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7" w:rsidRDefault="00891A57" w:rsidP="00891A57">
      <w:pPr>
        <w:autoSpaceDE w:val="0"/>
        <w:autoSpaceDN w:val="0"/>
        <w:adjustRightInd w:val="0"/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575945" cy="722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57" w:rsidRDefault="00891A57" w:rsidP="00891A57">
      <w:pPr>
        <w:pStyle w:val="a6"/>
      </w:pPr>
      <w:r>
        <w:t>АДМИНИСТРАЦИЯ ГРУШЕВО-ДУБОВСКОГО СЕЛЬСКОГО ПОСЕЛЕНИЯ</w:t>
      </w:r>
    </w:p>
    <w:p w:rsidR="00891A57" w:rsidRPr="001C30EB" w:rsidRDefault="00891A57" w:rsidP="00891A57">
      <w:pPr>
        <w:keepNext/>
        <w:spacing w:before="120"/>
        <w:ind w:right="408"/>
        <w:jc w:val="center"/>
        <w:outlineLvl w:val="0"/>
        <w:rPr>
          <w:b/>
          <w:szCs w:val="28"/>
        </w:rPr>
      </w:pPr>
      <w:r w:rsidRPr="001C30EB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</w:p>
    <w:p w:rsidR="00891A57" w:rsidRPr="00800377" w:rsidRDefault="00891A57" w:rsidP="00891A57">
      <w:pPr>
        <w:rPr>
          <w:bCs/>
          <w:szCs w:val="28"/>
        </w:rPr>
      </w:pPr>
      <w:r>
        <w:rPr>
          <w:bCs/>
          <w:szCs w:val="28"/>
        </w:rPr>
        <w:t xml:space="preserve">01.06.2018 г.  </w:t>
      </w:r>
      <w:r w:rsidRPr="0080037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№ 73                                      </w:t>
      </w:r>
      <w:r w:rsidRPr="00800377">
        <w:rPr>
          <w:bCs/>
          <w:szCs w:val="28"/>
        </w:rPr>
        <w:t xml:space="preserve"> </w:t>
      </w:r>
      <w:r>
        <w:rPr>
          <w:bCs/>
          <w:szCs w:val="28"/>
        </w:rPr>
        <w:t>х. Грушевка</w:t>
      </w:r>
      <w:r w:rsidRPr="0080037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0377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80037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0377">
        <w:rPr>
          <w:bCs/>
          <w:szCs w:val="28"/>
        </w:rPr>
        <w:t xml:space="preserve">   </w:t>
      </w:r>
      <w:r>
        <w:rPr>
          <w:bCs/>
          <w:szCs w:val="28"/>
        </w:rPr>
        <w:t xml:space="preserve">       </w:t>
      </w:r>
      <w:r w:rsidRPr="00800377">
        <w:rPr>
          <w:bCs/>
          <w:szCs w:val="28"/>
        </w:rPr>
        <w:t xml:space="preserve">                     </w:t>
      </w:r>
    </w:p>
    <w:p w:rsidR="00891A57" w:rsidRPr="00800377" w:rsidRDefault="00891A57" w:rsidP="00891A57">
      <w:pPr>
        <w:jc w:val="center"/>
        <w:rPr>
          <w:bCs/>
          <w:szCs w:val="28"/>
        </w:rPr>
      </w:pPr>
    </w:p>
    <w:p w:rsidR="00891A57" w:rsidRDefault="00891A57" w:rsidP="00891A57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</w:p>
    <w:p w:rsidR="00891A57" w:rsidRDefault="00891A57" w:rsidP="00891A57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91A57" w:rsidRDefault="00891A57" w:rsidP="00891A57">
      <w:pPr>
        <w:rPr>
          <w:szCs w:val="28"/>
        </w:rPr>
      </w:pPr>
      <w:r>
        <w:rPr>
          <w:bCs/>
          <w:szCs w:val="28"/>
        </w:rPr>
        <w:t xml:space="preserve">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</w:t>
      </w:r>
    </w:p>
    <w:p w:rsidR="00891A57" w:rsidRDefault="00891A57" w:rsidP="00891A57">
      <w:pPr>
        <w:rPr>
          <w:szCs w:val="28"/>
        </w:rPr>
      </w:pPr>
      <w:r w:rsidRPr="00BF48FF">
        <w:rPr>
          <w:szCs w:val="28"/>
        </w:rPr>
        <w:t>земельного участка,</w:t>
      </w:r>
      <w:r w:rsidRPr="00BF48FF">
        <w:t xml:space="preserve"> </w:t>
      </w:r>
      <w:r w:rsidRPr="00BF48FF">
        <w:rPr>
          <w:szCs w:val="28"/>
        </w:rPr>
        <w:t xml:space="preserve">находящегося в </w:t>
      </w:r>
    </w:p>
    <w:p w:rsidR="00891A57" w:rsidRDefault="00891A57" w:rsidP="00891A57">
      <w:pPr>
        <w:rPr>
          <w:szCs w:val="28"/>
        </w:rPr>
      </w:pPr>
      <w:r w:rsidRPr="00BF48FF">
        <w:rPr>
          <w:szCs w:val="28"/>
        </w:rPr>
        <w:t xml:space="preserve">муниципальной собственности или </w:t>
      </w:r>
    </w:p>
    <w:p w:rsidR="00891A57" w:rsidRDefault="00891A57" w:rsidP="00891A57">
      <w:pPr>
        <w:rPr>
          <w:szCs w:val="28"/>
        </w:rPr>
      </w:pPr>
      <w:r w:rsidRPr="00BF48FF">
        <w:rPr>
          <w:szCs w:val="28"/>
        </w:rPr>
        <w:t>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Default="00891A57" w:rsidP="00891A57">
      <w:pPr>
        <w:rPr>
          <w:szCs w:val="28"/>
        </w:rPr>
      </w:pPr>
      <w:r>
        <w:rPr>
          <w:szCs w:val="28"/>
        </w:rPr>
        <w:t xml:space="preserve">   </w:t>
      </w:r>
    </w:p>
    <w:p w:rsidR="00891A57" w:rsidRPr="001A18C8" w:rsidRDefault="00891A57" w:rsidP="00891A57">
      <w:pPr>
        <w:rPr>
          <w:szCs w:val="28"/>
        </w:rPr>
      </w:pPr>
      <w:r>
        <w:rPr>
          <w:szCs w:val="28"/>
        </w:rPr>
        <w:t xml:space="preserve"> 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</w:p>
    <w:p w:rsidR="00891A57" w:rsidRDefault="00891A57" w:rsidP="00891A57">
      <w:pPr>
        <w:spacing w:line="276" w:lineRule="auto"/>
        <w:ind w:right="-285"/>
      </w:pPr>
      <w:r>
        <w:t xml:space="preserve">                                    </w:t>
      </w:r>
    </w:p>
    <w:p w:rsidR="00891A57" w:rsidRPr="00A564FE" w:rsidRDefault="00891A57" w:rsidP="00891A57">
      <w:pPr>
        <w:spacing w:line="276" w:lineRule="auto"/>
        <w:ind w:right="-285"/>
        <w:jc w:val="center"/>
        <w:rPr>
          <w:b/>
          <w:bCs/>
          <w:szCs w:val="28"/>
        </w:rPr>
      </w:pPr>
      <w:r w:rsidRPr="00A564FE">
        <w:rPr>
          <w:b/>
          <w:bCs/>
          <w:szCs w:val="28"/>
        </w:rPr>
        <w:t>ПОСТАНОВЛЯЮ:</w:t>
      </w:r>
    </w:p>
    <w:p w:rsidR="00891A57" w:rsidRDefault="00891A57" w:rsidP="00891A57">
      <w:pPr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</w:t>
      </w:r>
      <w:r w:rsidRPr="00BF48FF">
        <w:t xml:space="preserve"> </w:t>
      </w:r>
      <w:r w:rsidRPr="00BF48FF">
        <w:rPr>
          <w:szCs w:val="28"/>
        </w:rPr>
        <w:t>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(приложение).</w:t>
      </w:r>
    </w:p>
    <w:p w:rsidR="00891A57" w:rsidRDefault="00891A57" w:rsidP="00891A57">
      <w:pPr>
        <w:pStyle w:val="a6"/>
        <w:jc w:val="both"/>
        <w:rPr>
          <w:szCs w:val="24"/>
        </w:rPr>
      </w:pPr>
      <w:r>
        <w:rPr>
          <w:szCs w:val="28"/>
        </w:rPr>
        <w:t xml:space="preserve">       </w:t>
      </w:r>
      <w:r w:rsidRPr="00BF7E13">
        <w:rPr>
          <w:szCs w:val="28"/>
        </w:rPr>
        <w:t>2.</w:t>
      </w:r>
      <w:r w:rsidRPr="00F1496C">
        <w:t xml:space="preserve"> </w:t>
      </w:r>
      <w:r w:rsidRPr="009005F3">
        <w:t>Настоящее постановление разместить на официальном сайте</w:t>
      </w:r>
      <w:r>
        <w:t xml:space="preserve"> Администрации Грушево-Дубовского сельского поселения</w:t>
      </w:r>
      <w:r w:rsidRPr="009005F3">
        <w:t xml:space="preserve"> в сети интернет.</w:t>
      </w:r>
      <w:r>
        <w:rPr>
          <w:szCs w:val="24"/>
        </w:rPr>
        <w:t xml:space="preserve">   </w:t>
      </w:r>
    </w:p>
    <w:p w:rsidR="00891A57" w:rsidRDefault="00891A57" w:rsidP="00891A57">
      <w:pPr>
        <w:pStyle w:val="a6"/>
        <w:jc w:val="both"/>
        <w:rPr>
          <w:szCs w:val="24"/>
        </w:rPr>
      </w:pPr>
      <w:r>
        <w:rPr>
          <w:szCs w:val="28"/>
        </w:rPr>
        <w:t xml:space="preserve">      3.</w:t>
      </w:r>
      <w:r w:rsidRPr="001A18C8">
        <w:rPr>
          <w:szCs w:val="24"/>
        </w:rPr>
        <w:t xml:space="preserve"> </w:t>
      </w:r>
      <w:r>
        <w:rPr>
          <w:szCs w:val="24"/>
        </w:rPr>
        <w:t>Признать утратившим силу:</w:t>
      </w:r>
    </w:p>
    <w:p w:rsidR="00891A57" w:rsidRDefault="00891A57" w:rsidP="00891A57">
      <w:pPr>
        <w:spacing w:line="276" w:lineRule="auto"/>
        <w:jc w:val="both"/>
        <w:rPr>
          <w:szCs w:val="28"/>
        </w:rPr>
      </w:pPr>
      <w:r>
        <w:rPr>
          <w:szCs w:val="24"/>
        </w:rPr>
        <w:t>Постановление Администрации Грушево-Дубовского сельского поселения от 30.06.2018г. № 45 «Об утверждении</w:t>
      </w:r>
      <w:r w:rsidRPr="001A18C8">
        <w:rPr>
          <w:szCs w:val="28"/>
        </w:rPr>
        <w:t xml:space="preserve"> </w:t>
      </w:r>
      <w:r>
        <w:rPr>
          <w:szCs w:val="28"/>
        </w:rPr>
        <w:t xml:space="preserve">Административного регламента 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</w:t>
      </w:r>
      <w:r w:rsidRPr="00BF48FF">
        <w:t xml:space="preserve"> </w:t>
      </w:r>
      <w:r w:rsidRPr="00BF48FF">
        <w:rPr>
          <w:szCs w:val="28"/>
        </w:rPr>
        <w:t>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>
        <w:rPr>
          <w:szCs w:val="24"/>
        </w:rPr>
        <w:t>Постановление Администрации Грушево-Дубовского сельского поселения от 18.04.2018г. № 42 «О внесении изменения в постановление Администрации Грушево-Дубовского сельского поселения от 30.06.2017г. №45  «Об утверждении</w:t>
      </w:r>
      <w:r w:rsidRPr="001A18C8">
        <w:rPr>
          <w:szCs w:val="28"/>
        </w:rPr>
        <w:t xml:space="preserve"> </w:t>
      </w:r>
      <w:r>
        <w:rPr>
          <w:szCs w:val="28"/>
        </w:rPr>
        <w:t xml:space="preserve">Административного регламента  по предоставлению муниципальной услуги </w:t>
      </w:r>
      <w:r w:rsidRPr="005F70D5">
        <w:rPr>
          <w:rFonts w:eastAsia="Calibri"/>
          <w:szCs w:val="28"/>
          <w:lang w:eastAsia="en-US"/>
        </w:rPr>
        <w:t>«</w:t>
      </w:r>
      <w:r w:rsidRPr="00BF48FF">
        <w:rPr>
          <w:szCs w:val="28"/>
        </w:rPr>
        <w:t>Предоставление земельного участка,</w:t>
      </w:r>
      <w:r w:rsidRPr="00BF48FF">
        <w:t xml:space="preserve"> </w:t>
      </w:r>
      <w:r w:rsidRPr="00BF48FF">
        <w:rPr>
          <w:szCs w:val="28"/>
        </w:rPr>
        <w:t>находящегося в муниципальной собственности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Default="00891A57" w:rsidP="00891A57">
      <w:pPr>
        <w:spacing w:line="276" w:lineRule="auto"/>
        <w:ind w:right="-285"/>
        <w:jc w:val="both"/>
        <w:rPr>
          <w:szCs w:val="28"/>
        </w:rPr>
      </w:pPr>
      <w:r>
        <w:rPr>
          <w:szCs w:val="28"/>
        </w:rPr>
        <w:t xml:space="preserve">   4.  К</w:t>
      </w:r>
      <w:r w:rsidRPr="00F227CA">
        <w:rPr>
          <w:szCs w:val="28"/>
        </w:rPr>
        <w:t xml:space="preserve">онтроль за исполнением </w:t>
      </w:r>
      <w:r>
        <w:rPr>
          <w:szCs w:val="28"/>
        </w:rPr>
        <w:t>настоящего постановления оставляю за собой.</w:t>
      </w:r>
    </w:p>
    <w:p w:rsidR="00891A57" w:rsidRDefault="00891A57" w:rsidP="00891A57">
      <w:pPr>
        <w:ind w:right="-285" w:firstLine="567"/>
        <w:jc w:val="both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Глава администрации</w:t>
      </w:r>
    </w:p>
    <w:p w:rsidR="00891A57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Грушево-Дубовского</w:t>
      </w:r>
    </w:p>
    <w:p w:rsidR="00891A57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сельского поселения                                                                   А.А. Полупанов</w:t>
      </w:r>
    </w:p>
    <w:p w:rsidR="00891A57" w:rsidRDefault="00891A57" w:rsidP="00891A57">
      <w:pPr>
        <w:autoSpaceDE w:val="0"/>
        <w:autoSpaceDN w:val="0"/>
        <w:adjustRightInd w:val="0"/>
        <w:ind w:left="6372"/>
        <w:jc w:val="both"/>
      </w:pPr>
    </w:p>
    <w:p w:rsidR="00891A57" w:rsidRDefault="00891A57" w:rsidP="00891A57">
      <w:pPr>
        <w:autoSpaceDE w:val="0"/>
        <w:autoSpaceDN w:val="0"/>
        <w:adjustRightInd w:val="0"/>
      </w:pPr>
    </w:p>
    <w:p w:rsidR="00891A57" w:rsidRDefault="00891A57" w:rsidP="00891A57">
      <w:pPr>
        <w:autoSpaceDE w:val="0"/>
        <w:autoSpaceDN w:val="0"/>
        <w:adjustRightInd w:val="0"/>
      </w:pPr>
    </w:p>
    <w:p w:rsidR="00891A57" w:rsidRPr="00736FEA" w:rsidRDefault="00891A57" w:rsidP="00891A57">
      <w:pPr>
        <w:autoSpaceDE w:val="0"/>
        <w:autoSpaceDN w:val="0"/>
        <w:adjustRightInd w:val="0"/>
        <w:ind w:left="6372"/>
        <w:jc w:val="right"/>
        <w:rPr>
          <w:sz w:val="24"/>
        </w:rPr>
      </w:pPr>
      <w:r w:rsidRPr="00736FEA">
        <w:rPr>
          <w:sz w:val="24"/>
        </w:rPr>
        <w:lastRenderedPageBreak/>
        <w:t xml:space="preserve">Приложение к постановлению Администрации  Грушево-Дубовского сельского поселения </w:t>
      </w:r>
      <w:r>
        <w:rPr>
          <w:sz w:val="24"/>
        </w:rPr>
        <w:t>от 01.06.2018</w:t>
      </w:r>
      <w:r w:rsidRPr="00736FEA">
        <w:rPr>
          <w:sz w:val="24"/>
        </w:rPr>
        <w:t xml:space="preserve"> г. №</w:t>
      </w:r>
      <w:r>
        <w:rPr>
          <w:sz w:val="24"/>
        </w:rPr>
        <w:t xml:space="preserve"> 73</w:t>
      </w: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Default="00891A57" w:rsidP="00891A57">
      <w:pPr>
        <w:autoSpaceDE w:val="0"/>
        <w:autoSpaceDN w:val="0"/>
        <w:adjustRightInd w:val="0"/>
        <w:ind w:left="6372" w:firstLine="708"/>
        <w:jc w:val="center"/>
      </w:pPr>
    </w:p>
    <w:p w:rsidR="00891A57" w:rsidRPr="00842223" w:rsidRDefault="00891A57" w:rsidP="00891A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2223">
        <w:rPr>
          <w:b/>
          <w:bCs/>
          <w:szCs w:val="28"/>
        </w:rPr>
        <w:t>АДМИНИСТРАТИВНЫЙ РЕГЛАМЕНТ</w:t>
      </w:r>
    </w:p>
    <w:p w:rsidR="00891A57" w:rsidRPr="005F70D5" w:rsidRDefault="00891A57" w:rsidP="00891A5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91A57" w:rsidRPr="005F70D5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5F70D5">
        <w:rPr>
          <w:szCs w:val="28"/>
        </w:rPr>
        <w:t>по предоставлению муниципальной услуги</w:t>
      </w:r>
    </w:p>
    <w:p w:rsidR="00891A57" w:rsidRPr="005F70D5" w:rsidRDefault="00891A57" w:rsidP="00891A57">
      <w:pPr>
        <w:jc w:val="center"/>
        <w:rPr>
          <w:szCs w:val="28"/>
        </w:rPr>
      </w:pPr>
      <w:r w:rsidRPr="005F70D5">
        <w:rPr>
          <w:rFonts w:eastAsia="Calibri"/>
          <w:szCs w:val="28"/>
          <w:lang w:eastAsia="en-US"/>
        </w:rPr>
        <w:t>«</w:t>
      </w:r>
      <w:r>
        <w:rPr>
          <w:szCs w:val="28"/>
        </w:rPr>
        <w:t>Предоставление земельного участка,</w:t>
      </w:r>
      <w:r>
        <w:t xml:space="preserve"> </w:t>
      </w:r>
      <w:r>
        <w:rPr>
          <w:szCs w:val="28"/>
        </w:rPr>
        <w:t>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5F70D5">
        <w:rPr>
          <w:rFonts w:eastAsia="Calibri"/>
          <w:szCs w:val="28"/>
          <w:lang w:eastAsia="en-US"/>
        </w:rPr>
        <w:t>»</w:t>
      </w:r>
    </w:p>
    <w:p w:rsidR="00891A57" w:rsidRPr="005F70D5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91A57" w:rsidRPr="00184AFF" w:rsidRDefault="00891A57" w:rsidP="00891A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«Предоставление земельного участка,</w:t>
      </w:r>
      <w:r>
        <w:t xml:space="preserve"> </w:t>
      </w:r>
      <w:r>
        <w:rPr>
          <w:szCs w:val="28"/>
        </w:rPr>
        <w:t>находящегося в муниципальной собственности  в собственность бесплатно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</w:t>
      </w:r>
      <w:r>
        <w:rPr>
          <w:szCs w:val="28"/>
        </w:rPr>
        <w:t xml:space="preserve">лицам </w:t>
      </w:r>
      <w:r w:rsidRPr="00184AFF">
        <w:rPr>
          <w:szCs w:val="28"/>
        </w:rPr>
        <w:t>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891A57" w:rsidRPr="00184AFF" w:rsidRDefault="00891A57" w:rsidP="00891A5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91A57" w:rsidRPr="00842223" w:rsidRDefault="00891A57" w:rsidP="00891A5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2223">
        <w:rPr>
          <w:b/>
          <w:bCs/>
          <w:szCs w:val="28"/>
        </w:rPr>
        <w:t>Общие положения</w:t>
      </w:r>
    </w:p>
    <w:p w:rsidR="00891A57" w:rsidRPr="00842223" w:rsidRDefault="00891A57" w:rsidP="00891A57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313CE3">
        <w:rPr>
          <w:bCs/>
          <w:szCs w:val="28"/>
        </w:rPr>
        <w:t>Предмет регулирования.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13CE3"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313CE3">
        <w:rPr>
          <w:szCs w:val="28"/>
        </w:rPr>
        <w:t xml:space="preserve"> для индивидуального жилищного строительства, дачного строительства, ведения личного подсобного хозяйства, садоводства и огородничества </w:t>
      </w:r>
      <w:r w:rsidRPr="00313CE3">
        <w:rPr>
          <w:bCs/>
          <w:szCs w:val="28"/>
        </w:rPr>
        <w:t>льготным категориям граждан в соответствии со ст. 3 Федерального закона от 09.01.1997 № 5-ФЗ «О предоставлении социальных гарантий Героям Социалистического Труда и полным кавалерам ордена Трудовой славы», ст. 5 Федерального закона от 15.11.1993 № 4301-1 «О статусе Героев Советского Союза, Героев Российской Федерации и полных кавалеров ордена Славы».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2. Круг получателей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Получателями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313CE3">
        <w:rPr>
          <w:rFonts w:eastAsia="Calibri"/>
          <w:szCs w:val="28"/>
          <w:lang w:eastAsia="en-US"/>
        </w:rPr>
        <w:t>»</w:t>
      </w:r>
      <w:r w:rsidRPr="00313CE3">
        <w:rPr>
          <w:szCs w:val="28"/>
        </w:rPr>
        <w:t xml:space="preserve">  являются: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удостоенные званий Героя Советского Союза, Героя </w:t>
      </w:r>
      <w:r w:rsidRPr="00313CE3">
        <w:rPr>
          <w:szCs w:val="28"/>
        </w:rPr>
        <w:lastRenderedPageBreak/>
        <w:t>Российской Федерации и являющиеся полными кавалерами ордена Славы.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hyperlink r:id="rId6" w:history="1"/>
      <w:r>
        <w:rPr>
          <w:szCs w:val="28"/>
        </w:rPr>
        <w:t xml:space="preserve">       </w:t>
      </w:r>
      <w:r w:rsidRPr="00313CE3">
        <w:rPr>
          <w:szCs w:val="28"/>
        </w:rPr>
        <w:t>3. Требования к порядку информирования о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Информация  о  муниципальной услуге  предоставляется непосредственно в помещениях Администрации Грушево-Дубовского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91A57" w:rsidRPr="00313CE3" w:rsidRDefault="00891A57" w:rsidP="00891A57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313CE3">
        <w:rPr>
          <w:szCs w:val="28"/>
        </w:rPr>
        <w:t>Сведения о месте нахождения Администрации: х. Грушевка, ул. Центральная, 19А, тел.   8 (863 83)6-85-47.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13CE3">
        <w:rPr>
          <w:szCs w:val="28"/>
        </w:rPr>
        <w:t>С графиком (режимом) работы можно ознакомиться  на официальном сайте Администрации Грушево-Дубовского сельского поселения (http://</w:t>
      </w:r>
      <w:r w:rsidRPr="00313CE3">
        <w:rPr>
          <w:szCs w:val="28"/>
          <w:lang w:val="en-US"/>
        </w:rPr>
        <w:t>grushevka</w:t>
      </w:r>
      <w:r w:rsidRPr="00313CE3">
        <w:rPr>
          <w:szCs w:val="28"/>
        </w:rPr>
        <w:t>-</w:t>
      </w:r>
      <w:r w:rsidRPr="00313CE3">
        <w:rPr>
          <w:szCs w:val="28"/>
          <w:lang w:val="en-US"/>
        </w:rPr>
        <w:t>adm</w:t>
      </w:r>
      <w:r w:rsidRPr="00313CE3">
        <w:rPr>
          <w:szCs w:val="28"/>
        </w:rPr>
        <w:t xml:space="preserve">.ru).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Сведения о месте нахождения МАУ МФЦ: г. Белая Калитва,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ул. Космонавтов д. 3.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 xml:space="preserve">Адрес электронной почты: </w:t>
      </w:r>
      <w:r w:rsidRPr="00313CE3">
        <w:rPr>
          <w:szCs w:val="28"/>
          <w:lang w:val="en-US"/>
        </w:rPr>
        <w:t>mau</w:t>
      </w:r>
      <w:r w:rsidRPr="00313CE3">
        <w:rPr>
          <w:szCs w:val="28"/>
        </w:rPr>
        <w:t>-</w:t>
      </w:r>
      <w:r w:rsidRPr="00313CE3">
        <w:rPr>
          <w:szCs w:val="28"/>
          <w:lang w:val="en-US"/>
        </w:rPr>
        <w:t>mfc</w:t>
      </w:r>
      <w:r w:rsidRPr="00313CE3">
        <w:rPr>
          <w:szCs w:val="28"/>
        </w:rPr>
        <w:t>-</w:t>
      </w:r>
      <w:r w:rsidRPr="00313CE3">
        <w:rPr>
          <w:szCs w:val="28"/>
          <w:lang w:val="en-US"/>
        </w:rPr>
        <w:t>bk</w:t>
      </w:r>
      <w:r w:rsidRPr="00313CE3">
        <w:rPr>
          <w:szCs w:val="28"/>
        </w:rPr>
        <w:t>@</w:t>
      </w:r>
      <w:r w:rsidRPr="00313CE3">
        <w:rPr>
          <w:szCs w:val="28"/>
          <w:lang w:val="en-US"/>
        </w:rPr>
        <w:t>yandex</w:t>
      </w:r>
      <w:r w:rsidRPr="00313CE3">
        <w:rPr>
          <w:szCs w:val="28"/>
        </w:rPr>
        <w:t>.</w:t>
      </w:r>
      <w:r w:rsidRPr="00313CE3">
        <w:rPr>
          <w:szCs w:val="28"/>
          <w:lang w:val="en-US"/>
        </w:rPr>
        <w:t>ru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Адрес официального Интернет-сайта: mfcbk.ru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Номер контактного телефона   8 (863 50) 2-59-97.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Сведения о центрах удаленного доступа МФЦ:</w:t>
      </w:r>
    </w:p>
    <w:p w:rsidR="00891A57" w:rsidRPr="00313CE3" w:rsidRDefault="00891A57" w:rsidP="00891A57">
      <w:pPr>
        <w:pStyle w:val="a6"/>
        <w:jc w:val="both"/>
        <w:rPr>
          <w:szCs w:val="28"/>
        </w:rPr>
      </w:pPr>
      <w:r w:rsidRPr="00313CE3">
        <w:rPr>
          <w:szCs w:val="28"/>
        </w:rPr>
        <w:t>347016, Ростовская область, Белокалитвинский район, х.Грушевка ул. Центральная д. 19А, контактный телефон 6-85-47.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Информирование заявителей осуществляется должностными лицами Администрации, сотрудниками МАУ МФЦ.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МАУ МФЦ, с учетом времени подготовки ответа заявителю, в срок, не превышающий 30 дней с момента получения обращения.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На информационных стендах содержится следующая информация: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перечень документов, необходимых для получения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 - образцы заполнения заявлений заявителем.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На Интернет-сайте, а также на </w:t>
      </w:r>
      <w:r w:rsidRPr="00313CE3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13CE3">
        <w:rPr>
          <w:szCs w:val="28"/>
        </w:rPr>
        <w:t xml:space="preserve">содержится следующая информация: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схема проезда, график (режим) работы, номера телефонов, адрес электронной почты;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процедура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перечень документов, необходимых для получения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tabs>
          <w:tab w:val="center" w:pos="5174"/>
        </w:tabs>
        <w:autoSpaceDE w:val="0"/>
        <w:autoSpaceDN w:val="0"/>
        <w:adjustRightInd w:val="0"/>
        <w:ind w:firstLine="567"/>
        <w:rPr>
          <w:b/>
          <w:szCs w:val="28"/>
        </w:rPr>
      </w:pPr>
      <w:r w:rsidRPr="00891A57">
        <w:rPr>
          <w:b/>
          <w:szCs w:val="28"/>
        </w:rPr>
        <w:tab/>
      </w:r>
      <w:r w:rsidRPr="00842223">
        <w:rPr>
          <w:b/>
          <w:szCs w:val="28"/>
          <w:lang w:val="en-US"/>
        </w:rPr>
        <w:t>II</w:t>
      </w:r>
      <w:r w:rsidRPr="00842223">
        <w:rPr>
          <w:b/>
          <w:szCs w:val="28"/>
        </w:rPr>
        <w:t>. Стандарт предоставления муниципальной услуги.</w:t>
      </w: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center"/>
        <w:rPr>
          <w:b/>
          <w:szCs w:val="28"/>
          <w:u w:val="single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 4. Наименование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313CE3">
        <w:rPr>
          <w:szCs w:val="28"/>
        </w:rPr>
        <w:t xml:space="preserve">Наименование муниципальной услуги - </w:t>
      </w:r>
      <w:r w:rsidRPr="00313CE3">
        <w:rPr>
          <w:szCs w:val="28"/>
        </w:rPr>
        <w:tab/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313CE3">
        <w:rPr>
          <w:rFonts w:eastAsia="Calibri"/>
          <w:szCs w:val="28"/>
          <w:lang w:eastAsia="en-US"/>
        </w:rPr>
        <w:t>».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5. Наименование органа, предоставляющего муниципальную услугу.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Муниципальную услугу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313CE3">
        <w:rPr>
          <w:rFonts w:eastAsia="Calibri"/>
          <w:szCs w:val="28"/>
          <w:lang w:eastAsia="en-US"/>
        </w:rPr>
        <w:t>»</w:t>
      </w:r>
      <w:r w:rsidRPr="00313CE3">
        <w:rPr>
          <w:szCs w:val="28"/>
        </w:rPr>
        <w:t xml:space="preserve">  предоставляет Администрация.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МАУ МФЦ;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Белокалитвинский отдел Управления Федеральной службы государственной регистрации, кадастра и картографии по Ростовской области;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Белокалитвинский отдел Федерального государственного бюджетного учреждения «Земельная кадастровая палата» по Ростовской области.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91A57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313CE3">
        <w:rPr>
          <w:szCs w:val="28"/>
        </w:rPr>
        <w:t>6. Описание результата предоставления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Результатом предоставления муниципальной услуги является предоставление земельного участка или получение заявителем отказа в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Процедура предоставления услуги завершается путём получения заявителем: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- постановления Администрации  о предоставлении земельного участка в собственность бесплатно;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уведомления об отказе в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313CE3">
        <w:rPr>
          <w:szCs w:val="28"/>
        </w:rPr>
        <w:t>7. Срок предоставления муниципальной услуги.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Максимальный срок предоставления услуги не должен превышать 30 дней.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Земельный кодекс РФ 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Федеральный закон от 25.10.2001 № 137-ФЗ «О введении в действие Земельного Кодекса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Приказ Минэкономразвития России от 12.01.2015 № 1;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муниципальные правовые акты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9. Перечень документов, необходимых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91A57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 w:rsidRPr="00313CE3">
        <w:rPr>
          <w:szCs w:val="28"/>
        </w:rPr>
        <w:t>Запрещается требовать от заявителя</w:t>
      </w:r>
      <w:r>
        <w:rPr>
          <w:szCs w:val="28"/>
        </w:rPr>
        <w:t>:</w:t>
      </w:r>
    </w:p>
    <w:p w:rsidR="00891A57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313CE3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szCs w:val="28"/>
        </w:rPr>
        <w:t>.</w:t>
      </w:r>
    </w:p>
    <w:p w:rsidR="00891A57" w:rsidRPr="00D45D55" w:rsidRDefault="00891A57" w:rsidP="00891A5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Cs w:val="28"/>
        </w:rPr>
      </w:pPr>
      <w:r>
        <w:rPr>
          <w:spacing w:val="5"/>
          <w:szCs w:val="28"/>
        </w:rPr>
        <w:t>-</w:t>
      </w:r>
      <w:r w:rsidRPr="00D45D55">
        <w:rPr>
          <w:spacing w:val="5"/>
          <w:szCs w:val="28"/>
        </w:rPr>
        <w:t xml:space="preserve">представления документов и информации, которые </w:t>
      </w:r>
      <w:r w:rsidRPr="00D45D55">
        <w:rPr>
          <w:spacing w:val="8"/>
          <w:szCs w:val="28"/>
        </w:rPr>
        <w:t xml:space="preserve">находятся в </w:t>
      </w:r>
      <w:r w:rsidRPr="00D45D55">
        <w:rPr>
          <w:spacing w:val="6"/>
          <w:szCs w:val="28"/>
        </w:rPr>
        <w:t xml:space="preserve">распоряжении органов, предоставляющих </w:t>
      </w:r>
      <w:r w:rsidRPr="00D45D55">
        <w:rPr>
          <w:spacing w:val="16"/>
          <w:szCs w:val="28"/>
        </w:rPr>
        <w:t>муниципальн</w:t>
      </w:r>
      <w:r w:rsidRPr="00D45D55">
        <w:rPr>
          <w:spacing w:val="6"/>
          <w:szCs w:val="28"/>
        </w:rPr>
        <w:t xml:space="preserve">ую услугу, </w:t>
      </w:r>
      <w:r w:rsidRPr="00D45D55">
        <w:rPr>
          <w:spacing w:val="-10"/>
          <w:szCs w:val="28"/>
        </w:rPr>
        <w:t xml:space="preserve">иных </w:t>
      </w:r>
      <w:r w:rsidRPr="00D45D55">
        <w:rPr>
          <w:spacing w:val="9"/>
          <w:szCs w:val="28"/>
        </w:rPr>
        <w:t xml:space="preserve">государственных органов, органов местного самоуправления и  организаций, в </w:t>
      </w:r>
      <w:r w:rsidRPr="00D45D55">
        <w:rPr>
          <w:spacing w:val="3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D45D55">
        <w:rPr>
          <w:spacing w:val="13"/>
          <w:szCs w:val="28"/>
        </w:rPr>
        <w:t xml:space="preserve">Федерации и </w:t>
      </w:r>
      <w:r w:rsidRPr="00D45D55">
        <w:rPr>
          <w:spacing w:val="2"/>
          <w:szCs w:val="28"/>
        </w:rPr>
        <w:t>муниципальными правовыми актами.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</w:t>
      </w:r>
      <w:r w:rsidRPr="00313CE3">
        <w:rPr>
          <w:szCs w:val="28"/>
        </w:rPr>
        <w:t>11. Основания для отказа в приёме документов.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Основаниями для отказа в приёме документов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обращение за получением муниципальной услуги ненадлежащего лица.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Решение об отказе в приеме документов может быть обжаловано в суд в</w:t>
      </w:r>
      <w:r>
        <w:rPr>
          <w:szCs w:val="28"/>
        </w:rPr>
        <w:t xml:space="preserve"> порядке, предусмотренном гл. 22</w:t>
      </w:r>
      <w:r w:rsidRPr="00313CE3">
        <w:rPr>
          <w:szCs w:val="28"/>
        </w:rPr>
        <w:t xml:space="preserve"> </w:t>
      </w:r>
      <w:r>
        <w:rPr>
          <w:szCs w:val="28"/>
        </w:rPr>
        <w:t>Кодекса Административного судопроизводства</w:t>
      </w:r>
      <w:r w:rsidRPr="00313CE3">
        <w:rPr>
          <w:szCs w:val="28"/>
        </w:rPr>
        <w:t xml:space="preserve"> РФ или гл. 24 Арбитражного процессуального кодекса РФ.</w:t>
      </w: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12. Основания для отказа в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обращение за получением муниципальной услуги ненадлежащего лица;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границы земельного участка не установлены с требованиями действующего законодательства;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CE3">
        <w:rPr>
          <w:bCs/>
          <w:szCs w:val="28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bCs/>
          <w:szCs w:val="28"/>
        </w:rPr>
        <w:t xml:space="preserve">- </w:t>
      </w:r>
      <w:r w:rsidRPr="00313CE3">
        <w:rPr>
          <w:szCs w:val="28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ab/>
        <w:t>Решение об отказе в предоставлении муниципальной услуги может быть обжаловано в суд в</w:t>
      </w:r>
      <w:r>
        <w:rPr>
          <w:szCs w:val="28"/>
        </w:rPr>
        <w:t xml:space="preserve"> порядке, предусмотренном гл. 22</w:t>
      </w:r>
      <w:r w:rsidRPr="00313CE3">
        <w:rPr>
          <w:szCs w:val="28"/>
        </w:rPr>
        <w:t xml:space="preserve"> </w:t>
      </w:r>
      <w:r>
        <w:rPr>
          <w:szCs w:val="28"/>
        </w:rPr>
        <w:t xml:space="preserve">Кодекса Административного судопроизводства </w:t>
      </w:r>
      <w:r w:rsidRPr="00313CE3">
        <w:rPr>
          <w:szCs w:val="28"/>
        </w:rPr>
        <w:t>РФ или гл. 24 Арбитражного процессуального кодекса РФ.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</w:t>
      </w:r>
      <w:r>
        <w:rPr>
          <w:szCs w:val="28"/>
        </w:rPr>
        <w:t>ЕГРН</w:t>
      </w:r>
      <w:r w:rsidRPr="00313CE3">
        <w:rPr>
          <w:szCs w:val="28"/>
        </w:rPr>
        <w:t>). Услуга предоставляется органами Росреестра РФ;</w:t>
      </w:r>
    </w:p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891A57" w:rsidRPr="00313CE3" w:rsidRDefault="00891A57" w:rsidP="00891A5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313CE3">
        <w:rPr>
          <w:szCs w:val="28"/>
        </w:rPr>
        <w:t>14. Порядок взимания платы за предоставление муниципальной услуги.</w:t>
      </w:r>
      <w:r>
        <w:rPr>
          <w:szCs w:val="28"/>
        </w:rPr>
        <w:t xml:space="preserve"> </w:t>
      </w:r>
      <w:r w:rsidRPr="00313CE3">
        <w:rPr>
          <w:szCs w:val="28"/>
        </w:rPr>
        <w:t xml:space="preserve">Услуга предоставляется бесплатно. 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313CE3"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13CE3"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Госпошлина (для физических лиц) и госпошлина (для юридических лиц) за выдачу кадастрового паспорта земельного участка (Приказ Минэкономразвития РФ от 30.07.2010 № 343);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Госпошлина рублей (для физических лиц) и 600 рублей (для юридически</w:t>
      </w:r>
      <w:r>
        <w:rPr>
          <w:szCs w:val="28"/>
        </w:rPr>
        <w:t>х лиц) за выдачу выписки из ЕГРН</w:t>
      </w:r>
      <w:r w:rsidRPr="00313CE3">
        <w:rPr>
          <w:szCs w:val="28"/>
        </w:rPr>
        <w:t xml:space="preserve"> (Приказ Министерства экономического развития Российской Федерации от 16.12.2010 № 650).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313CE3">
        <w:rPr>
          <w:szCs w:val="28"/>
        </w:rPr>
        <w:t>16. Максимальный срок ожидания в очереди.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Максимальный срок ожидания в очереди составляет 15 минут.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313CE3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891A57" w:rsidRPr="00313CE3" w:rsidRDefault="00891A57" w:rsidP="00891A57">
      <w:pPr>
        <w:pStyle w:val="a6"/>
        <w:jc w:val="both"/>
      </w:pPr>
      <w:r>
        <w:t xml:space="preserve">       </w:t>
      </w:r>
      <w:r w:rsidRPr="00313CE3">
        <w:t xml:space="preserve">18. </w:t>
      </w:r>
      <w:r w:rsidRPr="00AE2360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t xml:space="preserve"> инвалидов.</w:t>
      </w:r>
    </w:p>
    <w:p w:rsidR="00891A57" w:rsidRPr="00313CE3" w:rsidRDefault="00891A57" w:rsidP="00891A57">
      <w:pPr>
        <w:pStyle w:val="a6"/>
        <w:jc w:val="both"/>
      </w:pPr>
      <w:r w:rsidRPr="00313CE3">
        <w:t xml:space="preserve">Помещения для предоставления муниципальной услуги преимущественно должны размещаться на нижних этажах зданий </w:t>
      </w:r>
      <w:r>
        <w:t xml:space="preserve">или в отдельно стоящих зданиях. </w:t>
      </w:r>
      <w:r w:rsidRPr="00313CE3">
        <w:t>На прилегающей территории оборудуются места для парковки автотранспортных средств.</w:t>
      </w:r>
    </w:p>
    <w:p w:rsidR="00891A57" w:rsidRDefault="00891A57" w:rsidP="00891A57">
      <w:pPr>
        <w:pStyle w:val="a6"/>
        <w:jc w:val="both"/>
      </w:pPr>
      <w:r w:rsidRPr="00313CE3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91A57" w:rsidRDefault="00891A57" w:rsidP="00891A57">
      <w:pPr>
        <w:pStyle w:val="a6"/>
        <w:jc w:val="both"/>
        <w:rPr>
          <w:color w:val="000000"/>
          <w:spacing w:val="-4"/>
        </w:rPr>
      </w:pPr>
      <w:r w:rsidRPr="007B65EE">
        <w:rPr>
          <w:color w:val="000000"/>
          <w:spacing w:val="-4"/>
        </w:rPr>
        <w:t xml:space="preserve"> </w:t>
      </w:r>
      <w:r>
        <w:t xml:space="preserve">      </w:t>
      </w:r>
      <w:r w:rsidRPr="00AE2360">
        <w:t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</w:t>
      </w:r>
      <w:r>
        <w:t xml:space="preserve">, </w:t>
      </w:r>
      <w:r w:rsidRPr="007B65EE">
        <w:rPr>
          <w:color w:val="000000"/>
          <w:spacing w:val="-4"/>
        </w:rPr>
        <w:t>должны быть оборудованы средствами пожаротушения. Вход и выход из помещений оборудуются соответствующими указателями.</w:t>
      </w:r>
    </w:p>
    <w:p w:rsidR="00891A57" w:rsidRDefault="00891A57" w:rsidP="00891A57">
      <w:pPr>
        <w:pStyle w:val="a6"/>
        <w:jc w:val="both"/>
      </w:pPr>
      <w:r>
        <w:t xml:space="preserve">      </w:t>
      </w:r>
      <w:r w:rsidRPr="00AE2360"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  <w:r>
        <w:t xml:space="preserve"> </w:t>
      </w:r>
      <w:r w:rsidRPr="00AE2360"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</w:t>
      </w:r>
      <w:r>
        <w:t xml:space="preserve">ам, использующим кресла-коляски. </w:t>
      </w:r>
      <w:r w:rsidRPr="00AE2360"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91A57" w:rsidRPr="00AE2360" w:rsidRDefault="00891A57" w:rsidP="00891A57">
      <w:pPr>
        <w:pStyle w:val="a6"/>
        <w:jc w:val="both"/>
      </w:pPr>
      <w:r>
        <w:t xml:space="preserve">    </w:t>
      </w:r>
      <w:r w:rsidRPr="00AE2360">
        <w:t>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1) информация о порядке предоставления муниципальной услуги;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2) перечень нормативных правовых актов, регламентирующих оказание муниципальной услуги;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4) сроки предоставления муниципальной услуги и основания для отказа в предоставлении муниципальной услуги;</w:t>
      </w:r>
    </w:p>
    <w:p w:rsidR="00891A57" w:rsidRPr="00AE2360" w:rsidRDefault="00891A57" w:rsidP="00891A57">
      <w:pPr>
        <w:pStyle w:val="a6"/>
        <w:jc w:val="both"/>
      </w:pPr>
      <w:r>
        <w:lastRenderedPageBreak/>
        <w:t xml:space="preserve">        </w:t>
      </w:r>
      <w:r w:rsidRPr="00AE2360">
        <w:t>5) формы заявлений о предоставлении муниципальной услуги;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При изменении информации по предоставлению муниципальной услуги осуществляется ее обновление.</w:t>
      </w:r>
    </w:p>
    <w:p w:rsidR="00891A57" w:rsidRDefault="00891A57" w:rsidP="00891A57">
      <w:pPr>
        <w:pStyle w:val="a6"/>
        <w:jc w:val="both"/>
      </w:pPr>
      <w:r>
        <w:t xml:space="preserve">        </w:t>
      </w:r>
      <w:r w:rsidRPr="00AE2360"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891A57" w:rsidRDefault="00891A57" w:rsidP="00891A57">
      <w:pPr>
        <w:pStyle w:val="a6"/>
        <w:jc w:val="both"/>
        <w:rPr>
          <w:bCs/>
          <w:spacing w:val="-3"/>
        </w:rPr>
      </w:pPr>
      <w:r>
        <w:t xml:space="preserve">        В</w:t>
      </w:r>
      <w:r w:rsidRPr="00E02D6F">
        <w:rPr>
          <w:bCs/>
          <w:spacing w:val="-3"/>
        </w:rPr>
        <w:t>озможность самостоятельного или с помощью сотрудников, предоставляющих услуги, передвижения по территории, на которой расположены объекты</w:t>
      </w:r>
      <w:r>
        <w:rPr>
          <w:bCs/>
          <w:spacing w:val="-3"/>
        </w:rPr>
        <w:t xml:space="preserve">. </w:t>
      </w:r>
      <w:r w:rsidRPr="00E02D6F">
        <w:rPr>
          <w:bCs/>
          <w:spacing w:val="-3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91A57" w:rsidRPr="00AE2360" w:rsidRDefault="00891A57" w:rsidP="00891A57">
      <w:pPr>
        <w:pStyle w:val="a6"/>
        <w:jc w:val="both"/>
      </w:pPr>
      <w:r w:rsidRPr="00AE2360"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891A57" w:rsidRPr="00AE2360" w:rsidRDefault="00891A57" w:rsidP="00891A57">
      <w:pPr>
        <w:pStyle w:val="a6"/>
        <w:jc w:val="both"/>
      </w:pPr>
      <w:r w:rsidRPr="00AE2360"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891A57" w:rsidRPr="00AE2360" w:rsidRDefault="00891A57" w:rsidP="00891A57">
      <w:pPr>
        <w:pStyle w:val="a6"/>
        <w:jc w:val="both"/>
      </w:pPr>
      <w:r>
        <w:t xml:space="preserve">         </w:t>
      </w:r>
      <w:r w:rsidRPr="00AE2360"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91A57" w:rsidRPr="00AE2360" w:rsidRDefault="00891A57" w:rsidP="00891A57">
      <w:pPr>
        <w:pStyle w:val="a6"/>
        <w:jc w:val="both"/>
      </w:pPr>
      <w:r>
        <w:t xml:space="preserve">        </w:t>
      </w:r>
      <w:r w:rsidRPr="00AE2360">
        <w:t>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891A57" w:rsidRDefault="00891A57" w:rsidP="00891A57">
      <w:pPr>
        <w:pStyle w:val="a6"/>
        <w:jc w:val="both"/>
      </w:pPr>
      <w:r>
        <w:lastRenderedPageBreak/>
        <w:t xml:space="preserve">        </w:t>
      </w:r>
      <w:r w:rsidRPr="00AE2360">
        <w:t>8) оказание помощи инвалидам в преодолении барьеров, мешающих пол</w:t>
      </w:r>
      <w:r>
        <w:t>учению ими муниципальной услуги</w:t>
      </w:r>
      <w:r w:rsidRPr="00AE2360">
        <w:t>»</w:t>
      </w:r>
      <w:r>
        <w:t>.</w:t>
      </w:r>
    </w:p>
    <w:p w:rsidR="00891A57" w:rsidRPr="00A87233" w:rsidRDefault="00891A57" w:rsidP="00891A57">
      <w:pPr>
        <w:autoSpaceDE w:val="0"/>
        <w:spacing w:line="228" w:lineRule="auto"/>
        <w:jc w:val="both"/>
        <w:rPr>
          <w:color w:val="000000"/>
          <w:szCs w:val="28"/>
        </w:rPr>
      </w:pPr>
      <w:r>
        <w:rPr>
          <w:szCs w:val="28"/>
          <w:lang w:eastAsia="zh-CN"/>
        </w:rPr>
        <w:t xml:space="preserve">       </w:t>
      </w:r>
      <w:r w:rsidRPr="00313CE3">
        <w:rPr>
          <w:szCs w:val="28"/>
        </w:rPr>
        <w:t>19. Показатели доступности и качества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удовлетворенность заявителей качеством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доступность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доступность информации;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соблюдение сроков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91A57" w:rsidRPr="00313CE3" w:rsidRDefault="00891A57" w:rsidP="00891A5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13CE3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 xml:space="preserve">Приём заявителя и выдачу документов заявителю осуществляет должностное лицо КИЗО АР или МФЦ. 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Время приёма документов не может превышать 30 минут.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20. Время приёма заявителей.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Часы приема заявителей сотрудниками Администрации: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color w:val="FF0000"/>
          <w:szCs w:val="28"/>
        </w:rPr>
        <w:t xml:space="preserve">        </w:t>
      </w:r>
      <w:r w:rsidRPr="00313CE3">
        <w:rPr>
          <w:szCs w:val="28"/>
        </w:rPr>
        <w:t>понедельник - четверг с 8.00-16.00 час, перерыв с 12.00-13.40 час.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 w:rsidRPr="00313CE3">
        <w:rPr>
          <w:szCs w:val="28"/>
        </w:rPr>
        <w:t xml:space="preserve">        пятница                        с 8.00-15.30 час.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Часы приема заявителей сотрудниками МФЦ: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Понедельник - пятница с 8.00-17.00;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numPr>
          <w:ilvl w:val="0"/>
          <w:numId w:val="2"/>
        </w:numPr>
        <w:autoSpaceDE w:val="0"/>
        <w:autoSpaceDN w:val="0"/>
        <w:adjustRightInd w:val="0"/>
        <w:ind w:hanging="862"/>
        <w:jc w:val="center"/>
        <w:rPr>
          <w:b/>
          <w:szCs w:val="28"/>
        </w:rPr>
      </w:pPr>
      <w:r w:rsidRPr="00842223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1A57" w:rsidRDefault="00891A57" w:rsidP="00891A57">
      <w:pPr>
        <w:autoSpaceDE w:val="0"/>
        <w:autoSpaceDN w:val="0"/>
        <w:adjustRightInd w:val="0"/>
        <w:ind w:hanging="12"/>
        <w:jc w:val="both"/>
        <w:rPr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842223">
        <w:rPr>
          <w:szCs w:val="28"/>
        </w:rPr>
        <w:t>21. Предоставление земельного участка льготным категориям граждан.</w:t>
      </w:r>
    </w:p>
    <w:p w:rsidR="00891A57" w:rsidRPr="00313CE3" w:rsidRDefault="00891A57" w:rsidP="00891A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313CE3">
        <w:rPr>
          <w:szCs w:val="28"/>
        </w:rPr>
        <w:t xml:space="preserve">21.1. Процесс оказания муниципальной услуги начинается с обращения заявителя в Администрацию или МФЦ с заявлением о предоставлении земельного участка бесплатно в собственность </w:t>
      </w:r>
      <w:r w:rsidRPr="00313CE3">
        <w:rPr>
          <w:bCs/>
          <w:szCs w:val="28"/>
        </w:rPr>
        <w:t>(Приложение № 3 к Административному регламенту)</w:t>
      </w:r>
      <w:r w:rsidRPr="00313CE3">
        <w:rPr>
          <w:szCs w:val="28"/>
        </w:rPr>
        <w:t>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Заявителями могут быть: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CE3">
        <w:rPr>
          <w:szCs w:val="28"/>
        </w:rPr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К заявлению прикладывается пакет документов, предусмотренный п. 9 настоящего Административного регламента.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lastRenderedPageBreak/>
        <w:t>21.2. В ходе приема документов от заинтересованного лица должностное лицо Администрации или сотрудник МАУ МФЦ осуществляет проверку представленных документов на предмет: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22.3. Должностное лицо Администрации проводит правовую экспертизу, согласовывает документы и подготавливает проект постановления Администрации о предоставлении земельного участка.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22.4. После принятия постановления Администрации Аксайского района  указанное постановление выдается заявителю способом, указанным в заявлении.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22.5. Срок оказания муниципальной услуги с момента приема заявления до момента принятия постановления Администрации Аксайского района не должен превышать 1 месяца.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CE3">
        <w:rPr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42223">
        <w:rPr>
          <w:b/>
          <w:szCs w:val="28"/>
          <w:lang w:val="en-US"/>
        </w:rPr>
        <w:t>IV</w:t>
      </w:r>
      <w:r w:rsidRPr="00842223">
        <w:rPr>
          <w:b/>
          <w:szCs w:val="28"/>
        </w:rPr>
        <w:t>. Формы контроля за исполнением Административного регламента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Грушево-Дубовского сельского поселения (далее - руководитель).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25.</w:t>
      </w:r>
      <w:r w:rsidRPr="00313CE3">
        <w:rPr>
          <w:bCs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26.</w:t>
      </w:r>
      <w:r w:rsidRPr="00313CE3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27.</w:t>
      </w:r>
      <w:r w:rsidRPr="00313CE3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1A57" w:rsidRPr="00313CE3" w:rsidRDefault="00891A57" w:rsidP="00891A5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13CE3">
        <w:rPr>
          <w:bCs/>
          <w:szCs w:val="28"/>
        </w:rPr>
        <w:t>28.</w:t>
      </w:r>
      <w:r w:rsidRPr="00313CE3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891A57" w:rsidRPr="00842223" w:rsidRDefault="00891A57" w:rsidP="00891A57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42223">
        <w:rPr>
          <w:b/>
          <w:szCs w:val="28"/>
          <w:lang w:val="en-US"/>
        </w:rPr>
        <w:t>V</w:t>
      </w:r>
      <w:r w:rsidRPr="00842223">
        <w:rPr>
          <w:b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313CE3" w:rsidRDefault="00891A57" w:rsidP="00891A57">
      <w:pPr>
        <w:ind w:firstLine="567"/>
        <w:jc w:val="both"/>
        <w:rPr>
          <w:szCs w:val="28"/>
        </w:rPr>
      </w:pPr>
      <w:r w:rsidRPr="00313CE3">
        <w:rPr>
          <w:szCs w:val="28"/>
        </w:rPr>
        <w:t>29. Заявитель может обратиться с жалобой в следующих случаях:</w:t>
      </w:r>
    </w:p>
    <w:p w:rsidR="00891A57" w:rsidRPr="00313CE3" w:rsidRDefault="00891A57" w:rsidP="00891A57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313CE3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2) нарушение срока предоставления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30. Жалоба должна содержать: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313CE3">
        <w:rPr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1A57" w:rsidRPr="00313CE3" w:rsidRDefault="00891A57" w:rsidP="00891A5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3CE3">
        <w:rPr>
          <w:szCs w:val="28"/>
        </w:rPr>
        <w:t>31.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32.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 xml:space="preserve">- Главе </w:t>
      </w:r>
      <w:r>
        <w:rPr>
          <w:szCs w:val="28"/>
        </w:rPr>
        <w:t>Белокалитвинского</w:t>
      </w:r>
      <w:r w:rsidRPr="00313CE3">
        <w:rPr>
          <w:szCs w:val="28"/>
        </w:rPr>
        <w:t xml:space="preserve"> района;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- Главе Администрации Грушево-Дубовского сельского поселения.</w:t>
      </w:r>
    </w:p>
    <w:p w:rsidR="00891A57" w:rsidRPr="00313CE3" w:rsidRDefault="00891A57" w:rsidP="00891A5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13CE3">
        <w:rPr>
          <w:szCs w:val="28"/>
        </w:rPr>
        <w:t>33. Жалоба может быть подана в письменной форме на бумажном носителе, в электронном виде, путем обращения на электронную почту Администрации Грушево-Дубовского сельского поселения или официальный интернет-сайт Администрации Грушево-Дубовского сельского поселения.</w:t>
      </w: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891A57" w:rsidRPr="00313CE3" w:rsidTr="00D04E42">
        <w:trPr>
          <w:trHeight w:val="920"/>
        </w:trPr>
        <w:tc>
          <w:tcPr>
            <w:tcW w:w="4267" w:type="dxa"/>
            <w:vAlign w:val="center"/>
          </w:tcPr>
          <w:p w:rsidR="00891A57" w:rsidRPr="00313CE3" w:rsidRDefault="00891A57" w:rsidP="00D04E42">
            <w:pPr>
              <w:jc w:val="center"/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  <w:r w:rsidRPr="00313CE3">
              <w:rPr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891A57" w:rsidRPr="00313CE3" w:rsidRDefault="00891A57" w:rsidP="00D04E42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Default="00891A57" w:rsidP="00D04E42">
            <w:pPr>
              <w:rPr>
                <w:szCs w:val="28"/>
              </w:rPr>
            </w:pPr>
          </w:p>
          <w:p w:rsidR="00891A57" w:rsidRPr="00313CE3" w:rsidRDefault="00891A57" w:rsidP="00D04E42">
            <w:pPr>
              <w:rPr>
                <w:szCs w:val="28"/>
              </w:rPr>
            </w:pPr>
          </w:p>
        </w:tc>
      </w:tr>
    </w:tbl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lastRenderedPageBreak/>
        <w:t>Приложение  № 1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D678A0">
        <w:rPr>
          <w:sz w:val="24"/>
          <w:szCs w:val="24"/>
        </w:rPr>
        <w:t>«</w:t>
      </w:r>
      <w:r w:rsidRPr="00C9549D">
        <w:rPr>
          <w:sz w:val="24"/>
          <w:szCs w:val="28"/>
        </w:rPr>
        <w:t>Предоставление земельного участка,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</w:rPr>
        <w:t xml:space="preserve"> </w:t>
      </w:r>
      <w:r w:rsidRPr="00C9549D">
        <w:rPr>
          <w:sz w:val="24"/>
          <w:szCs w:val="28"/>
        </w:rPr>
        <w:t>находящегося в муниципальной собственности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или государственная собственность на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который не разграничена, в собственность бесплатно</w:t>
      </w:r>
      <w:r w:rsidRPr="00D678A0">
        <w:rPr>
          <w:rFonts w:eastAsia="Calibri"/>
          <w:sz w:val="24"/>
          <w:szCs w:val="24"/>
          <w:lang w:eastAsia="en-US"/>
        </w:rPr>
        <w:t>»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326"/>
        <w:gridCol w:w="4054"/>
      </w:tblGrid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91A57" w:rsidRPr="0039561A" w:rsidRDefault="00891A57" w:rsidP="00D04E4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  <w:tc>
          <w:tcPr>
            <w:tcW w:w="4195" w:type="dxa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F48FF">
              <w:rPr>
                <w:b/>
                <w:bCs/>
                <w:szCs w:val="28"/>
              </w:rPr>
              <w:t>Перечень документов, необходимых для предоставления услуги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Заявление</w:t>
            </w:r>
          </w:p>
        </w:tc>
        <w:tc>
          <w:tcPr>
            <w:tcW w:w="4195" w:type="dxa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Оригинал – 1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Документы, подтверждающие право заявителя на приобретение земельного участка без проведения торгов:</w:t>
            </w:r>
          </w:p>
        </w:tc>
        <w:tc>
          <w:tcPr>
            <w:tcW w:w="4195" w:type="dxa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Копия при предъявлении оригинала – 1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2.1.Для лиц, с которыми заключен договор о развитии застроенной территории:</w:t>
            </w:r>
            <w:r>
              <w:t xml:space="preserve"> 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2.1.1 Договор о развитии застроенной территории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2.1.2.1 Кадастровый паспорт испрашиваемого земельного участка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2.1.2.2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2.1.3.1. Выписка из ЕГРН</w:t>
            </w:r>
            <w:r w:rsidRPr="00BF48FF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 xml:space="preserve">2.1.3.2.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BF48FF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  <w:r>
              <w:t xml:space="preserve"> 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2.1.4 Утвержденный проект планировки и утвержденный проект межевания территории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195" w:type="dxa"/>
          </w:tcPr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</w:pPr>
            <w:r w:rsidRPr="00BF48FF">
              <w:rPr>
                <w:rFonts w:eastAsia="Calibri"/>
                <w:szCs w:val="28"/>
                <w:lang w:eastAsia="en-US"/>
              </w:rPr>
              <w:t>2.2. Для религиозных организаций, имеющих в собственности здания или сооружения религиозного или благотворительного назначения</w:t>
            </w:r>
            <w:r>
              <w:t xml:space="preserve"> 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 xml:space="preserve">2.2.1. Документ, удостоверяющий (устанавливающий) права заявителя на здание, сооружение, если право на такое здание, сооружение не зарегистрировано </w:t>
            </w:r>
            <w:r w:rsidRPr="00BF48FF">
              <w:rPr>
                <w:rFonts w:eastAsia="Calibri"/>
                <w:szCs w:val="28"/>
                <w:lang w:eastAsia="en-US"/>
              </w:rPr>
              <w:lastRenderedPageBreak/>
              <w:t>в ЕГ</w:t>
            </w:r>
            <w:r>
              <w:rPr>
                <w:rFonts w:eastAsia="Calibri"/>
                <w:szCs w:val="28"/>
                <w:lang w:eastAsia="en-US"/>
              </w:rPr>
              <w:t>РН</w:t>
            </w:r>
            <w:r w:rsidRPr="00BF48FF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2.2.1.2. договор купли-продажи (удостоверенный нотариусом),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2.2.1.3. договор дарения (удостоверенный нотариусом),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2.2.1.4. договор мены (удостоверенный нотариусом),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2.2.1.5. решение суда о признании права на объект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BF48FF">
              <w:rPr>
                <w:rFonts w:eastAsia="Calibri"/>
                <w:szCs w:val="28"/>
                <w:lang w:eastAsia="en-US"/>
              </w:rPr>
              <w:t>2.2.2. Документ, удостоверяющий (устанавливающий) права заявителя на испрашиваемый земельный участок, если право на такой земельный уч</w:t>
            </w:r>
            <w:r>
              <w:rPr>
                <w:rFonts w:eastAsia="Calibri"/>
                <w:szCs w:val="28"/>
                <w:lang w:eastAsia="en-US"/>
              </w:rPr>
              <w:t>асток не зарегистрировано в ЕГРН</w:t>
            </w:r>
            <w:r w:rsidRPr="00BF48FF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2.2.2.2. 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2.2.2.3. Свидетельство о праве</w:t>
            </w:r>
            <w:r>
              <w:t xml:space="preserve"> </w:t>
            </w:r>
            <w:r w:rsidRPr="00BF48FF">
              <w:rPr>
                <w:rFonts w:eastAsia="Calibri"/>
                <w:szCs w:val="28"/>
                <w:lang w:eastAsia="en-US"/>
              </w:rPr>
              <w:t>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 xml:space="preserve">2.2.2.4.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BF48FF">
              <w:rPr>
                <w:rFonts w:eastAsia="Calibri"/>
                <w:szCs w:val="28"/>
                <w:lang w:eastAsia="en-US"/>
              </w:rPr>
              <w:lastRenderedPageBreak/>
              <w:t>(выданный земельным комитетом, администрацией МО)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2.2.2.5. Решение суда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2.2.2.6. Договор безвозмездного пользования земельным участком (выданный исполнительным комитетом Совета народных депутатов, администрацией МО)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2.2.4.1. Кадастровый паспорт испрашиваемого земельного участка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t>2.2.4.2 кадастровая выписка об испрашиваемом земельном участке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2.2.5. Кадастровый паспорт здания, сооружения, расположенного на испрашиваемом земельном участк</w:t>
            </w:r>
            <w:r>
              <w:rPr>
                <w:rFonts w:eastAsia="Calibri"/>
                <w:szCs w:val="28"/>
                <w:lang w:eastAsia="en-US"/>
              </w:rPr>
              <w:t>е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2.2.6.1.1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2.2.6.1.2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объекты недвижимого имущества, расположенные на земельном участке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2.2.6.2. уведомление </w:t>
            </w:r>
            <w:r>
              <w:rPr>
                <w:rFonts w:eastAsia="Calibri"/>
                <w:szCs w:val="28"/>
                <w:lang w:eastAsia="en-US"/>
              </w:rPr>
              <w:t>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земельный участок и объекты недвижимого имущества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Выписка из ЕГРН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Росреестр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2.2.7. Выписка из ЕГРЮЛ о юридическом лице, являющемся</w:t>
            </w: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заявителем</w:t>
            </w:r>
          </w:p>
        </w:tc>
        <w:tc>
          <w:tcPr>
            <w:tcW w:w="4195" w:type="dxa"/>
          </w:tcPr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48FF">
              <w:rPr>
                <w:rFonts w:eastAsia="Calibri"/>
                <w:szCs w:val="28"/>
                <w:lang w:eastAsia="en-US"/>
              </w:rPr>
              <w:lastRenderedPageBreak/>
              <w:t xml:space="preserve">2.2.1.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</w:t>
            </w:r>
            <w:r w:rsidRPr="00BF48FF">
              <w:rPr>
                <w:rFonts w:eastAsia="Calibri"/>
                <w:szCs w:val="28"/>
                <w:lang w:eastAsia="en-US"/>
              </w:rPr>
              <w:lastRenderedPageBreak/>
              <w:t>прав на недвижимое имущество и сделок с ним на территории Ростовской области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 Для некоммерческих организаций, созданных гражданами, которым предоставлен земельный участок для садоводства, огородничества</w:t>
            </w: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2.3.1. Решение органа некоммерческой организации о приобретении земельного участка: выписка из протокола общего собрания некоммерческой организации о </w:t>
            </w:r>
            <w:r w:rsidRPr="00826D76">
              <w:rPr>
                <w:rFonts w:eastAsia="Calibri"/>
                <w:szCs w:val="28"/>
                <w:lang w:eastAsia="en-US"/>
              </w:rPr>
              <w:lastRenderedPageBreak/>
              <w:t>приобретении земельного участка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2.3.2.1 Утвержденный проект межевания территории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2.3.2.2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>
              <w:t xml:space="preserve"> 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2.3.3.1. Кадастровый паспорт испрашиваемого земельного участка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2.3.3.2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2.3.4.1.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2.3.4.2.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  <w:r>
              <w:t xml:space="preserve"> 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2.3.5. Выписка из ЕГРЮЛ о юридическом лице, являющемся заявителем</w:t>
            </w:r>
          </w:p>
        </w:tc>
        <w:tc>
          <w:tcPr>
            <w:tcW w:w="4195" w:type="dxa"/>
          </w:tcPr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 Для членов некоммерческой организации, созданной гражданами, которой предоставлен земельный участок для садоводства, огородничества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2.4.1. Документ, подтверждающий членство заявителя в некоммерческой организации</w:t>
            </w:r>
            <w:r>
              <w:t xml:space="preserve"> </w:t>
            </w:r>
            <w:r w:rsidRPr="00826D76">
              <w:rPr>
                <w:rFonts w:eastAsia="Calibri"/>
                <w:szCs w:val="28"/>
                <w:lang w:eastAsia="en-US"/>
              </w:rPr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2.4.2.1 Утвержденный проект межевания территории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2.4.2.2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>
              <w:t xml:space="preserve"> 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2.4.3.1. Кадастровый паспорт испрашиваемого земельного участка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>2.4.3.2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2.4.4.1. Выписка из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826D76">
              <w:rPr>
                <w:rFonts w:eastAsia="Calibri"/>
                <w:szCs w:val="28"/>
                <w:lang w:eastAsia="en-US"/>
              </w:rPr>
              <w:t xml:space="preserve">2.4.4.2.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826D76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  <w:r>
              <w:t xml:space="preserve"> 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6D76">
              <w:rPr>
                <w:rFonts w:eastAsia="Calibri"/>
                <w:szCs w:val="28"/>
                <w:lang w:eastAsia="en-US"/>
              </w:rPr>
              <w:t>2.4.5. Выписка из ЕГРЮЛ о юридическом лице</w:t>
            </w:r>
          </w:p>
        </w:tc>
        <w:tc>
          <w:tcPr>
            <w:tcW w:w="4195" w:type="dxa"/>
          </w:tcPr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 Для граждан, имеющих трех и более детей</w:t>
            </w:r>
            <w:r>
              <w:t xml:space="preserve"> 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2.5.1. 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семьи):</w:t>
            </w:r>
            <w:r>
              <w:t xml:space="preserve"> 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2.5.1.1. свидетельство о рождении ребенка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2.5.1.2. свидетельство о смерти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2.5.1.3. справка с места жительства гражданина о составе семьи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подтверждающая совместное проживание со всеми детьми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2.5.2.1. Кадастровый паспорт испрашиваемого земельного участка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2.5.2.2 кадастровая выписка об испрашиваемом земельном участке</w:t>
            </w:r>
            <w:r>
              <w:t xml:space="preserve"> 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2.5.3.1.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826D76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2.5.3.2. у</w:t>
            </w:r>
            <w:r>
              <w:rPr>
                <w:rFonts w:eastAsia="Calibri"/>
                <w:szCs w:val="28"/>
                <w:lang w:eastAsia="en-US"/>
              </w:rPr>
              <w:t xml:space="preserve">ведомление об отсутствии в ЕГРН </w:t>
            </w:r>
            <w:r w:rsidRPr="00364D27">
              <w:rPr>
                <w:rFonts w:eastAsia="Calibri"/>
                <w:szCs w:val="28"/>
                <w:lang w:eastAsia="en-US"/>
              </w:rPr>
              <w:t>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 При обращении членов садоводческого, огороднического или дачного некоммерческого объединения граждан (в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25.10.2001 № 137-ФЗ (10.11.2001)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для ведения садоводства, огородничества или дачного хозяйства некоммерческому объединению)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2.6.1. Документы, подтверждающие право на приобретение земельного участка, установленные законодательством Российской Федерации: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2.6.1.1.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  <w:r>
              <w:t xml:space="preserve"> 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2.6.1.2.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документа: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выписка из протокола общего собрания некоммерческой организации (о распределении земельных участков между членами объединения)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 Документ, удостоверяющий (устанавливающий) права заявителя на испрашиваемый земельный участок, если право на такой земельный уч</w:t>
            </w:r>
            <w:r>
              <w:rPr>
                <w:rFonts w:eastAsia="Calibri"/>
                <w:szCs w:val="28"/>
                <w:lang w:eastAsia="en-US"/>
              </w:rPr>
              <w:t>асток не зарегистрировано в ЕГРН</w:t>
            </w:r>
            <w:r w:rsidRPr="00364D27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2.6.1.3.1 Государственный акт на право пожизненного наследуемого владения (право постоянного (бессрочного) пользования землей (выданный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исполнительным комитетом Совета народных депутатов),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2.6.1.3.2. Свидетельство о праве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бессрочного (постоянного) пользования землей (выданное земельным комитетом, исполнительным органом сельского (поселкового) Совета народных депутатов),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2.6.1.3.5. Акт органа местного самоуправления о предоставлении земельного участка, переданный на постоянное хранение в муниципальный архив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собственность: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2.6.1.4. Сведения о некоммерческом объединении, содержащиеся в ЕГРЮЛ (орган запрашивает их самостоятельно без участия заявителя)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2.6.2.1 Кадастровый паспорт испрашиваемого земельного участка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2.6.2.2 кадастровая выписка об испрашиваемом земельном участке</w:t>
            </w: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2.6.3.1.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2.6.3.2.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2.6.1.1. Оригинал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2.6.1.2. Копия при предъявлении оригинала – 1</w:t>
            </w:r>
          </w:p>
          <w:p w:rsidR="00891A57" w:rsidRPr="00BF48FF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2.6.1.3. Копия при предъявлении оригинала – 1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 При обращении садоводческого,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огороднического или дачного некоммерческого объединения граждан (в отношении земельных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 137-ФЗ (10.11.2001) для ведения садоводства, огородничества или дачного хозяйства некоммерческому объединению</w:t>
            </w:r>
            <w:r>
              <w:t xml:space="preserve"> 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 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2.7.1.1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</w:p>
        </w:tc>
        <w:tc>
          <w:tcPr>
            <w:tcW w:w="4195" w:type="dxa"/>
          </w:tcPr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2.7.1.1 Оригинал – 1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2.7.1.2. 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объединения: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выписка из протокола общего собрания некоммерческой организации (о приобретении земельного участка, относящегося к имуществу общего пользования, в собственность объединения)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2.7.1.3.1.Учредительные документы садоводческого, огороднического или дачного некоммерческого объединения граждан, подтверждающие право заявителя </w:t>
            </w:r>
            <w:r w:rsidRPr="00364D27">
              <w:rPr>
                <w:rFonts w:eastAsia="Calibri"/>
                <w:szCs w:val="28"/>
                <w:lang w:eastAsia="en-US"/>
              </w:rPr>
              <w:lastRenderedPageBreak/>
              <w:t>действовать без доверенности от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имени этого объединения: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Устав юридического лица,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2.7.1.3.2 Выписка из решения общего собрания членов некоммерческого объединения (собрания уполномоченных), в соответствии с которым заявитель был уполномочен на подачу заявления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2.7.1.4.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r>
              <w:rPr>
                <w:rFonts w:eastAsia="Calibri"/>
                <w:szCs w:val="28"/>
                <w:lang w:eastAsia="en-US"/>
              </w:rPr>
              <w:t>ЕГРН</w:t>
            </w:r>
            <w:r w:rsidRPr="00364D27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2.7.1.4.2.Свидетельство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2.7.1.4.5. Акт органа местного самоуправления о предоставлении земельного участка, переданный на постоянное хранение в муниципальный архив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2.7.1.5.1 Кадастровый паспорт испрашиваемого земельного участка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либо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2.7.1.5.1 кадастровая выписка об</w:t>
            </w:r>
            <w:r>
              <w:t xml:space="preserve"> </w:t>
            </w:r>
            <w:r w:rsidRPr="00364D27">
              <w:rPr>
                <w:rFonts w:eastAsia="Calibri"/>
                <w:szCs w:val="28"/>
                <w:lang w:eastAsia="en-US"/>
              </w:rPr>
              <w:t>испрашиваемом земельном участке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2.7.1.6.1. Выписка из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 xml:space="preserve">2.7.1.6.2.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364D27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2.7.1.2. Копия при предъявлении оригинала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Оригинал или засвидетельствованная в нотариальном порядке копия – 1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 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 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РФ):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2.8.1.2. договор купли-продажи (удостоверенный нотариусом),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2.8.1.3. договор дарения (удостоверенный нотариусом),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2.8.1.4. договор мены (удостоверенный нотариусом),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364D27">
              <w:rPr>
                <w:rFonts w:eastAsia="Calibri"/>
                <w:szCs w:val="28"/>
                <w:lang w:eastAsia="en-US"/>
              </w:rPr>
              <w:t>2.8.1.5. договор ренты (удостоверенный нотариусом),</w:t>
            </w:r>
            <w:r>
              <w:t xml:space="preserve"> 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2.8.1.6. договор пожизненного содержания с иждивением (удостоверенный нотариусом),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2.8.1.7. решение суда о признании права на объект,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2.8.1.8. свидетельство о праве на наследство по закону (выданное нотариусом),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2.8.1.9. свидетельство о праве на наследство по завещанию (выданное нотариусом)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 Документ,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2.8.2.1. решение суда о признании права на объект,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2.8.2.2. свидетельство о праве на наследство по закону (выданное нотариусом),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2.8.2.3. свидетельство о праве на наследство по завещанию (выданное нотариусом)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2.8.3.1 Кадастровый паспорт испрашиваемого земельного участка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2.8.3.2 кадастровая выписка об испрашиваемом земельном участке</w:t>
            </w:r>
            <w:r>
              <w:t xml:space="preserve"> </w:t>
            </w:r>
            <w:r w:rsidRPr="00CE7AD9">
              <w:rPr>
                <w:rFonts w:eastAsia="Calibri"/>
                <w:szCs w:val="28"/>
                <w:lang w:eastAsia="en-US"/>
              </w:rPr>
              <w:t>2.8.4.1. Выписка из ЕГРП о правах на приобретаемый земельный участок</w:t>
            </w:r>
          </w:p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2.8.4.2. Уведомлен</w:t>
            </w:r>
            <w:r>
              <w:rPr>
                <w:rFonts w:eastAsia="Calibri"/>
                <w:szCs w:val="28"/>
                <w:lang w:eastAsia="en-US"/>
              </w:rPr>
              <w:t xml:space="preserve">ие об отсутствии в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 xml:space="preserve">ЕГРН </w:t>
            </w:r>
            <w:r w:rsidRPr="00CE7AD9">
              <w:rPr>
                <w:rFonts w:eastAsia="Calibri"/>
                <w:szCs w:val="28"/>
                <w:lang w:eastAsia="en-US"/>
              </w:rPr>
              <w:t>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lastRenderedPageBreak/>
              <w:t>2.8.1-2.8.2. Копия при предъявлении оригинала – 1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4D27">
              <w:rPr>
                <w:rFonts w:eastAsia="Calibri"/>
                <w:szCs w:val="28"/>
                <w:lang w:eastAsia="en-US"/>
              </w:rPr>
              <w:t>2.8.1-2.8.2.– с отметкой о регистрации в уполномоченном органе в порядке, установленном законодательством в месте его издания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 Для общероссийских общественных организаций инвалидов и организаций, единственными учредителями которых являются общероссийские</w:t>
            </w:r>
            <w:r>
              <w:t xml:space="preserve"> </w:t>
            </w:r>
            <w:r w:rsidRPr="00CE7AD9">
              <w:rPr>
                <w:rFonts w:eastAsia="Calibri"/>
                <w:szCs w:val="28"/>
                <w:lang w:eastAsia="en-US"/>
              </w:rPr>
              <w:t>общественные организации инвалидов, имеющих в собственности здания, сооружения на день введения в действие Земельного кодекса РФ (30.10.2001)</w:t>
            </w:r>
            <w:r>
              <w:t xml:space="preserve"> </w:t>
            </w:r>
            <w:r w:rsidRPr="00CE7AD9">
              <w:rPr>
                <w:rFonts w:eastAsia="Calibri"/>
                <w:szCs w:val="28"/>
                <w:lang w:eastAsia="en-US"/>
              </w:rPr>
              <w:t>2.9.1. Документ, удостоверяющий (устанавливающий) права заявителя на здание, сооружение, если право на такое здание, соору</w:t>
            </w:r>
            <w:r>
              <w:rPr>
                <w:rFonts w:eastAsia="Calibri"/>
                <w:szCs w:val="28"/>
                <w:lang w:eastAsia="en-US"/>
              </w:rPr>
              <w:t>жение не зарегистрировано в ЕГРН</w:t>
            </w:r>
            <w:r w:rsidRPr="00CE7AD9">
              <w:rPr>
                <w:rFonts w:eastAsia="Calibri"/>
                <w:szCs w:val="28"/>
                <w:lang w:eastAsia="en-US"/>
              </w:rPr>
              <w:t>:</w:t>
            </w:r>
          </w:p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2.9.1.2. договор купли-продажи (удостоверенный нотариусом),</w:t>
            </w:r>
          </w:p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2.9.1.3. договор дарения (удостоверенный нотариусом),</w:t>
            </w:r>
          </w:p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2.9.1.4. договор мены (удостоверенный нотариусом),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CE7AD9">
              <w:rPr>
                <w:rFonts w:eastAsia="Calibri"/>
                <w:szCs w:val="28"/>
                <w:lang w:eastAsia="en-US"/>
              </w:rPr>
              <w:t>2.9.1.5. решение суда о признании права на объект</w:t>
            </w:r>
            <w:r>
              <w:t xml:space="preserve"> 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2.9.2. Выписка</w:t>
            </w:r>
            <w:r>
              <w:rPr>
                <w:rFonts w:eastAsia="Calibri"/>
                <w:szCs w:val="28"/>
                <w:lang w:eastAsia="en-US"/>
              </w:rPr>
              <w:t xml:space="preserve"> из ЕГРН</w:t>
            </w:r>
            <w:r w:rsidRPr="00CE7AD9">
              <w:rPr>
                <w:rFonts w:eastAsia="Calibri"/>
                <w:szCs w:val="28"/>
                <w:lang w:eastAsia="en-US"/>
              </w:rPr>
              <w:t xml:space="preserve"> о правах на объекты недвижимого имущества, расположенные на земельном участке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2.9.3.1 Кадастровый паспорт испрашиваемого земельного участка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2.9.3.2 кадастровая выписка об испрашиваемом земельном участке</w:t>
            </w: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2.9.4. Выписка из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Default="00891A57" w:rsidP="00D04E42">
            <w:pPr>
              <w:autoSpaceDE w:val="0"/>
              <w:autoSpaceDN w:val="0"/>
              <w:adjustRightInd w:val="0"/>
            </w:pPr>
            <w:r w:rsidRPr="00C9549D">
              <w:rPr>
                <w:rFonts w:eastAsia="Calibri"/>
                <w:szCs w:val="28"/>
                <w:lang w:eastAsia="en-US"/>
              </w:rPr>
              <w:t xml:space="preserve">2.9.4.2.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запрашиваемых сведений о </w:t>
            </w:r>
            <w:r w:rsidRPr="00C9549D">
              <w:rPr>
                <w:rFonts w:eastAsia="Calibri"/>
                <w:szCs w:val="28"/>
                <w:lang w:eastAsia="en-US"/>
              </w:rPr>
              <w:lastRenderedPageBreak/>
              <w:t>зарегистрированных правах на указанный земельный участок</w:t>
            </w:r>
            <w:r>
              <w:t xml:space="preserve"> 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2.9.5. Выписка из ЕГРЮЛ о юридическом лице</w:t>
            </w:r>
          </w:p>
        </w:tc>
        <w:tc>
          <w:tcPr>
            <w:tcW w:w="4195" w:type="dxa"/>
          </w:tcPr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lastRenderedPageBreak/>
              <w:t>2.9.1. Копия при предъявлении оригинала – 1</w:t>
            </w:r>
          </w:p>
          <w:p w:rsidR="00891A57" w:rsidRPr="00364D2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E7AD9">
              <w:rPr>
                <w:rFonts w:eastAsia="Calibri"/>
                <w:szCs w:val="28"/>
                <w:lang w:eastAsia="en-US"/>
              </w:rPr>
              <w:t>2.9.1.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 Для Героев Советского Союза, Героев Российской Федерации и полных кавалеров ордена Славы, Героев Социалистического Труда,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огородничества)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2.10.1 Удостоверение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2.10.2.1 Кадастровый паспорт испрашиваемого земельного участка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либо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2.10.2.2 кадастровая выписка об испрашиваемом земельном участке</w:t>
            </w:r>
            <w: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2.10.3.1. Выписка из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или</w:t>
            </w:r>
          </w:p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2.10.3.2. </w:t>
            </w:r>
            <w:r>
              <w:rPr>
                <w:rFonts w:eastAsia="Calibri"/>
                <w:szCs w:val="28"/>
                <w:lang w:eastAsia="en-US"/>
              </w:rPr>
              <w:t>уведомление об отсутствии в ЕГРН</w:t>
            </w:r>
            <w:r w:rsidRPr="00C9549D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4195" w:type="dxa"/>
          </w:tcPr>
          <w:p w:rsidR="00891A57" w:rsidRPr="00CE7AD9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</w:p>
        </w:tc>
        <w:tc>
          <w:tcPr>
            <w:tcW w:w="4195" w:type="dxa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 Копия при предъявлении оригинала – 1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 Для представителей физического лица: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3.1.2. Свидетельство о рождении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3.1.3. Свидетельство об усыновлении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3.1.4. Акт органа опеки и попечительства о назначении опекуна или попечителя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3.2. Для представителей юридического лица: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 xml:space="preserve">3.2.1. Доверенность, оформленная в установленном законом порядке, на </w:t>
            </w:r>
            <w:r w:rsidRPr="00C9549D">
              <w:rPr>
                <w:rFonts w:eastAsia="Calibri"/>
                <w:szCs w:val="28"/>
                <w:lang w:eastAsia="en-US"/>
              </w:rPr>
              <w:lastRenderedPageBreak/>
              <w:t>представление интересов заявителя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4195" w:type="dxa"/>
          </w:tcPr>
          <w:p w:rsidR="00891A57" w:rsidRPr="00C9549D" w:rsidRDefault="00891A57" w:rsidP="00D04E4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5610" w:type="dxa"/>
            <w:shd w:val="clear" w:color="auto" w:fill="auto"/>
          </w:tcPr>
          <w:p w:rsidR="00891A57" w:rsidRPr="00C9549D" w:rsidRDefault="00891A57" w:rsidP="00D04E4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Документ, удостоверяющий личность заявителя или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представителя заявителя:</w:t>
            </w:r>
          </w:p>
          <w:p w:rsidR="00891A57" w:rsidRPr="00C9549D" w:rsidRDefault="00891A57" w:rsidP="00D04E4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4.1.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891A57" w:rsidRPr="00184AFF" w:rsidRDefault="00891A57" w:rsidP="00D04E4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4.2. Временное удостоверение личности (для граждан Российской Федерации)</w:t>
            </w:r>
          </w:p>
        </w:tc>
        <w:tc>
          <w:tcPr>
            <w:tcW w:w="4195" w:type="dxa"/>
          </w:tcPr>
          <w:p w:rsidR="00891A57" w:rsidRPr="00184AFF" w:rsidRDefault="00891A57" w:rsidP="00D04E4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Копия при предъявлении</w:t>
            </w:r>
            <w:r>
              <w:t xml:space="preserve"> </w:t>
            </w:r>
            <w:r w:rsidRPr="00C9549D">
              <w:rPr>
                <w:rFonts w:eastAsia="Calibri"/>
                <w:szCs w:val="28"/>
                <w:lang w:eastAsia="en-US"/>
              </w:rPr>
              <w:t>оригинала – 1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5610" w:type="dxa"/>
            <w:shd w:val="clear" w:color="auto" w:fill="auto"/>
          </w:tcPr>
          <w:p w:rsidR="00891A57" w:rsidRPr="0039561A" w:rsidRDefault="00891A57" w:rsidP="00D04E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C9549D">
              <w:rPr>
                <w:rFonts w:eastAsia="Calibri"/>
                <w:szCs w:val="28"/>
                <w:lang w:eastAsia="en-US"/>
              </w:rPr>
              <w:t>Согласие супруга (в случае приобретения земельного участка в собственность одним из супругов)</w:t>
            </w:r>
          </w:p>
        </w:tc>
        <w:tc>
          <w:tcPr>
            <w:tcW w:w="4195" w:type="dxa"/>
          </w:tcPr>
          <w:p w:rsidR="00891A57" w:rsidRPr="00184AFF" w:rsidRDefault="00891A57" w:rsidP="00D04E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91A57" w:rsidRPr="00184AFF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Pr="00D678A0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2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Default="00891A57" w:rsidP="00891A57">
      <w:pPr>
        <w:autoSpaceDE w:val="0"/>
        <w:autoSpaceDN w:val="0"/>
        <w:adjustRightInd w:val="0"/>
        <w:jc w:val="right"/>
        <w:rPr>
          <w:szCs w:val="28"/>
        </w:rPr>
      </w:pPr>
      <w:r w:rsidRPr="00D678A0">
        <w:rPr>
          <w:sz w:val="24"/>
          <w:szCs w:val="24"/>
        </w:rPr>
        <w:t>«</w:t>
      </w:r>
      <w:r>
        <w:rPr>
          <w:szCs w:val="28"/>
        </w:rPr>
        <w:t>Предоставление земельного участка,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736FEA">
        <w:rPr>
          <w:sz w:val="24"/>
        </w:rPr>
        <w:t xml:space="preserve"> </w:t>
      </w:r>
      <w:r w:rsidRPr="00736FEA">
        <w:rPr>
          <w:sz w:val="24"/>
          <w:szCs w:val="28"/>
        </w:rPr>
        <w:t>находящегося в муниципальной собственности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736FEA">
        <w:rPr>
          <w:sz w:val="24"/>
          <w:szCs w:val="28"/>
        </w:rPr>
        <w:t xml:space="preserve"> или государственная собственность на</w:t>
      </w:r>
    </w:p>
    <w:p w:rsidR="00891A57" w:rsidRPr="00736FEA" w:rsidRDefault="00891A57" w:rsidP="00891A57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736FEA">
        <w:rPr>
          <w:sz w:val="24"/>
          <w:szCs w:val="28"/>
        </w:rPr>
        <w:t xml:space="preserve"> который не разграничена, в собственность бесплатно</w:t>
      </w:r>
      <w:r w:rsidRPr="00736FEA">
        <w:rPr>
          <w:rFonts w:eastAsia="Calibri"/>
          <w:sz w:val="22"/>
          <w:szCs w:val="24"/>
          <w:lang w:eastAsia="en-US"/>
        </w:rPr>
        <w:t>»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380"/>
      </w:tblGrid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91A57" w:rsidRPr="0039561A" w:rsidRDefault="00891A57" w:rsidP="00D04E4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91A57" w:rsidRPr="00184AFF" w:rsidTr="00D04E42">
        <w:trPr>
          <w:jc w:val="center"/>
        </w:trPr>
        <w:tc>
          <w:tcPr>
            <w:tcW w:w="617" w:type="dxa"/>
            <w:shd w:val="clear" w:color="auto" w:fill="auto"/>
          </w:tcPr>
          <w:p w:rsidR="00891A57" w:rsidRPr="0039561A" w:rsidRDefault="00891A57" w:rsidP="00D04E4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891A57" w:rsidRDefault="00891A57" w:rsidP="00D04E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Выписка из ЕГРН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о правах на приобретаемый земельный участок </w:t>
            </w:r>
          </w:p>
          <w:p w:rsidR="00891A57" w:rsidRDefault="00891A57" w:rsidP="00D04E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или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ув</w:t>
            </w:r>
            <w:r>
              <w:rPr>
                <w:rFonts w:eastAsia="Calibri"/>
                <w:szCs w:val="28"/>
                <w:lang w:eastAsia="en-US"/>
              </w:rPr>
              <w:t>едомление об отсутствии  в  ЕГРН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891A57" w:rsidRDefault="00891A57" w:rsidP="00D04E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91A57" w:rsidRPr="00D678A0" w:rsidRDefault="00891A57" w:rsidP="00891A5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3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D678A0">
        <w:rPr>
          <w:sz w:val="24"/>
          <w:szCs w:val="24"/>
        </w:rPr>
        <w:t>«</w:t>
      </w:r>
      <w:r w:rsidRPr="00C9549D">
        <w:rPr>
          <w:sz w:val="24"/>
          <w:szCs w:val="28"/>
        </w:rPr>
        <w:t>Предоставление земельного участка,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</w:rPr>
        <w:t xml:space="preserve"> </w:t>
      </w:r>
      <w:r w:rsidRPr="00C9549D">
        <w:rPr>
          <w:sz w:val="24"/>
          <w:szCs w:val="28"/>
        </w:rPr>
        <w:t>находящегося в муниципальной собственности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или государственная собственность на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2"/>
          <w:szCs w:val="24"/>
        </w:rPr>
      </w:pPr>
      <w:r w:rsidRPr="00C9549D">
        <w:rPr>
          <w:sz w:val="24"/>
          <w:szCs w:val="28"/>
        </w:rPr>
        <w:t xml:space="preserve"> который не разграничена, в собственность бесплатно</w:t>
      </w:r>
      <w:r w:rsidRPr="00C9549D">
        <w:rPr>
          <w:rFonts w:eastAsia="Calibri"/>
          <w:sz w:val="22"/>
          <w:szCs w:val="24"/>
          <w:lang w:eastAsia="en-US"/>
        </w:rPr>
        <w:t>»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Администрации</w:t>
      </w:r>
    </w:p>
    <w:p w:rsidR="00891A57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Грушево-Дубовского сельского поселения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(Ф.И.О.)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(адрес регистрации)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184AFF">
        <w:rPr>
          <w:szCs w:val="28"/>
        </w:rPr>
        <w:t>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184AFF">
        <w:rPr>
          <w:szCs w:val="28"/>
        </w:rPr>
        <w:t>(контактный телефон)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b/>
          <w:szCs w:val="28"/>
        </w:rPr>
        <w:t>ЗАЯВЛЕНИЕ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b/>
          <w:szCs w:val="28"/>
        </w:rPr>
        <w:t xml:space="preserve">о </w:t>
      </w:r>
      <w:r>
        <w:rPr>
          <w:b/>
          <w:szCs w:val="28"/>
        </w:rPr>
        <w:t>предоставлении земельного участка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Прошу </w:t>
      </w:r>
      <w:r>
        <w:rPr>
          <w:szCs w:val="28"/>
        </w:rPr>
        <w:t xml:space="preserve">предоставить бесплатно в собственность земельный участок </w:t>
      </w:r>
      <w:r w:rsidRPr="00184AFF">
        <w:rPr>
          <w:szCs w:val="28"/>
        </w:rPr>
        <w:t>площадью _________</w:t>
      </w:r>
      <w:r>
        <w:rPr>
          <w:szCs w:val="28"/>
        </w:rPr>
        <w:t>__</w:t>
      </w:r>
      <w:r w:rsidRPr="00184AFF">
        <w:rPr>
          <w:szCs w:val="28"/>
        </w:rPr>
        <w:t>___</w:t>
      </w:r>
      <w:r>
        <w:rPr>
          <w:szCs w:val="28"/>
        </w:rPr>
        <w:t>_______</w:t>
      </w:r>
      <w:r w:rsidRPr="00184AFF">
        <w:rPr>
          <w:szCs w:val="28"/>
        </w:rPr>
        <w:t xml:space="preserve"> кв.м., </w:t>
      </w:r>
      <w:r>
        <w:rPr>
          <w:szCs w:val="28"/>
        </w:rPr>
        <w:t>р</w:t>
      </w:r>
      <w:r w:rsidRPr="00184AFF">
        <w:rPr>
          <w:szCs w:val="28"/>
        </w:rPr>
        <w:t>асположенн</w:t>
      </w:r>
      <w:r>
        <w:rPr>
          <w:szCs w:val="28"/>
        </w:rPr>
        <w:t xml:space="preserve">ый </w:t>
      </w:r>
      <w:r w:rsidRPr="00184AFF">
        <w:rPr>
          <w:szCs w:val="28"/>
        </w:rPr>
        <w:t>по адресу: _________________________</w:t>
      </w:r>
      <w:r>
        <w:rPr>
          <w:szCs w:val="28"/>
        </w:rPr>
        <w:t>__</w:t>
      </w:r>
      <w:r w:rsidRPr="00184AFF">
        <w:rPr>
          <w:szCs w:val="28"/>
        </w:rPr>
        <w:t>___________________________</w:t>
      </w:r>
      <w:r>
        <w:rPr>
          <w:szCs w:val="28"/>
        </w:rPr>
        <w:t>____</w:t>
      </w:r>
      <w:r w:rsidRPr="00184AFF">
        <w:rPr>
          <w:szCs w:val="28"/>
        </w:rPr>
        <w:t>__________, для использования _________________________________________________</w:t>
      </w:r>
      <w:r>
        <w:rPr>
          <w:szCs w:val="28"/>
        </w:rPr>
        <w:t>_____</w:t>
      </w:r>
      <w:r w:rsidRPr="00184AFF">
        <w:rPr>
          <w:szCs w:val="28"/>
        </w:rPr>
        <w:t>_</w:t>
      </w:r>
      <w:r>
        <w:rPr>
          <w:szCs w:val="28"/>
        </w:rPr>
        <w:t>.</w:t>
      </w: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91A57" w:rsidRPr="00075D02" w:rsidRDefault="00891A57" w:rsidP="00891A57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r w:rsidRPr="00075D0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нарочно, почтовым отправлением</w:t>
      </w:r>
      <w:r w:rsidRPr="00075D02">
        <w:rPr>
          <w:i/>
          <w:sz w:val="24"/>
          <w:szCs w:val="24"/>
        </w:rPr>
        <w:t>)</w:t>
      </w:r>
    </w:p>
    <w:p w:rsidR="00891A57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Прилагаю копии следующих документов: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4._________________________________________________________________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5._________________________________________________________________</w:t>
      </w:r>
    </w:p>
    <w:p w:rsidR="00891A57" w:rsidRPr="00184AFF" w:rsidRDefault="00891A57" w:rsidP="00891A57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6._________________________________________________________________</w:t>
      </w:r>
    </w:p>
    <w:p w:rsidR="00891A57" w:rsidRPr="00184AFF" w:rsidRDefault="00891A57" w:rsidP="00891A5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891A57" w:rsidRDefault="00891A57" w:rsidP="00891A5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</w:r>
      <w:r w:rsidRPr="00736FEA">
        <w:rPr>
          <w:sz w:val="24"/>
          <w:szCs w:val="28"/>
        </w:rPr>
        <w:t>подпись</w:t>
      </w:r>
      <w:r w:rsidRPr="00736FEA">
        <w:rPr>
          <w:sz w:val="24"/>
          <w:szCs w:val="28"/>
        </w:rPr>
        <w:tab/>
        <w:t>дата</w:t>
      </w:r>
    </w:p>
    <w:p w:rsidR="00891A57" w:rsidRPr="00736FEA" w:rsidRDefault="00891A57" w:rsidP="00891A5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  <w:r w:rsidRPr="00D678A0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4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к Административному регламенту по  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678A0">
        <w:rPr>
          <w:sz w:val="24"/>
          <w:szCs w:val="24"/>
        </w:rPr>
        <w:t xml:space="preserve">предоставлению муниципальной услуги 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D678A0">
        <w:rPr>
          <w:sz w:val="24"/>
          <w:szCs w:val="24"/>
        </w:rPr>
        <w:t>«</w:t>
      </w:r>
      <w:r w:rsidRPr="00C9549D">
        <w:rPr>
          <w:sz w:val="24"/>
          <w:szCs w:val="28"/>
        </w:rPr>
        <w:t>Предоставление земельного участка,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</w:rPr>
        <w:t xml:space="preserve"> </w:t>
      </w:r>
      <w:r w:rsidRPr="00C9549D">
        <w:rPr>
          <w:sz w:val="24"/>
          <w:szCs w:val="28"/>
        </w:rPr>
        <w:t>находящегося в муниципальной собственности</w:t>
      </w:r>
    </w:p>
    <w:p w:rsidR="00891A57" w:rsidRPr="00C9549D" w:rsidRDefault="00891A57" w:rsidP="00891A57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C9549D">
        <w:rPr>
          <w:sz w:val="24"/>
          <w:szCs w:val="28"/>
        </w:rPr>
        <w:t xml:space="preserve"> или государственная собственность на</w:t>
      </w:r>
    </w:p>
    <w:p w:rsidR="00891A57" w:rsidRPr="00D678A0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549D">
        <w:rPr>
          <w:sz w:val="24"/>
          <w:szCs w:val="28"/>
        </w:rPr>
        <w:t xml:space="preserve"> который не разграничена, в собственность бесплатно</w:t>
      </w:r>
      <w:r w:rsidRPr="00D678A0">
        <w:rPr>
          <w:rFonts w:eastAsia="Calibri"/>
          <w:sz w:val="24"/>
          <w:szCs w:val="24"/>
          <w:lang w:eastAsia="en-US"/>
        </w:rPr>
        <w:t>»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91A57" w:rsidRPr="00184AFF" w:rsidRDefault="00891A57" w:rsidP="00891A57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891A57" w:rsidRPr="00184AFF" w:rsidRDefault="00891A57" w:rsidP="00891A57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891A57" w:rsidRPr="00184AFF" w:rsidRDefault="00891A57" w:rsidP="00891A57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184AFF">
        <w:rPr>
          <w:b/>
          <w:kern w:val="28"/>
          <w:sz w:val="24"/>
          <w:szCs w:val="24"/>
        </w:rPr>
        <w:t>Блок-схема</w:t>
      </w:r>
    </w:p>
    <w:p w:rsidR="00891A57" w:rsidRPr="00184AFF" w:rsidRDefault="00891A57" w:rsidP="00891A5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891A57" w:rsidRDefault="00891A57" w:rsidP="00891A5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1A57" w:rsidRPr="009A6DD7" w:rsidRDefault="00891A57" w:rsidP="00891A57">
      <w:pPr>
        <w:jc w:val="center"/>
        <w:rPr>
          <w:sz w:val="24"/>
          <w:szCs w:val="24"/>
        </w:rPr>
      </w:pPr>
      <w:r w:rsidRPr="009A6DD7">
        <w:rPr>
          <w:sz w:val="24"/>
          <w:szCs w:val="24"/>
        </w:rPr>
        <w:t>КОНЕЦ</w:t>
      </w:r>
    </w:p>
    <w:p w:rsidR="00891A57" w:rsidRPr="00C35221" w:rsidRDefault="00891A57" w:rsidP="00891A5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7.7pt;margin-top:333.3pt;width:.05pt;height:28.65pt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272.55pt;margin-top:509.75pt;width:0;height:34.85pt;z-index:251675648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14.95pt;margin-top:544.6pt;width:107.25pt;height:28.35pt;z-index:251673600">
            <v:textbox style="mso-next-textbox:#_x0000_s1039">
              <w:txbxContent>
                <w:p w:rsidR="00891A57" w:rsidRPr="006E7AE5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6" style="position:absolute;left:0;text-align:left;margin-left:128.55pt;margin-top:463.9pt;width:274.35pt;height:45.85pt;z-index:251680768">
            <v:textbox style="mso-next-textbox:#_x0000_s1046">
              <w:txbxContent>
                <w:p w:rsidR="00891A5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постановление</w:t>
                  </w:r>
                </w:p>
                <w:p w:rsidR="00891A5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891A5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1A57" w:rsidRPr="006E7AE5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193.55pt;margin-top:333.3pt;width:.05pt;height:28.6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2" style="position:absolute;left:0;text-align:left;margin-left:301.55pt;margin-top:361.95pt;width:1in;height:77.25pt;z-index:251676672">
            <v:textbox style="mso-next-textbox:#_x0000_s1042">
              <w:txbxContent>
                <w:p w:rsidR="00891A57" w:rsidRDefault="00891A57" w:rsidP="00891A57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>Подготавливается проект постановления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84AFF">
        <w:rPr>
          <w:noProof/>
          <w:sz w:val="24"/>
          <w:szCs w:val="24"/>
        </w:rPr>
        <w:pict>
          <v:shape id="_x0000_s1036" type="#_x0000_t32" style="position:absolute;left:0;text-align:left;margin-left:256.8pt;margin-top:197.55pt;width:0;height:40.4pt;z-index:251670528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8" type="#_x0000_t202" style="position:absolute;left:0;text-align:left;margin-left:155.8pt;margin-top:237.95pt;width:202.85pt;height:95.35pt;z-index:251672576">
            <v:textbox style="mso-next-textbox:#_x0000_s1038">
              <w:txbxContent>
                <w:p w:rsidR="00891A57" w:rsidRPr="00A23A67" w:rsidRDefault="00891A57" w:rsidP="00891A57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34" type="#_x0000_t32" style="position:absolute;left:0;text-align:left;margin-left:193.55pt;margin-top:132pt;width:66.15pt;height:37.7pt;z-index:251668480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5" type="#_x0000_t32" style="position:absolute;left:0;text-align:left;margin-left:189.95pt;margin-top:132pt;width:140.95pt;height:0;flip:x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287.05pt;margin-top:439.2pt;width:60.4pt;height:24.7pt;flip:x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93.55pt;margin-top:439.2pt;width:73.15pt;height:24.7pt;z-index:251678720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7" type="#_x0000_t202" style="position:absolute;left:0;text-align:left;margin-left:147.7pt;margin-top:361.95pt;width:119pt;height:77.25pt;z-index:251671552">
            <v:textbox style="mso-next-textbox:#_x0000_s1037">
              <w:txbxContent>
                <w:p w:rsidR="00891A57" w:rsidRPr="009A6DD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251667456">
            <v:textbox style="mso-next-textbox:#_x0000_s1033">
              <w:txbxContent>
                <w:p w:rsidR="00891A57" w:rsidRPr="009A6DD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 w:rsidRPr="00184AFF">
                    <w:rPr>
                      <w:szCs w:val="28"/>
                    </w:rPr>
                    <w:t>Осуществляет</w:t>
                  </w:r>
                  <w:r>
                    <w:rPr>
                      <w:szCs w:val="28"/>
                    </w:rPr>
                    <w:t xml:space="preserve">ся </w:t>
                  </w:r>
                  <w:r w:rsidRPr="00184AFF">
                    <w:rPr>
                      <w:szCs w:val="28"/>
                    </w:rPr>
                    <w:t xml:space="preserve"> проверк</w:t>
                  </w:r>
                  <w:r>
                    <w:rPr>
                      <w:szCs w:val="28"/>
                    </w:rPr>
                    <w:t xml:space="preserve">а </w:t>
                  </w:r>
                  <w:r w:rsidRPr="00184A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30" type="#_x0000_t32" style="position:absolute;left:0;text-align:left;margin-left:411.3pt;margin-top:86.1pt;width:0;height:32.5pt;z-index:251664384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2" type="#_x0000_t202" style="position:absolute;left:0;text-align:left;margin-left:330.9pt;margin-top:118.6pt;width:157.2pt;height:21pt;z-index:251666432">
            <v:textbox style="mso-next-textbox:#_x0000_s1032">
              <w:txbxContent>
                <w:p w:rsidR="00891A57" w:rsidRPr="009A6DD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МАУ </w:t>
                  </w:r>
                  <w:r w:rsidRPr="009A6DD7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31" type="#_x0000_t202" style="position:absolute;left:0;text-align:left;margin-left:21.7pt;margin-top:118.6pt;width:168.25pt;height:21pt;z-index:251665408">
            <v:textbox style="mso-next-textbox:#_x0000_s1031">
              <w:txbxContent>
                <w:p w:rsidR="00891A57" w:rsidRPr="009A6DD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29" type="#_x0000_t32" style="position:absolute;left:0;text-align:left;margin-left:116.35pt;margin-top:86.1pt;width:0;height:32.5pt;z-index:251663360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28" type="#_x0000_t202" style="position:absolute;left:0;text-align:left;margin-left:15.3pt;margin-top:35.7pt;width:472.8pt;height:50.4pt;z-index:251662336">
            <v:textbox style="mso-next-textbox:#_x0000_s1028">
              <w:txbxContent>
                <w:p w:rsidR="00891A57" w:rsidRPr="0015198C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 w:rsidRPr="0015198C">
                    <w:rPr>
                      <w:rStyle w:val="FontStyle53"/>
                      <w:sz w:val="24"/>
                      <w:szCs w:val="24"/>
                    </w:rPr>
                    <w:t xml:space="preserve">Заявление о предоставлении  </w:t>
                  </w:r>
                  <w:r w:rsidRPr="0015198C">
                    <w:rPr>
                      <w:sz w:val="24"/>
                      <w:szCs w:val="24"/>
                    </w:rPr>
                    <w:t xml:space="preserve">бесплатно в собственность земельного участка 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27" type="#_x0000_t32" style="position:absolute;left:0;text-align:left;margin-left:247.95pt;margin-top:1.5pt;width:.75pt;height:34.2pt;z-index:251661312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26" type="#_x0000_t202" style="position:absolute;left:0;text-align:left;margin-left:199.95pt;margin-top:-21.75pt;width:107.25pt;height:23.25pt;z-index:251660288">
            <v:textbox style="mso-next-textbox:#_x0000_s1026">
              <w:txbxContent>
                <w:p w:rsidR="00891A57" w:rsidRPr="009A6DD7" w:rsidRDefault="00891A57" w:rsidP="00891A5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640461" w:rsidRDefault="00640461"/>
    <w:sectPr w:rsidR="00640461" w:rsidSect="00736FEA">
      <w:headerReference w:type="even" r:id="rId7"/>
      <w:pgSz w:w="11907" w:h="16834" w:code="9"/>
      <w:pgMar w:top="851" w:right="992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A" w:rsidRDefault="00891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B4A" w:rsidRDefault="00891A5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91A57"/>
    <w:rsid w:val="00640461"/>
    <w:rsid w:val="0089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40"/>
        <o:r id="V:Rule8" type="connector" idref="#_x0000_s1041"/>
        <o:r id="V:Rule9" type="connector" idref="#_x0000_s1043"/>
        <o:r id="V:Rule10" type="connector" idref="#_x0000_s1044"/>
        <o:r id="V:Rule1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5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91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91A57"/>
  </w:style>
  <w:style w:type="character" w:customStyle="1" w:styleId="FontStyle53">
    <w:name w:val="Font Style53"/>
    <w:uiPriority w:val="99"/>
    <w:rsid w:val="00891A57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891A5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EFC784D631BF06C0DE0AAC1C3849B602C47384A4B2B107D82C1FA6A061DB4D6AB2E327997C0EC0y7C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7645</Words>
  <Characters>43579</Characters>
  <Application>Microsoft Office Word</Application>
  <DocSecurity>0</DocSecurity>
  <Lines>363</Lines>
  <Paragraphs>102</Paragraphs>
  <ScaleCrop>false</ScaleCrop>
  <Company>Microsoft</Company>
  <LinksUpToDate>false</LinksUpToDate>
  <CharactersWithSpaces>51122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2018-06-25T07:41:00Z</dcterms:created>
  <dcterms:modified xsi:type="dcterms:W3CDTF">2018-06-25T07:41:00Z</dcterms:modified>
</cp:coreProperties>
</file>