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8" o:title=""/>
          </v:shape>
          <o:OLEObject Type="Embed" ProgID="MSPhotoEd.3" ShapeID="_x0000_i1025" DrawAspect="Content" ObjectID="_1762601519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F1482E">
        <w:rPr>
          <w:rFonts w:ascii="Times New Roman" w:hAnsi="Times New Roman"/>
          <w:b w:val="0"/>
          <w:szCs w:val="28"/>
        </w:rPr>
        <w:t xml:space="preserve"> </w:t>
      </w:r>
      <w:r w:rsidR="000D5912">
        <w:rPr>
          <w:rFonts w:ascii="Times New Roman" w:hAnsi="Times New Roman"/>
          <w:b w:val="0"/>
          <w:szCs w:val="28"/>
        </w:rPr>
        <w:t>(ПРОЕКТ)</w:t>
      </w:r>
    </w:p>
    <w:p w:rsidR="00D83573" w:rsidRPr="00D83573" w:rsidRDefault="00D83573" w:rsidP="00D83573"/>
    <w:p w:rsidR="00D83573" w:rsidRPr="00D83573" w:rsidRDefault="00D83573" w:rsidP="00D83573">
      <w:pPr>
        <w:rPr>
          <w:sz w:val="28"/>
          <w:szCs w:val="28"/>
        </w:rPr>
      </w:pPr>
    </w:p>
    <w:p w:rsidR="00D83573" w:rsidRPr="00D83573" w:rsidRDefault="000D5912" w:rsidP="00D83573">
      <w:pPr>
        <w:tabs>
          <w:tab w:val="left" w:pos="3996"/>
          <w:tab w:val="left" w:pos="6763"/>
        </w:tabs>
        <w:rPr>
          <w:sz w:val="28"/>
          <w:szCs w:val="28"/>
        </w:rPr>
      </w:pPr>
      <w:r>
        <w:rPr>
          <w:sz w:val="28"/>
          <w:szCs w:val="28"/>
        </w:rPr>
        <w:t>__</w:t>
      </w:r>
      <w:bookmarkStart w:id="0" w:name="_GoBack"/>
      <w:bookmarkEnd w:id="0"/>
      <w:r>
        <w:rPr>
          <w:sz w:val="28"/>
          <w:szCs w:val="28"/>
        </w:rPr>
        <w:t xml:space="preserve"> декабря </w:t>
      </w:r>
      <w:r w:rsidR="00D83573" w:rsidRPr="00D83573">
        <w:rPr>
          <w:sz w:val="28"/>
          <w:szCs w:val="28"/>
        </w:rPr>
        <w:t>2023</w:t>
      </w:r>
      <w:r w:rsidR="00D83573" w:rsidRPr="00D83573">
        <w:rPr>
          <w:sz w:val="28"/>
          <w:szCs w:val="28"/>
        </w:rPr>
        <w:tab/>
        <w:t>№</w:t>
      </w:r>
      <w:r>
        <w:rPr>
          <w:sz w:val="28"/>
          <w:szCs w:val="28"/>
        </w:rPr>
        <w:t>__</w:t>
      </w:r>
      <w:r w:rsidR="00D83573" w:rsidRPr="00D83573">
        <w:rPr>
          <w:sz w:val="28"/>
          <w:szCs w:val="28"/>
        </w:rPr>
        <w:tab/>
        <w:t xml:space="preserve">х. </w:t>
      </w:r>
      <w:proofErr w:type="spellStart"/>
      <w:r w:rsidR="00D83573" w:rsidRPr="00D83573">
        <w:rPr>
          <w:sz w:val="28"/>
          <w:szCs w:val="28"/>
        </w:rPr>
        <w:t>Грушевка</w:t>
      </w:r>
      <w:proofErr w:type="spellEnd"/>
    </w:p>
    <w:p w:rsidR="002D01AA" w:rsidRPr="00EF7B86" w:rsidRDefault="002D01AA" w:rsidP="00EF7B86">
      <w:pPr>
        <w:spacing w:before="120"/>
        <w:rPr>
          <w:sz w:val="28"/>
        </w:rPr>
      </w:pPr>
    </w:p>
    <w:tbl>
      <w:tblPr>
        <w:tblW w:w="9889" w:type="dxa"/>
        <w:tblLook w:val="01E0"/>
      </w:tblPr>
      <w:tblGrid>
        <w:gridCol w:w="9889"/>
      </w:tblGrid>
      <w:tr w:rsidR="00BC684A" w:rsidRPr="00E634EF" w:rsidTr="00616DE1">
        <w:trPr>
          <w:trHeight w:val="2464"/>
        </w:trPr>
        <w:tc>
          <w:tcPr>
            <w:tcW w:w="9889" w:type="dxa"/>
          </w:tcPr>
          <w:p w:rsidR="00BC684A" w:rsidRDefault="00D83573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постановление №111 от 30.11.2018 года 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Грушево-Дубо</w:t>
            </w:r>
            <w:r w:rsidRPr="00110C75">
              <w:rPr>
                <w:sz w:val="28"/>
                <w:szCs w:val="28"/>
              </w:rPr>
              <w:t>вского</w:t>
            </w:r>
            <w:proofErr w:type="spellEnd"/>
            <w:r w:rsidRPr="00110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</w:t>
      </w:r>
      <w:proofErr w:type="spellEnd"/>
      <w:r w:rsidRPr="00110C75">
        <w:rPr>
          <w:bCs/>
          <w:sz w:val="28"/>
          <w:szCs w:val="28"/>
        </w:rPr>
        <w:t xml:space="preserve">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proofErr w:type="spellStart"/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</w:t>
      </w:r>
      <w:proofErr w:type="spellEnd"/>
      <w:r w:rsidRPr="00110C75">
        <w:rPr>
          <w:bCs/>
          <w:sz w:val="28"/>
          <w:szCs w:val="28"/>
        </w:rPr>
        <w:t xml:space="preserve">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proofErr w:type="spellStart"/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</w:t>
      </w:r>
      <w:proofErr w:type="spellEnd"/>
      <w:r w:rsidRPr="00110C75">
        <w:rPr>
          <w:sz w:val="28"/>
          <w:szCs w:val="28"/>
        </w:rPr>
        <w:t xml:space="preserve"> сельского поселения </w:t>
      </w:r>
      <w:proofErr w:type="spellStart"/>
      <w:r w:rsidRPr="00110C75">
        <w:rPr>
          <w:sz w:val="28"/>
          <w:szCs w:val="28"/>
        </w:rPr>
        <w:t>Белокалитвинского</w:t>
      </w:r>
      <w:proofErr w:type="spellEnd"/>
      <w:r w:rsidRPr="00110C75">
        <w:rPr>
          <w:sz w:val="28"/>
          <w:szCs w:val="28"/>
        </w:rPr>
        <w:t xml:space="preserve">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</w:t>
      </w:r>
      <w:proofErr w:type="spellStart"/>
      <w:r w:rsidRPr="00CE7111">
        <w:rPr>
          <w:sz w:val="28"/>
          <w:szCs w:val="28"/>
        </w:rPr>
        <w:t>Грушево-Дубовского</w:t>
      </w:r>
      <w:proofErr w:type="spellEnd"/>
      <w:r w:rsidRPr="00CE7111">
        <w:rPr>
          <w:sz w:val="28"/>
          <w:szCs w:val="28"/>
        </w:rPr>
        <w:t xml:space="preserve">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</w:t>
      </w:r>
      <w:proofErr w:type="spellStart"/>
      <w:r w:rsidRPr="00CE7111">
        <w:rPr>
          <w:color w:val="000000"/>
          <w:sz w:val="28"/>
          <w:szCs w:val="28"/>
        </w:rPr>
        <w:t>Грушево-Дубовского</w:t>
      </w:r>
      <w:proofErr w:type="spellEnd"/>
      <w:r w:rsidRPr="00CE7111">
        <w:rPr>
          <w:color w:val="000000"/>
          <w:sz w:val="28"/>
          <w:szCs w:val="28"/>
        </w:rPr>
        <w:t xml:space="preserve"> сельского поселения </w:t>
      </w:r>
      <w:r w:rsidR="00C526B1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C526B1">
        <w:rPr>
          <w:sz w:val="28"/>
          <w:szCs w:val="28"/>
        </w:rPr>
        <w:t>Грушево-Дубо</w:t>
      </w:r>
      <w:r w:rsidR="00C526B1" w:rsidRPr="00110C75">
        <w:rPr>
          <w:sz w:val="28"/>
          <w:szCs w:val="28"/>
        </w:rPr>
        <w:t>вского</w:t>
      </w:r>
      <w:proofErr w:type="spellEnd"/>
      <w:r w:rsidR="00C526B1" w:rsidRPr="00110C75">
        <w:rPr>
          <w:sz w:val="28"/>
          <w:szCs w:val="28"/>
        </w:rPr>
        <w:t xml:space="preserve"> </w:t>
      </w:r>
      <w:r w:rsidR="00C526B1">
        <w:rPr>
          <w:sz w:val="28"/>
          <w:szCs w:val="28"/>
        </w:rPr>
        <w:t xml:space="preserve">сельского поселения </w:t>
      </w:r>
      <w:proofErr w:type="spellStart"/>
      <w:r w:rsidR="00C526B1">
        <w:rPr>
          <w:sz w:val="28"/>
          <w:szCs w:val="28"/>
        </w:rPr>
        <w:t>Белокалитвинского</w:t>
      </w:r>
      <w:proofErr w:type="spellEnd"/>
      <w:r w:rsidR="00C526B1">
        <w:rPr>
          <w:sz w:val="28"/>
          <w:szCs w:val="28"/>
        </w:rPr>
        <w:t xml:space="preserve">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к Постановлению, в разделе «Паспорт муниципальной программы </w:t>
      </w:r>
      <w:proofErr w:type="spellStart"/>
      <w:r w:rsidRPr="004E3C12">
        <w:rPr>
          <w:rFonts w:ascii="Times New Roman" w:hAnsi="Times New Roman" w:cs="Times New Roman"/>
          <w:color w:val="000000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Грушево-Дубовского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E3C1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4E3C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</w:t>
      </w:r>
      <w:proofErr w:type="gramStart"/>
      <w:r w:rsidR="005753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7536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0C1937">
              <w:rPr>
                <w:kern w:val="2"/>
                <w:sz w:val="28"/>
                <w:szCs w:val="28"/>
                <w:lang w:eastAsia="en-US"/>
              </w:rPr>
              <w:t>26</w:t>
            </w:r>
            <w:r w:rsidR="000D5912">
              <w:rPr>
                <w:kern w:val="2"/>
                <w:sz w:val="28"/>
                <w:szCs w:val="28"/>
                <w:lang w:eastAsia="en-US"/>
              </w:rPr>
              <w:t> 156,5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23 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61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5,5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462,7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0D591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1592,6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755,0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208,9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D59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0D5912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23 </w:t>
            </w:r>
            <w:r w:rsidR="00AE659E">
              <w:rPr>
                <w:rFonts w:eastAsia="Calibri"/>
                <w:sz w:val="28"/>
                <w:szCs w:val="28"/>
                <w:lang w:eastAsia="en-US"/>
              </w:rPr>
              <w:t>306,7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0D5912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подпрограммы  «Создание условий для обеспечения качественными жилищно-коммунальными услугами населения в </w:t>
      </w:r>
      <w:proofErr w:type="spellStart"/>
      <w:r w:rsidRPr="00D33E52">
        <w:rPr>
          <w:rFonts w:ascii="Times New Roman" w:hAnsi="Times New Roman" w:cs="Times New Roman"/>
          <w:sz w:val="28"/>
          <w:szCs w:val="28"/>
        </w:rPr>
        <w:t>Грушево-Дубовском</w:t>
      </w:r>
      <w:proofErr w:type="spellEnd"/>
      <w:r w:rsidRPr="00D33E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0C1937">
              <w:rPr>
                <w:kern w:val="2"/>
                <w:sz w:val="28"/>
                <w:szCs w:val="28"/>
                <w:lang w:eastAsia="en-US"/>
              </w:rPr>
              <w:t>26</w:t>
            </w:r>
            <w:r w:rsidR="00AE659E">
              <w:rPr>
                <w:kern w:val="2"/>
                <w:sz w:val="28"/>
                <w:szCs w:val="28"/>
                <w:lang w:eastAsia="en-US"/>
              </w:rPr>
              <w:t xml:space="preserve"> 156,5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 615,5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462,7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 xml:space="preserve">302,7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302,7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0582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AE659E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 592,6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755,0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208,9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E659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 w:rsidR="00AE659E">
                    <w:rPr>
                      <w:color w:val="000000"/>
                      <w:sz w:val="28"/>
                      <w:szCs w:val="28"/>
                    </w:rPr>
                    <w:t>48,9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AE659E">
              <w:rPr>
                <w:rFonts w:eastAsia="Calibri"/>
                <w:sz w:val="28"/>
                <w:szCs w:val="28"/>
                <w:lang w:eastAsia="en-US"/>
              </w:rPr>
              <w:t> 306,7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E659E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  Приложение № 3 к муниципальной программе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</w:t>
      </w:r>
      <w:r w:rsidR="002E1829">
        <w:rPr>
          <w:sz w:val="28"/>
          <w:szCs w:val="28"/>
        </w:rPr>
        <w:t xml:space="preserve"> «Расходы местного бюджета поселения на реа</w:t>
      </w:r>
      <w:r w:rsidR="00505821">
        <w:rPr>
          <w:sz w:val="28"/>
          <w:szCs w:val="28"/>
        </w:rPr>
        <w:t>лизацию муниципальной программы</w:t>
      </w:r>
      <w:r w:rsidR="002E1829">
        <w:rPr>
          <w:sz w:val="28"/>
          <w:szCs w:val="28"/>
        </w:rPr>
        <w:t>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proofErr w:type="spellStart"/>
      <w:r>
        <w:rPr>
          <w:kern w:val="2"/>
        </w:rPr>
        <w:t>Грушево-Дубовского</w:t>
      </w:r>
      <w:proofErr w:type="spellEnd"/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</w:t>
      </w:r>
      <w:proofErr w:type="gramStart"/>
      <w:r w:rsidRPr="007C68A9">
        <w:rPr>
          <w:kern w:val="2"/>
        </w:rPr>
        <w:t>качественными</w:t>
      </w:r>
      <w:proofErr w:type="gramEnd"/>
      <w:r w:rsidRPr="007C68A9">
        <w:rPr>
          <w:kern w:val="2"/>
        </w:rPr>
        <w:t xml:space="preserve">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proofErr w:type="spellStart"/>
      <w:r>
        <w:rPr>
          <w:kern w:val="2"/>
        </w:rPr>
        <w:t>Грушево-Дубо</w:t>
      </w:r>
      <w:r w:rsidRPr="007C68A9">
        <w:rPr>
          <w:kern w:val="2"/>
        </w:rPr>
        <w:t>вского</w:t>
      </w:r>
      <w:proofErr w:type="spellEnd"/>
      <w:r w:rsidRPr="007C68A9">
        <w:rPr>
          <w:kern w:val="2"/>
        </w:rPr>
        <w:t xml:space="preserve">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</w:t>
      </w:r>
      <w:proofErr w:type="spellStart"/>
      <w:r w:rsidRPr="007C68A9">
        <w:t>Белокалитвинского</w:t>
      </w:r>
      <w:proofErr w:type="spellEnd"/>
      <w:r w:rsidRPr="007C68A9">
        <w:t xml:space="preserve">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/>
      </w:tblPr>
      <w:tblGrid>
        <w:gridCol w:w="430"/>
        <w:gridCol w:w="1983"/>
        <w:gridCol w:w="810"/>
        <w:gridCol w:w="588"/>
        <w:gridCol w:w="528"/>
        <w:gridCol w:w="955"/>
        <w:gridCol w:w="442"/>
        <w:gridCol w:w="871"/>
        <w:gridCol w:w="784"/>
        <w:gridCol w:w="784"/>
        <w:gridCol w:w="784"/>
        <w:gridCol w:w="818"/>
        <w:gridCol w:w="821"/>
        <w:gridCol w:w="713"/>
        <w:gridCol w:w="784"/>
        <w:gridCol w:w="784"/>
        <w:gridCol w:w="785"/>
        <w:gridCol w:w="784"/>
        <w:gridCol w:w="783"/>
        <w:gridCol w:w="784"/>
      </w:tblGrid>
      <w:tr w:rsidR="002D01AA" w:rsidRPr="006E5382" w:rsidTr="002D36D7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2D36D7">
        <w:trPr>
          <w:trHeight w:val="31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2D36D7">
        <w:trPr>
          <w:trHeight w:val="11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2D36D7">
        <w:trPr>
          <w:trHeight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2D36D7">
        <w:trPr>
          <w:trHeight w:val="15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 xml:space="preserve">муниципальная программа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</w:t>
            </w:r>
            <w:r w:rsidRPr="003858A9">
              <w:t xml:space="preserve"> </w:t>
            </w:r>
            <w:proofErr w:type="spellStart"/>
            <w:r w:rsidRPr="003858A9">
              <w:rPr>
                <w:spacing w:val="-8"/>
              </w:rPr>
              <w:t>Белокалитвинского</w:t>
            </w:r>
            <w:proofErr w:type="spellEnd"/>
            <w:r w:rsidRPr="003858A9">
              <w:rPr>
                <w:spacing w:val="-8"/>
              </w:rPr>
              <w:t xml:space="preserve">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25559C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26156,5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AE659E" w:rsidP="00AE659E">
            <w:r>
              <w:rPr>
                <w:spacing w:val="-18"/>
                <w:sz w:val="22"/>
                <w:szCs w:val="22"/>
              </w:rPr>
              <w:t>2361</w:t>
            </w:r>
            <w:r w:rsidR="000C1937"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462,7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5559C" w:rsidP="00413B57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5559C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3858A9" w:rsidRDefault="0025559C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765DCD" w:rsidRDefault="0025559C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Pr="006E5382" w:rsidRDefault="0025559C" w:rsidP="00413B57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6E5382">
              <w:rPr>
                <w:spacing w:val="-1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5559C" w:rsidRPr="00436922" w:rsidRDefault="0025559C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26156,5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E3A86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E3A86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2A6E83">
            <w:r>
              <w:rPr>
                <w:spacing w:val="-18"/>
                <w:sz w:val="22"/>
                <w:szCs w:val="22"/>
              </w:rPr>
              <w:t>23615,5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980D5E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980D5E">
            <w:r>
              <w:rPr>
                <w:spacing w:val="-18"/>
                <w:sz w:val="22"/>
                <w:szCs w:val="22"/>
              </w:rPr>
              <w:t>462,7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980D5E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980D5E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980D5E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980D5E">
            <w:r>
              <w:rPr>
                <w:spacing w:val="-18"/>
                <w:sz w:val="22"/>
                <w:szCs w:val="22"/>
              </w:rPr>
              <w:t>302,7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59C" w:rsidRDefault="0025559C" w:rsidP="00413B57">
            <w:pPr>
              <w:rPr>
                <w:spacing w:val="-18"/>
                <w:sz w:val="22"/>
                <w:szCs w:val="22"/>
              </w:rPr>
            </w:pPr>
          </w:p>
          <w:p w:rsidR="0025559C" w:rsidRDefault="0025559C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36D7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7" w:rsidRPr="001C3F16" w:rsidRDefault="002D36D7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 xml:space="preserve">ОМ 1.1. «Обеспечение деятельности жилищно-коммунального хозяйства </w:t>
            </w:r>
            <w:proofErr w:type="spellStart"/>
            <w:r w:rsidRPr="003858A9">
              <w:rPr>
                <w:spacing w:val="-8"/>
              </w:rPr>
              <w:t>Грушево-Дубовского</w:t>
            </w:r>
            <w:proofErr w:type="spellEnd"/>
            <w:r w:rsidRPr="003858A9">
              <w:rPr>
                <w:spacing w:val="-8"/>
              </w:rPr>
              <w:t xml:space="preserve"> сельского поселения»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36D7" w:rsidRPr="00436922" w:rsidRDefault="0025559C" w:rsidP="00F1482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1 027,4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r>
              <w:rPr>
                <w:spacing w:val="-18"/>
                <w:sz w:val="22"/>
                <w:szCs w:val="22"/>
              </w:rPr>
              <w:t>27,7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5559C" w:rsidP="00F1482E">
            <w:r>
              <w:rPr>
                <w:spacing w:val="-18"/>
                <w:sz w:val="22"/>
                <w:szCs w:val="22"/>
              </w:rPr>
              <w:t>155,0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B374CA" w:rsidRPr="00B374CA" w:rsidRDefault="0025559C" w:rsidP="00F1482E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r>
              <w:rPr>
                <w:spacing w:val="-18"/>
                <w:sz w:val="22"/>
                <w:szCs w:val="22"/>
              </w:rPr>
              <w:t>35,0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5559C" w:rsidP="00F1482E">
            <w:r>
              <w:rPr>
                <w:spacing w:val="-18"/>
                <w:sz w:val="22"/>
                <w:szCs w:val="22"/>
              </w:rPr>
              <w:t>35,0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37449A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0C1937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1.6</w:t>
            </w:r>
            <w:r w:rsidRPr="003858A9">
              <w:rPr>
                <w:spacing w:val="-8"/>
              </w:rPr>
              <w:t>. «</w:t>
            </w:r>
            <w:r w:rsidRPr="00FA5801">
              <w:rPr>
                <w:spacing w:val="-8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3858A9">
              <w:rPr>
                <w:spacing w:val="-8"/>
              </w:rPr>
              <w:t>»</w:t>
            </w:r>
          </w:p>
          <w:p w:rsidR="0037449A" w:rsidRPr="003858A9" w:rsidRDefault="0037449A" w:rsidP="000C193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37449A" w:rsidRPr="00436922" w:rsidRDefault="0025559C" w:rsidP="000C19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2745,1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130,8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734,7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0C1937" w:rsidP="000C1937">
            <w:r>
              <w:rPr>
                <w:spacing w:val="-18"/>
                <w:sz w:val="22"/>
                <w:szCs w:val="22"/>
              </w:rPr>
              <w:t>1076,5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25559C" w:rsidP="000C1937">
            <w:r>
              <w:rPr>
                <w:spacing w:val="-18"/>
                <w:sz w:val="22"/>
                <w:szCs w:val="22"/>
              </w:rPr>
              <w:t>267,7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25559C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267,7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25559C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267,7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25559C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25559C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37449A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37449A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37373D" w:rsidRDefault="0037449A" w:rsidP="000C193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2"/>
              </w:rPr>
            </w:pPr>
          </w:p>
          <w:p w:rsidR="0037449A" w:rsidRPr="00A93309" w:rsidRDefault="0037449A" w:rsidP="000C1937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543,9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pPr>
              <w:ind w:right="-250"/>
            </w:pPr>
            <w:r>
              <w:rPr>
                <w:spacing w:val="-18"/>
              </w:rPr>
              <w:t>543,9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</w:tr>
      <w:tr w:rsidR="002D36D7" w:rsidRPr="006E5382" w:rsidTr="0037449A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D7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(Бюджетные инвестиции)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37373D" w:rsidRDefault="002D36D7" w:rsidP="00F1482E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proofErr w:type="spellStart"/>
            <w:r w:rsidRPr="00A93309">
              <w:rPr>
                <w:spacing w:val="-10"/>
              </w:rPr>
              <w:t>х</w:t>
            </w:r>
            <w:proofErr w:type="spellEnd"/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2"/>
              </w:rPr>
            </w:pPr>
          </w:p>
          <w:p w:rsidR="002D36D7" w:rsidRPr="00A93309" w:rsidRDefault="0037449A" w:rsidP="00F1482E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21840,1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37449A" w:rsidP="0037449A">
            <w:pPr>
              <w:ind w:right="-250"/>
            </w:pPr>
            <w:r>
              <w:rPr>
                <w:spacing w:val="-18"/>
              </w:rPr>
              <w:t>21840,1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</w:tr>
      <w:tr w:rsidR="0037449A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1.4 Приложение № 4 к муниципальной программе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rPr>
          <w:kern w:val="2"/>
        </w:rPr>
        <w:t>Грушево-Дубовского</w:t>
      </w:r>
      <w:proofErr w:type="spellEnd"/>
      <w:r w:rsidRPr="003858A9">
        <w:rPr>
          <w:kern w:val="2"/>
        </w:rPr>
        <w:t xml:space="preserve">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</w:t>
      </w:r>
      <w:proofErr w:type="gramStart"/>
      <w:r w:rsidRPr="003858A9">
        <w:rPr>
          <w:kern w:val="2"/>
        </w:rPr>
        <w:t>качественными</w:t>
      </w:r>
      <w:proofErr w:type="gramEnd"/>
      <w:r w:rsidRPr="003858A9">
        <w:rPr>
          <w:kern w:val="2"/>
        </w:rPr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proofErr w:type="spellStart"/>
      <w:r w:rsidRPr="003858A9">
        <w:rPr>
          <w:kern w:val="2"/>
        </w:rPr>
        <w:t>Грушево-Дубовского</w:t>
      </w:r>
      <w:proofErr w:type="spellEnd"/>
      <w:r w:rsidRPr="003858A9">
        <w:rPr>
          <w:kern w:val="2"/>
        </w:rPr>
        <w:t xml:space="preserve">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proofErr w:type="spellStart"/>
      <w:r w:rsidRPr="003858A9">
        <w:t>Белокалитвинского</w:t>
      </w:r>
      <w:proofErr w:type="spellEnd"/>
      <w:r w:rsidRPr="003858A9">
        <w:t xml:space="preserve">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Грушево-Дубо</w:t>
      </w:r>
      <w:r w:rsidRPr="006C5D7C">
        <w:rPr>
          <w:kern w:val="2"/>
          <w:sz w:val="28"/>
          <w:szCs w:val="28"/>
        </w:rPr>
        <w:t>вского</w:t>
      </w:r>
      <w:proofErr w:type="spellEnd"/>
      <w:r w:rsidRPr="006C5D7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130" w:type="pct"/>
        <w:tblLayout w:type="fixed"/>
        <w:tblLook w:val="04A0"/>
      </w:tblPr>
      <w:tblGrid>
        <w:gridCol w:w="527"/>
        <w:gridCol w:w="1644"/>
        <w:gridCol w:w="1760"/>
        <w:gridCol w:w="79"/>
        <w:gridCol w:w="1061"/>
        <w:gridCol w:w="887"/>
        <w:gridCol w:w="975"/>
        <w:gridCol w:w="887"/>
        <w:gridCol w:w="887"/>
        <w:gridCol w:w="1042"/>
        <w:gridCol w:w="887"/>
        <w:gridCol w:w="975"/>
        <w:gridCol w:w="974"/>
        <w:gridCol w:w="887"/>
        <w:gridCol w:w="831"/>
        <w:gridCol w:w="854"/>
        <w:gridCol w:w="887"/>
      </w:tblGrid>
      <w:tr w:rsidR="000A2157" w:rsidRPr="00DF172C" w:rsidTr="005C3A39">
        <w:trPr>
          <w:trHeight w:val="52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5C3A39">
        <w:trPr>
          <w:trHeight w:val="31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1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5C3A39">
        <w:trPr>
          <w:trHeight w:val="3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5C3A39">
        <w:trPr>
          <w:trHeight w:val="303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«Обеспечение качественными </w:t>
            </w:r>
            <w:proofErr w:type="spellStart"/>
            <w:r w:rsidRPr="00DF172C">
              <w:rPr>
                <w:color w:val="000000"/>
                <w:spacing w:val="-10"/>
                <w:sz w:val="22"/>
                <w:szCs w:val="22"/>
              </w:rPr>
              <w:t>жилищн</w:t>
            </w:r>
            <w:proofErr w:type="gramStart"/>
            <w:r w:rsidRPr="00DF172C">
              <w:rPr>
                <w:color w:val="000000"/>
                <w:spacing w:val="-10"/>
                <w:sz w:val="22"/>
                <w:szCs w:val="22"/>
              </w:rPr>
              <w:t>о</w:t>
            </w:r>
            <w:proofErr w:type="spellEnd"/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proofErr w:type="spellStart"/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>вского</w:t>
            </w:r>
            <w:proofErr w:type="spellEnd"/>
            <w:r w:rsidRPr="006C5D7C">
              <w:rPr>
                <w:kern w:val="2"/>
                <w:sz w:val="22"/>
                <w:szCs w:val="22"/>
              </w:rPr>
              <w:t xml:space="preserve">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proofErr w:type="spellStart"/>
            <w:r w:rsidRPr="00852AF4">
              <w:rPr>
                <w:kern w:val="2"/>
                <w:sz w:val="22"/>
                <w:szCs w:val="22"/>
              </w:rPr>
              <w:t>Белокалитвинского</w:t>
            </w:r>
            <w:proofErr w:type="spellEnd"/>
            <w:r w:rsidRPr="00852AF4">
              <w:rPr>
                <w:kern w:val="2"/>
                <w:sz w:val="22"/>
                <w:szCs w:val="22"/>
              </w:rPr>
              <w:t xml:space="preserve">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2A6E83">
            <w:pPr>
              <w:jc w:val="center"/>
            </w:pPr>
            <w:r>
              <w:t>26156,5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762,4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25559C">
            <w:pPr>
              <w:jc w:val="center"/>
            </w:pPr>
            <w:r>
              <w:t>23</w:t>
            </w:r>
            <w:r w:rsidR="0025559C">
              <w:t>61</w:t>
            </w:r>
            <w: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462,7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302,7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t>302,7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rPr>
                <w:color w:val="000000"/>
                <w:spacing w:val="-20"/>
              </w:rPr>
              <w:t>23306,7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6C6740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5559C" w:rsidP="006C6740">
            <w:pPr>
              <w:jc w:val="center"/>
            </w:pPr>
            <w:r>
              <w:rPr>
                <w:color w:val="000000"/>
                <w:spacing w:val="-20"/>
              </w:rPr>
              <w:t>253,8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44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8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5C3A39">
        <w:trPr>
          <w:trHeight w:val="1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2A6E83">
            <w:pPr>
              <w:jc w:val="center"/>
            </w:pPr>
            <w:r>
              <w:t>1592,6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5559C" w:rsidP="006C6740">
            <w:pPr>
              <w:jc w:val="center"/>
            </w:pPr>
            <w:r>
              <w:t>755,0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208,9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48,9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C3A39" w:rsidP="006C6740">
            <w:pPr>
              <w:jc w:val="center"/>
            </w:pPr>
            <w: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1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t>1257,2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rPr>
                <w:color w:val="000000"/>
                <w:spacing w:val="-20"/>
              </w:rPr>
              <w:t>1135,7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5C3A39" w:rsidRPr="00DF172C" w:rsidTr="005C3A39">
        <w:trPr>
          <w:trHeight w:val="9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3A39" w:rsidRPr="00DF172C" w:rsidRDefault="005C3A39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DF172C" w:rsidRDefault="005C3A39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DF172C" w:rsidRDefault="005C3A39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2A6E83">
            <w:pPr>
              <w:jc w:val="center"/>
            </w:pPr>
            <w:r>
              <w:t>26156,5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970B9C" w:rsidRDefault="005C3A39" w:rsidP="003D5838">
            <w:pPr>
              <w:jc w:val="center"/>
            </w:pPr>
            <w:r w:rsidRPr="00970B9C">
              <w:t>762,4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980D5E">
            <w:pPr>
              <w:jc w:val="center"/>
            </w:pPr>
            <w:r>
              <w:t>23615,5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980D5E">
            <w:pPr>
              <w:jc w:val="center"/>
            </w:pPr>
            <w:r>
              <w:t>462,7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980D5E">
            <w:pPr>
              <w:jc w:val="center"/>
            </w:pPr>
            <w:r>
              <w:t>302,7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980D5E">
            <w:pPr>
              <w:jc w:val="center"/>
            </w:pPr>
            <w:r>
              <w:t>302,7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A39" w:rsidRPr="006C6740" w:rsidRDefault="005C3A39" w:rsidP="003D5838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5C3A39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5C3A39" w:rsidP="003D5838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23306,7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3D5838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C3A39" w:rsidP="003D5838">
            <w:pPr>
              <w:jc w:val="center"/>
            </w:pPr>
            <w:r>
              <w:rPr>
                <w:color w:val="000000"/>
                <w:spacing w:val="-20"/>
              </w:rPr>
              <w:t>253,8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46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7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5C3A39">
        <w:trPr>
          <w:trHeight w:val="9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2A6E83">
            <w:pPr>
              <w:jc w:val="center"/>
            </w:pPr>
            <w:r>
              <w:t>1592,6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65,9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143F7B" w:rsidRDefault="005C3A39" w:rsidP="00305D2A">
            <w:pPr>
              <w:jc w:val="center"/>
            </w:pPr>
            <w:r>
              <w:t>755,0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208,9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48,9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5C3A39" w:rsidP="00305D2A">
            <w:pPr>
              <w:jc w:val="center"/>
            </w:pPr>
            <w:r>
              <w:t>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305D2A" w:rsidRPr="00DF172C" w:rsidTr="005C3A39">
        <w:trPr>
          <w:trHeight w:val="9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D83573" w:rsidP="00305D2A">
            <w:pPr>
              <w:jc w:val="center"/>
            </w:pPr>
            <w:r>
              <w:t>1257,2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D83573" w:rsidP="00305D2A">
            <w:pPr>
              <w:jc w:val="center"/>
            </w:pPr>
            <w:r>
              <w:t>1135,7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5C3A39">
        <w:trPr>
          <w:trHeight w:val="11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C3A39" w:rsidRDefault="005C3A39" w:rsidP="005C3A3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 xml:space="preserve">кования, но не ранее 01.01.2024, и распространяется на правоотношения, возникающие начиная с формирования муниципальных программ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для составления проекта бюджета </w:t>
      </w:r>
      <w:proofErr w:type="spellStart"/>
      <w:r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на 2024 год и на плановый период 2025 и 2026 годов.</w:t>
      </w:r>
    </w:p>
    <w:p w:rsidR="005C3A39" w:rsidRPr="00F35143" w:rsidRDefault="005C3A39" w:rsidP="005C3A3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</w:t>
      </w:r>
      <w:proofErr w:type="gramStart"/>
      <w:r w:rsidRPr="00F35143">
        <w:rPr>
          <w:kern w:val="2"/>
          <w:sz w:val="28"/>
          <w:szCs w:val="28"/>
        </w:rPr>
        <w:t>Контроль за</w:t>
      </w:r>
      <w:proofErr w:type="gramEnd"/>
      <w:r w:rsidRPr="00F35143">
        <w:rPr>
          <w:kern w:val="2"/>
          <w:sz w:val="28"/>
          <w:szCs w:val="28"/>
        </w:rPr>
        <w:t xml:space="preserve">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proofErr w:type="spellStart"/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  <w:proofErr w:type="spellEnd"/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5C3A39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12" w:rsidRDefault="000D5912" w:rsidP="000A2157">
      <w:r>
        <w:separator/>
      </w:r>
    </w:p>
  </w:endnote>
  <w:endnote w:type="continuationSeparator" w:id="0">
    <w:p w:rsidR="000D5912" w:rsidRDefault="000D5912" w:rsidP="000A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12" w:rsidRDefault="000D5912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5912" w:rsidRDefault="000D591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12" w:rsidRDefault="000D5912" w:rsidP="000A2157">
      <w:r>
        <w:separator/>
      </w:r>
    </w:p>
  </w:footnote>
  <w:footnote w:type="continuationSeparator" w:id="0">
    <w:p w:rsidR="000D5912" w:rsidRDefault="000D5912" w:rsidP="000A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1AA"/>
    <w:rsid w:val="00000AF3"/>
    <w:rsid w:val="00002CDA"/>
    <w:rsid w:val="00076457"/>
    <w:rsid w:val="00083862"/>
    <w:rsid w:val="000A2157"/>
    <w:rsid w:val="000C1937"/>
    <w:rsid w:val="000D4728"/>
    <w:rsid w:val="000D4D64"/>
    <w:rsid w:val="000D5912"/>
    <w:rsid w:val="000E4553"/>
    <w:rsid w:val="00111AD2"/>
    <w:rsid w:val="001151C5"/>
    <w:rsid w:val="00143B94"/>
    <w:rsid w:val="001727E8"/>
    <w:rsid w:val="001806DD"/>
    <w:rsid w:val="001839DD"/>
    <w:rsid w:val="00183F35"/>
    <w:rsid w:val="00191116"/>
    <w:rsid w:val="00196C9F"/>
    <w:rsid w:val="001D0C5A"/>
    <w:rsid w:val="0020033D"/>
    <w:rsid w:val="00216EC0"/>
    <w:rsid w:val="0025559C"/>
    <w:rsid w:val="00285FA2"/>
    <w:rsid w:val="0029105B"/>
    <w:rsid w:val="00292CFC"/>
    <w:rsid w:val="002A6E83"/>
    <w:rsid w:val="002B2F90"/>
    <w:rsid w:val="002B44D8"/>
    <w:rsid w:val="002B453C"/>
    <w:rsid w:val="002C0A4E"/>
    <w:rsid w:val="002D01AA"/>
    <w:rsid w:val="002D26D0"/>
    <w:rsid w:val="002D36D7"/>
    <w:rsid w:val="002E1829"/>
    <w:rsid w:val="00305D2A"/>
    <w:rsid w:val="003126FB"/>
    <w:rsid w:val="00335D61"/>
    <w:rsid w:val="0037449A"/>
    <w:rsid w:val="003B32DB"/>
    <w:rsid w:val="003D101E"/>
    <w:rsid w:val="003D5838"/>
    <w:rsid w:val="003F08C5"/>
    <w:rsid w:val="00413B57"/>
    <w:rsid w:val="00444BEB"/>
    <w:rsid w:val="00453D2B"/>
    <w:rsid w:val="00484CEF"/>
    <w:rsid w:val="00494DC4"/>
    <w:rsid w:val="004A145E"/>
    <w:rsid w:val="004E3A86"/>
    <w:rsid w:val="004E3C12"/>
    <w:rsid w:val="004F070C"/>
    <w:rsid w:val="00503088"/>
    <w:rsid w:val="00505821"/>
    <w:rsid w:val="0052285E"/>
    <w:rsid w:val="005551A8"/>
    <w:rsid w:val="00575367"/>
    <w:rsid w:val="005B0E00"/>
    <w:rsid w:val="005C2FD7"/>
    <w:rsid w:val="005C3A39"/>
    <w:rsid w:val="005E7E53"/>
    <w:rsid w:val="005F5D9A"/>
    <w:rsid w:val="0060791E"/>
    <w:rsid w:val="00616DE1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253B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12A01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AE659E"/>
    <w:rsid w:val="00B05FC9"/>
    <w:rsid w:val="00B374CA"/>
    <w:rsid w:val="00B8688A"/>
    <w:rsid w:val="00B911EA"/>
    <w:rsid w:val="00BC684A"/>
    <w:rsid w:val="00BD1014"/>
    <w:rsid w:val="00BE23EF"/>
    <w:rsid w:val="00BE51C5"/>
    <w:rsid w:val="00BF0A8B"/>
    <w:rsid w:val="00C158FC"/>
    <w:rsid w:val="00C25B5E"/>
    <w:rsid w:val="00C4140A"/>
    <w:rsid w:val="00C52088"/>
    <w:rsid w:val="00C526B1"/>
    <w:rsid w:val="00C63A06"/>
    <w:rsid w:val="00C645A2"/>
    <w:rsid w:val="00C752D2"/>
    <w:rsid w:val="00CE24E1"/>
    <w:rsid w:val="00D33E52"/>
    <w:rsid w:val="00D56602"/>
    <w:rsid w:val="00D8194E"/>
    <w:rsid w:val="00D83573"/>
    <w:rsid w:val="00DD6A99"/>
    <w:rsid w:val="00E41C7E"/>
    <w:rsid w:val="00E46B7D"/>
    <w:rsid w:val="00E71CF1"/>
    <w:rsid w:val="00EA2F09"/>
    <w:rsid w:val="00EF7B86"/>
    <w:rsid w:val="00F03807"/>
    <w:rsid w:val="00F1482E"/>
    <w:rsid w:val="00F24007"/>
    <w:rsid w:val="00F2419F"/>
    <w:rsid w:val="00F46728"/>
    <w:rsid w:val="00FA6A8B"/>
    <w:rsid w:val="00FB5FAA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36D3-0855-4610-835C-B9C0824E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RePack by SPecialiST</cp:lastModifiedBy>
  <cp:revision>2</cp:revision>
  <cp:lastPrinted>2022-05-31T08:06:00Z</cp:lastPrinted>
  <dcterms:created xsi:type="dcterms:W3CDTF">2023-11-27T11:46:00Z</dcterms:created>
  <dcterms:modified xsi:type="dcterms:W3CDTF">2023-11-27T11:46:00Z</dcterms:modified>
</cp:coreProperties>
</file>