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68" w:rsidRPr="0033796E" w:rsidRDefault="003F3B68" w:rsidP="00BD67D8">
      <w:pPr>
        <w:shd w:val="clear" w:color="auto" w:fill="FFFFFF"/>
        <w:spacing w:line="360" w:lineRule="auto"/>
        <w:ind w:left="-540" w:right="-365" w:firstLine="709"/>
        <w:jc w:val="center"/>
        <w:rPr>
          <w:rFonts w:ascii="Times New Roman" w:hAnsi="Times New Roman"/>
          <w:b/>
          <w:sz w:val="32"/>
          <w:szCs w:val="32"/>
        </w:rPr>
      </w:pPr>
      <w:r w:rsidRPr="0033796E">
        <w:rPr>
          <w:rFonts w:ascii="Times New Roman" w:hAnsi="Times New Roman"/>
          <w:b/>
          <w:sz w:val="32"/>
          <w:szCs w:val="32"/>
        </w:rPr>
        <w:t>ИНФОРМАЦИЯ ГЛАВЫ</w:t>
      </w:r>
    </w:p>
    <w:p w:rsidR="003F3B68" w:rsidRPr="0033796E" w:rsidRDefault="003F3B68" w:rsidP="00BD67D8">
      <w:pPr>
        <w:shd w:val="clear" w:color="auto" w:fill="FFFFFF"/>
        <w:spacing w:after="0" w:line="360" w:lineRule="auto"/>
        <w:ind w:left="-540" w:right="-365" w:firstLine="709"/>
        <w:jc w:val="center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>Грушево-Дубовского сельского поселения за</w:t>
      </w:r>
      <w:r w:rsidR="004F2793" w:rsidRPr="0033796E">
        <w:rPr>
          <w:rFonts w:ascii="Times New Roman" w:hAnsi="Times New Roman"/>
          <w:sz w:val="32"/>
          <w:szCs w:val="32"/>
        </w:rPr>
        <w:t xml:space="preserve"> </w:t>
      </w:r>
      <w:r w:rsidR="0098199A" w:rsidRPr="0033796E">
        <w:rPr>
          <w:rFonts w:ascii="Times New Roman" w:hAnsi="Times New Roman"/>
          <w:sz w:val="32"/>
          <w:szCs w:val="32"/>
        </w:rPr>
        <w:t>201</w:t>
      </w:r>
      <w:r w:rsidR="00541C60" w:rsidRPr="0033796E">
        <w:rPr>
          <w:rFonts w:ascii="Times New Roman" w:hAnsi="Times New Roman"/>
          <w:sz w:val="32"/>
          <w:szCs w:val="32"/>
        </w:rPr>
        <w:t>9</w:t>
      </w:r>
      <w:r w:rsidR="00C83C0D" w:rsidRPr="0033796E">
        <w:rPr>
          <w:rFonts w:ascii="Times New Roman" w:hAnsi="Times New Roman"/>
          <w:sz w:val="32"/>
          <w:szCs w:val="32"/>
        </w:rPr>
        <w:t xml:space="preserve"> </w:t>
      </w:r>
      <w:r w:rsidR="00DA6102" w:rsidRPr="0033796E">
        <w:rPr>
          <w:rFonts w:ascii="Times New Roman" w:hAnsi="Times New Roman"/>
          <w:sz w:val="32"/>
          <w:szCs w:val="32"/>
        </w:rPr>
        <w:t>го</w:t>
      </w:r>
      <w:r w:rsidRPr="0033796E">
        <w:rPr>
          <w:rFonts w:ascii="Times New Roman" w:hAnsi="Times New Roman"/>
          <w:sz w:val="32"/>
          <w:szCs w:val="32"/>
        </w:rPr>
        <w:t>д.</w:t>
      </w:r>
    </w:p>
    <w:p w:rsidR="003F3B68" w:rsidRPr="0033796E" w:rsidRDefault="0080362F" w:rsidP="0080362F">
      <w:pPr>
        <w:shd w:val="clear" w:color="auto" w:fill="FFFFFF"/>
        <w:spacing w:after="0" w:line="360" w:lineRule="auto"/>
        <w:ind w:left="2831" w:firstLine="1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     </w:t>
      </w:r>
      <w:r w:rsidR="00C855CE" w:rsidRPr="0033796E">
        <w:rPr>
          <w:rFonts w:ascii="Times New Roman" w:hAnsi="Times New Roman"/>
          <w:sz w:val="32"/>
          <w:szCs w:val="32"/>
        </w:rPr>
        <w:t>Уважаем</w:t>
      </w:r>
      <w:r w:rsidR="000C0A19">
        <w:rPr>
          <w:rFonts w:ascii="Times New Roman" w:hAnsi="Times New Roman"/>
          <w:sz w:val="32"/>
          <w:szCs w:val="32"/>
        </w:rPr>
        <w:t>ый</w:t>
      </w:r>
      <w:r w:rsidR="00872CC6">
        <w:rPr>
          <w:rFonts w:ascii="Times New Roman" w:hAnsi="Times New Roman"/>
          <w:sz w:val="32"/>
          <w:szCs w:val="32"/>
        </w:rPr>
        <w:t xml:space="preserve"> Олег Эдуардович  </w:t>
      </w:r>
      <w:r w:rsidR="004535CA">
        <w:rPr>
          <w:rFonts w:ascii="Times New Roman" w:hAnsi="Times New Roman"/>
          <w:sz w:val="32"/>
          <w:szCs w:val="32"/>
        </w:rPr>
        <w:t>!</w:t>
      </w:r>
    </w:p>
    <w:p w:rsidR="00770F61" w:rsidRPr="0033796E" w:rsidRDefault="00B3357B" w:rsidP="00C83C0D">
      <w:pPr>
        <w:shd w:val="clear" w:color="auto" w:fill="FFFFFF"/>
        <w:spacing w:after="0" w:line="360" w:lineRule="auto"/>
        <w:ind w:left="-540" w:firstLine="709"/>
        <w:jc w:val="center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   </w:t>
      </w:r>
      <w:r w:rsidR="0080362F" w:rsidRPr="0033796E">
        <w:rPr>
          <w:rFonts w:ascii="Times New Roman" w:hAnsi="Times New Roman"/>
          <w:sz w:val="32"/>
          <w:szCs w:val="32"/>
        </w:rPr>
        <w:t xml:space="preserve">   </w:t>
      </w:r>
      <w:r w:rsidR="003F3B68" w:rsidRPr="0033796E">
        <w:rPr>
          <w:rFonts w:ascii="Times New Roman" w:hAnsi="Times New Roman"/>
          <w:sz w:val="32"/>
          <w:szCs w:val="32"/>
        </w:rPr>
        <w:t>Уважаемые участники мероприятия!</w:t>
      </w:r>
    </w:p>
    <w:p w:rsidR="000C16A8" w:rsidRPr="0033796E" w:rsidRDefault="003F3B68" w:rsidP="00BD67D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i/>
          <w:sz w:val="32"/>
          <w:szCs w:val="32"/>
        </w:rPr>
      </w:pPr>
      <w:r w:rsidRPr="0033796E">
        <w:rPr>
          <w:rFonts w:ascii="Times New Roman" w:hAnsi="Times New Roman"/>
          <w:b/>
          <w:i/>
          <w:sz w:val="32"/>
          <w:szCs w:val="32"/>
        </w:rPr>
        <w:t xml:space="preserve">Разрешите </w:t>
      </w:r>
      <w:r w:rsidR="00591C20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33796E">
        <w:rPr>
          <w:rFonts w:ascii="Times New Roman" w:hAnsi="Times New Roman"/>
          <w:b/>
          <w:i/>
          <w:sz w:val="32"/>
          <w:szCs w:val="32"/>
        </w:rPr>
        <w:t xml:space="preserve"> информировать Вас о социально–экономической обстановке сложившейся на территории поселения за </w:t>
      </w:r>
      <w:r w:rsidR="000814AF">
        <w:rPr>
          <w:rFonts w:ascii="Times New Roman" w:hAnsi="Times New Roman"/>
          <w:b/>
          <w:i/>
          <w:sz w:val="32"/>
          <w:szCs w:val="32"/>
        </w:rPr>
        <w:t xml:space="preserve">12 </w:t>
      </w:r>
      <w:r w:rsidR="00B3357B" w:rsidRPr="0033796E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33796E">
        <w:rPr>
          <w:rFonts w:ascii="Times New Roman" w:hAnsi="Times New Roman"/>
          <w:b/>
          <w:i/>
          <w:sz w:val="32"/>
          <w:szCs w:val="32"/>
        </w:rPr>
        <w:t xml:space="preserve">месяцев </w:t>
      </w:r>
      <w:r w:rsidR="0098199A" w:rsidRPr="0033796E">
        <w:rPr>
          <w:rFonts w:ascii="Times New Roman" w:hAnsi="Times New Roman"/>
          <w:b/>
          <w:i/>
          <w:sz w:val="32"/>
          <w:szCs w:val="32"/>
        </w:rPr>
        <w:t>201</w:t>
      </w:r>
      <w:r w:rsidR="00541C60" w:rsidRPr="0033796E">
        <w:rPr>
          <w:rFonts w:ascii="Times New Roman" w:hAnsi="Times New Roman"/>
          <w:b/>
          <w:i/>
          <w:sz w:val="32"/>
          <w:szCs w:val="32"/>
        </w:rPr>
        <w:t>9</w:t>
      </w:r>
      <w:r w:rsidR="00A137E8" w:rsidRPr="0033796E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33796E">
        <w:rPr>
          <w:rFonts w:ascii="Times New Roman" w:hAnsi="Times New Roman"/>
          <w:b/>
          <w:i/>
          <w:sz w:val="32"/>
          <w:szCs w:val="32"/>
        </w:rPr>
        <w:t>года.</w:t>
      </w:r>
    </w:p>
    <w:p w:rsidR="003F3B68" w:rsidRPr="0033796E" w:rsidRDefault="00AB426C" w:rsidP="00BD67D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>Бюджет</w:t>
      </w:r>
      <w:r w:rsidR="003F3B68" w:rsidRPr="0033796E">
        <w:rPr>
          <w:rFonts w:ascii="Times New Roman" w:hAnsi="Times New Roman"/>
          <w:sz w:val="32"/>
          <w:szCs w:val="32"/>
        </w:rPr>
        <w:t>:</w:t>
      </w:r>
    </w:p>
    <w:p w:rsidR="0033796E" w:rsidRPr="0033796E" w:rsidRDefault="0033796E" w:rsidP="00551526">
      <w:pPr>
        <w:jc w:val="center"/>
        <w:rPr>
          <w:rFonts w:ascii="Times New Roman" w:hAnsi="Times New Roman"/>
          <w:b/>
          <w:sz w:val="32"/>
          <w:szCs w:val="32"/>
        </w:rPr>
      </w:pPr>
      <w:r w:rsidRPr="0033796E">
        <w:rPr>
          <w:rFonts w:ascii="Times New Roman" w:hAnsi="Times New Roman"/>
          <w:b/>
          <w:sz w:val="32"/>
          <w:szCs w:val="32"/>
        </w:rPr>
        <w:t>Доходы.</w:t>
      </w:r>
    </w:p>
    <w:p w:rsidR="0033796E" w:rsidRPr="0033796E" w:rsidRDefault="0033796E" w:rsidP="0033796E">
      <w:pPr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b/>
          <w:sz w:val="32"/>
          <w:szCs w:val="32"/>
        </w:rPr>
        <w:tab/>
      </w:r>
      <w:r w:rsidRPr="0033796E">
        <w:rPr>
          <w:rFonts w:ascii="Times New Roman" w:hAnsi="Times New Roman"/>
          <w:sz w:val="32"/>
          <w:szCs w:val="32"/>
        </w:rPr>
        <w:t xml:space="preserve">Налоговые и неналоговые поступления доходной части бюджета Грушево-Дубовского сельского поселения за 2019 год выполнили на </w:t>
      </w:r>
      <w:r w:rsidR="00FD58D9">
        <w:rPr>
          <w:rFonts w:ascii="Times New Roman" w:hAnsi="Times New Roman"/>
          <w:sz w:val="32"/>
          <w:szCs w:val="32"/>
        </w:rPr>
        <w:t>106,4</w:t>
      </w:r>
      <w:r w:rsidRPr="0033796E">
        <w:rPr>
          <w:rFonts w:ascii="Times New Roman" w:hAnsi="Times New Roman"/>
          <w:sz w:val="32"/>
          <w:szCs w:val="32"/>
        </w:rPr>
        <w:t xml:space="preserve">% от плановых годовых назначений (при плане 8895,0 тыс. руб. фактические платежи составили </w:t>
      </w:r>
      <w:r w:rsidR="00FD58D9">
        <w:rPr>
          <w:rFonts w:ascii="Times New Roman" w:hAnsi="Times New Roman"/>
          <w:sz w:val="32"/>
          <w:szCs w:val="32"/>
        </w:rPr>
        <w:t>9462,1</w:t>
      </w:r>
      <w:r w:rsidRPr="0033796E">
        <w:rPr>
          <w:rFonts w:ascii="Times New Roman" w:hAnsi="Times New Roman"/>
          <w:sz w:val="32"/>
          <w:szCs w:val="32"/>
        </w:rPr>
        <w:t xml:space="preserve">  тыс. руб.).</w:t>
      </w:r>
    </w:p>
    <w:p w:rsidR="0033796E" w:rsidRPr="0033796E" w:rsidRDefault="0033796E" w:rsidP="0033796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ab/>
        <w:t xml:space="preserve">По сравнению с периодом </w:t>
      </w:r>
      <w:r w:rsidR="00FD58D9">
        <w:rPr>
          <w:rFonts w:ascii="Times New Roman" w:hAnsi="Times New Roman"/>
          <w:sz w:val="32"/>
          <w:szCs w:val="32"/>
        </w:rPr>
        <w:t>12</w:t>
      </w:r>
      <w:r w:rsidRPr="0033796E">
        <w:rPr>
          <w:rFonts w:ascii="Times New Roman" w:hAnsi="Times New Roman"/>
          <w:sz w:val="32"/>
          <w:szCs w:val="32"/>
        </w:rPr>
        <w:t xml:space="preserve"> месяцев  2018 года поступления собственных доходов увеличились на 14</w:t>
      </w:r>
      <w:r w:rsidR="00FD58D9">
        <w:rPr>
          <w:rFonts w:ascii="Times New Roman" w:hAnsi="Times New Roman"/>
          <w:sz w:val="32"/>
          <w:szCs w:val="32"/>
        </w:rPr>
        <w:t>52</w:t>
      </w:r>
      <w:r w:rsidRPr="0033796E">
        <w:rPr>
          <w:rFonts w:ascii="Times New Roman" w:hAnsi="Times New Roman"/>
          <w:sz w:val="32"/>
          <w:szCs w:val="32"/>
        </w:rPr>
        <w:t>,</w:t>
      </w:r>
      <w:r w:rsidR="00FD58D9">
        <w:rPr>
          <w:rFonts w:ascii="Times New Roman" w:hAnsi="Times New Roman"/>
          <w:sz w:val="32"/>
          <w:szCs w:val="32"/>
        </w:rPr>
        <w:t>7</w:t>
      </w:r>
      <w:r w:rsidRPr="0033796E">
        <w:rPr>
          <w:rFonts w:ascii="Times New Roman" w:hAnsi="Times New Roman"/>
          <w:sz w:val="32"/>
          <w:szCs w:val="32"/>
        </w:rPr>
        <w:t xml:space="preserve"> тыс. руб., в связи с открытием обогатительной фабрики в ООО ШУ «Садкинское». </w:t>
      </w:r>
    </w:p>
    <w:p w:rsidR="00392B09" w:rsidRDefault="00392B09" w:rsidP="00551526">
      <w:pPr>
        <w:jc w:val="center"/>
        <w:rPr>
          <w:rFonts w:ascii="Times New Roman" w:hAnsi="Times New Roman"/>
          <w:b/>
          <w:sz w:val="32"/>
          <w:szCs w:val="32"/>
        </w:rPr>
      </w:pPr>
    </w:p>
    <w:p w:rsidR="0033796E" w:rsidRPr="0033796E" w:rsidRDefault="0033796E" w:rsidP="00551526">
      <w:pPr>
        <w:jc w:val="center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b/>
          <w:sz w:val="32"/>
          <w:szCs w:val="32"/>
        </w:rPr>
        <w:t>Расходы</w:t>
      </w:r>
      <w:r w:rsidRPr="0033796E">
        <w:rPr>
          <w:rFonts w:ascii="Times New Roman" w:hAnsi="Times New Roman"/>
          <w:sz w:val="32"/>
          <w:szCs w:val="32"/>
        </w:rPr>
        <w:t>.</w:t>
      </w:r>
    </w:p>
    <w:p w:rsidR="0033796E" w:rsidRPr="0033796E" w:rsidRDefault="0033796E" w:rsidP="0033796E">
      <w:pPr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ab/>
      </w:r>
      <w:r w:rsidRPr="0033796E">
        <w:rPr>
          <w:rFonts w:ascii="Times New Roman" w:hAnsi="Times New Roman"/>
          <w:b/>
          <w:sz w:val="32"/>
          <w:szCs w:val="32"/>
        </w:rPr>
        <w:t>Исполнение</w:t>
      </w:r>
      <w:r w:rsidRPr="0033796E">
        <w:rPr>
          <w:rFonts w:ascii="Times New Roman" w:hAnsi="Times New Roman"/>
          <w:sz w:val="32"/>
          <w:szCs w:val="32"/>
        </w:rPr>
        <w:t xml:space="preserve"> расходной части бюджета Грушево-Дубовского сельского поселения за </w:t>
      </w:r>
      <w:r w:rsidR="00FD58D9">
        <w:rPr>
          <w:rFonts w:ascii="Times New Roman" w:hAnsi="Times New Roman"/>
          <w:sz w:val="32"/>
          <w:szCs w:val="32"/>
        </w:rPr>
        <w:t xml:space="preserve">12 </w:t>
      </w:r>
      <w:r w:rsidRPr="0033796E">
        <w:rPr>
          <w:rFonts w:ascii="Times New Roman" w:hAnsi="Times New Roman"/>
          <w:sz w:val="32"/>
          <w:szCs w:val="32"/>
        </w:rPr>
        <w:t xml:space="preserve">месяцев 2019 года – </w:t>
      </w:r>
      <w:r w:rsidR="00FD58D9">
        <w:rPr>
          <w:rFonts w:ascii="Times New Roman" w:hAnsi="Times New Roman"/>
          <w:sz w:val="32"/>
          <w:szCs w:val="32"/>
        </w:rPr>
        <w:t>86</w:t>
      </w:r>
      <w:r w:rsidRPr="0033796E">
        <w:rPr>
          <w:rFonts w:ascii="Times New Roman" w:hAnsi="Times New Roman"/>
          <w:sz w:val="32"/>
          <w:szCs w:val="32"/>
        </w:rPr>
        <w:t>,</w:t>
      </w:r>
      <w:r w:rsidR="00FD58D9">
        <w:rPr>
          <w:rFonts w:ascii="Times New Roman" w:hAnsi="Times New Roman"/>
          <w:sz w:val="32"/>
          <w:szCs w:val="32"/>
        </w:rPr>
        <w:t>5</w:t>
      </w:r>
      <w:r w:rsidRPr="0033796E">
        <w:rPr>
          <w:rFonts w:ascii="Times New Roman" w:hAnsi="Times New Roman"/>
          <w:sz w:val="32"/>
          <w:szCs w:val="32"/>
        </w:rPr>
        <w:t xml:space="preserve"> % от годовых назначений (план – 12</w:t>
      </w:r>
      <w:r w:rsidR="00FD58D9">
        <w:rPr>
          <w:rFonts w:ascii="Times New Roman" w:hAnsi="Times New Roman"/>
          <w:sz w:val="32"/>
          <w:szCs w:val="32"/>
        </w:rPr>
        <w:t>146</w:t>
      </w:r>
      <w:r w:rsidRPr="0033796E">
        <w:rPr>
          <w:rFonts w:ascii="Times New Roman" w:hAnsi="Times New Roman"/>
          <w:sz w:val="32"/>
          <w:szCs w:val="32"/>
        </w:rPr>
        <w:t>,</w:t>
      </w:r>
      <w:r w:rsidR="00FD58D9">
        <w:rPr>
          <w:rFonts w:ascii="Times New Roman" w:hAnsi="Times New Roman"/>
          <w:sz w:val="32"/>
          <w:szCs w:val="32"/>
        </w:rPr>
        <w:t>5</w:t>
      </w:r>
      <w:r w:rsidRPr="0033796E">
        <w:rPr>
          <w:rFonts w:ascii="Times New Roman" w:hAnsi="Times New Roman"/>
          <w:sz w:val="32"/>
          <w:szCs w:val="32"/>
        </w:rPr>
        <w:t xml:space="preserve"> тыс. рублей, факт – </w:t>
      </w:r>
      <w:r w:rsidR="00FD58D9">
        <w:rPr>
          <w:rFonts w:ascii="Times New Roman" w:hAnsi="Times New Roman"/>
          <w:sz w:val="32"/>
          <w:szCs w:val="32"/>
        </w:rPr>
        <w:t>10505</w:t>
      </w:r>
      <w:r w:rsidRPr="0033796E">
        <w:rPr>
          <w:rFonts w:ascii="Times New Roman" w:hAnsi="Times New Roman"/>
          <w:sz w:val="32"/>
          <w:szCs w:val="32"/>
        </w:rPr>
        <w:t>,</w:t>
      </w:r>
      <w:r w:rsidR="00FD58D9">
        <w:rPr>
          <w:rFonts w:ascii="Times New Roman" w:hAnsi="Times New Roman"/>
          <w:sz w:val="32"/>
          <w:szCs w:val="32"/>
        </w:rPr>
        <w:t>0</w:t>
      </w:r>
      <w:r w:rsidRPr="0033796E">
        <w:rPr>
          <w:rFonts w:ascii="Times New Roman" w:hAnsi="Times New Roman"/>
          <w:sz w:val="32"/>
          <w:szCs w:val="32"/>
        </w:rPr>
        <w:t xml:space="preserve"> тыс. рублей). </w:t>
      </w:r>
    </w:p>
    <w:p w:rsidR="00551526" w:rsidRDefault="00551526" w:rsidP="00BD67D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</w:p>
    <w:p w:rsidR="003F3B68" w:rsidRPr="0033796E" w:rsidRDefault="003F3B68" w:rsidP="00BD67D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32"/>
          <w:szCs w:val="32"/>
        </w:rPr>
      </w:pPr>
      <w:r w:rsidRPr="0033796E">
        <w:rPr>
          <w:rFonts w:ascii="Times New Roman" w:hAnsi="Times New Roman"/>
          <w:b/>
          <w:i/>
          <w:sz w:val="32"/>
          <w:szCs w:val="32"/>
        </w:rPr>
        <w:t>Далее о пр</w:t>
      </w:r>
      <w:r w:rsidR="00AB426C" w:rsidRPr="0033796E">
        <w:rPr>
          <w:rFonts w:ascii="Times New Roman" w:hAnsi="Times New Roman"/>
          <w:b/>
          <w:i/>
          <w:sz w:val="32"/>
          <w:szCs w:val="32"/>
        </w:rPr>
        <w:t xml:space="preserve">оделанной работе поселения </w:t>
      </w:r>
      <w:r w:rsidR="00115749">
        <w:rPr>
          <w:rFonts w:ascii="Times New Roman" w:hAnsi="Times New Roman"/>
          <w:b/>
          <w:i/>
          <w:sz w:val="32"/>
          <w:szCs w:val="32"/>
        </w:rPr>
        <w:t xml:space="preserve">в сфере закупок и услуг </w:t>
      </w:r>
      <w:r w:rsidR="00AB426C" w:rsidRPr="0033796E">
        <w:rPr>
          <w:rFonts w:ascii="Times New Roman" w:hAnsi="Times New Roman"/>
          <w:b/>
          <w:i/>
          <w:sz w:val="32"/>
          <w:szCs w:val="32"/>
        </w:rPr>
        <w:t xml:space="preserve">за </w:t>
      </w:r>
      <w:r w:rsidR="0033796E" w:rsidRPr="0033796E">
        <w:rPr>
          <w:rFonts w:ascii="Times New Roman" w:hAnsi="Times New Roman"/>
          <w:b/>
          <w:i/>
          <w:sz w:val="32"/>
          <w:szCs w:val="32"/>
        </w:rPr>
        <w:t>2019</w:t>
      </w:r>
      <w:r w:rsidR="005A247F" w:rsidRPr="0033796E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C82E34">
        <w:rPr>
          <w:rFonts w:ascii="Times New Roman" w:hAnsi="Times New Roman"/>
          <w:b/>
          <w:i/>
          <w:sz w:val="32"/>
          <w:szCs w:val="32"/>
        </w:rPr>
        <w:t>год.</w:t>
      </w:r>
    </w:p>
    <w:p w:rsidR="0033796E" w:rsidRPr="0033796E" w:rsidRDefault="0033796E" w:rsidP="0033796E">
      <w:pPr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b/>
          <w:sz w:val="32"/>
          <w:szCs w:val="32"/>
        </w:rPr>
        <w:t>ООО «</w:t>
      </w:r>
      <w:proofErr w:type="spellStart"/>
      <w:r w:rsidRPr="0033796E">
        <w:rPr>
          <w:rFonts w:ascii="Times New Roman" w:hAnsi="Times New Roman"/>
          <w:b/>
          <w:sz w:val="32"/>
          <w:szCs w:val="32"/>
        </w:rPr>
        <w:t>Биогвард</w:t>
      </w:r>
      <w:proofErr w:type="spellEnd"/>
      <w:r w:rsidRPr="0033796E">
        <w:rPr>
          <w:rFonts w:ascii="Times New Roman" w:hAnsi="Times New Roman"/>
          <w:b/>
          <w:sz w:val="32"/>
          <w:szCs w:val="32"/>
        </w:rPr>
        <w:t xml:space="preserve">»   - </w:t>
      </w:r>
      <w:r w:rsidRPr="008E2EEE">
        <w:rPr>
          <w:rFonts w:ascii="Times New Roman" w:hAnsi="Times New Roman"/>
          <w:sz w:val="32"/>
          <w:szCs w:val="32"/>
          <w:u w:val="single"/>
        </w:rPr>
        <w:t>противоклещевая</w:t>
      </w:r>
      <w:r w:rsidR="000814AF" w:rsidRPr="008E2EEE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8E2EEE">
        <w:rPr>
          <w:rFonts w:ascii="Times New Roman" w:hAnsi="Times New Roman"/>
          <w:sz w:val="32"/>
          <w:szCs w:val="32"/>
          <w:u w:val="single"/>
        </w:rPr>
        <w:t>обработка парка</w:t>
      </w:r>
      <w:r w:rsidRPr="0033796E">
        <w:rPr>
          <w:rFonts w:ascii="Times New Roman" w:hAnsi="Times New Roman"/>
          <w:sz w:val="32"/>
          <w:szCs w:val="32"/>
        </w:rPr>
        <w:t>, кладбища х. Грушевка</w:t>
      </w:r>
      <w:r w:rsidRPr="0033796E">
        <w:rPr>
          <w:rFonts w:ascii="Times New Roman" w:hAnsi="Times New Roman"/>
          <w:b/>
          <w:sz w:val="32"/>
          <w:szCs w:val="32"/>
        </w:rPr>
        <w:t xml:space="preserve">; </w:t>
      </w:r>
      <w:r w:rsidRPr="0033796E">
        <w:rPr>
          <w:rFonts w:ascii="Times New Roman" w:hAnsi="Times New Roman"/>
          <w:sz w:val="32"/>
          <w:szCs w:val="32"/>
        </w:rPr>
        <w:t>кладбища х. Чернышев, х. Дубовой, х. Семимаячный</w:t>
      </w:r>
    </w:p>
    <w:p w:rsidR="0033796E" w:rsidRPr="0033796E" w:rsidRDefault="0033796E" w:rsidP="0033796E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33796E">
        <w:rPr>
          <w:rFonts w:ascii="Times New Roman" w:hAnsi="Times New Roman"/>
          <w:sz w:val="32"/>
          <w:szCs w:val="32"/>
        </w:rPr>
        <w:t xml:space="preserve">                                               х. Голубинка          -     </w:t>
      </w:r>
      <w:r w:rsidRPr="0033796E">
        <w:rPr>
          <w:rFonts w:ascii="Times New Roman" w:hAnsi="Times New Roman"/>
          <w:b/>
          <w:sz w:val="32"/>
          <w:szCs w:val="32"/>
          <w:u w:val="single"/>
        </w:rPr>
        <w:t>14000,00 руб.</w:t>
      </w:r>
    </w:p>
    <w:p w:rsidR="0033796E" w:rsidRPr="0033796E" w:rsidRDefault="0033796E" w:rsidP="0033796E">
      <w:pPr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b/>
          <w:sz w:val="32"/>
          <w:szCs w:val="32"/>
        </w:rPr>
        <w:t>ИП «</w:t>
      </w:r>
      <w:proofErr w:type="spellStart"/>
      <w:r w:rsidRPr="0033796E">
        <w:rPr>
          <w:rFonts w:ascii="Times New Roman" w:hAnsi="Times New Roman"/>
          <w:b/>
          <w:sz w:val="32"/>
          <w:szCs w:val="32"/>
        </w:rPr>
        <w:t>Стецкова</w:t>
      </w:r>
      <w:proofErr w:type="spellEnd"/>
      <w:r w:rsidRPr="0033796E">
        <w:rPr>
          <w:rFonts w:ascii="Times New Roman" w:hAnsi="Times New Roman"/>
          <w:b/>
          <w:sz w:val="32"/>
          <w:szCs w:val="32"/>
        </w:rPr>
        <w:t xml:space="preserve"> О.К.»  </w:t>
      </w:r>
      <w:r w:rsidRPr="008E2EEE">
        <w:rPr>
          <w:rFonts w:ascii="Times New Roman" w:hAnsi="Times New Roman"/>
          <w:b/>
          <w:sz w:val="32"/>
          <w:szCs w:val="32"/>
          <w:u w:val="single"/>
        </w:rPr>
        <w:t xml:space="preserve">- </w:t>
      </w:r>
      <w:proofErr w:type="spellStart"/>
      <w:r w:rsidRPr="008E2EEE">
        <w:rPr>
          <w:rFonts w:ascii="Times New Roman" w:hAnsi="Times New Roman"/>
          <w:sz w:val="32"/>
          <w:szCs w:val="32"/>
          <w:u w:val="single"/>
        </w:rPr>
        <w:t>акарицидная</w:t>
      </w:r>
      <w:proofErr w:type="spellEnd"/>
      <w:r w:rsidRPr="008E2EEE">
        <w:rPr>
          <w:rFonts w:ascii="Times New Roman" w:hAnsi="Times New Roman"/>
          <w:sz w:val="32"/>
          <w:szCs w:val="32"/>
          <w:u w:val="single"/>
        </w:rPr>
        <w:t xml:space="preserve"> обработка </w:t>
      </w:r>
      <w:proofErr w:type="gramStart"/>
      <w:r w:rsidRPr="008E2EEE">
        <w:rPr>
          <w:rFonts w:ascii="Times New Roman" w:hAnsi="Times New Roman"/>
          <w:sz w:val="32"/>
          <w:szCs w:val="32"/>
          <w:u w:val="single"/>
        </w:rPr>
        <w:t>скотопрогонных</w:t>
      </w:r>
      <w:proofErr w:type="gramEnd"/>
      <w:r w:rsidRPr="0033796E">
        <w:rPr>
          <w:rFonts w:ascii="Times New Roman" w:hAnsi="Times New Roman"/>
          <w:sz w:val="32"/>
          <w:szCs w:val="32"/>
        </w:rPr>
        <w:t xml:space="preserve"> </w:t>
      </w:r>
    </w:p>
    <w:p w:rsidR="0033796E" w:rsidRPr="0033796E" w:rsidRDefault="0033796E" w:rsidP="0033796E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33796E">
        <w:rPr>
          <w:rFonts w:ascii="Times New Roman" w:hAnsi="Times New Roman"/>
          <w:sz w:val="32"/>
          <w:szCs w:val="32"/>
        </w:rPr>
        <w:t xml:space="preserve">                                                        маршрутов </w:t>
      </w:r>
      <w:r w:rsidRPr="0033796E">
        <w:rPr>
          <w:rFonts w:ascii="Times New Roman" w:hAnsi="Times New Roman"/>
          <w:b/>
          <w:sz w:val="32"/>
          <w:szCs w:val="32"/>
          <w:u w:val="single"/>
        </w:rPr>
        <w:t>4900,00руб</w:t>
      </w:r>
    </w:p>
    <w:p w:rsidR="0033796E" w:rsidRPr="0033796E" w:rsidRDefault="0033796E" w:rsidP="0033796E">
      <w:pPr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b/>
          <w:sz w:val="32"/>
          <w:szCs w:val="32"/>
        </w:rPr>
        <w:t xml:space="preserve">ИП «Федорова Л.А.» </w:t>
      </w:r>
      <w:r w:rsidRPr="0033796E">
        <w:rPr>
          <w:rFonts w:ascii="Times New Roman" w:hAnsi="Times New Roman"/>
          <w:sz w:val="32"/>
          <w:szCs w:val="32"/>
        </w:rPr>
        <w:t xml:space="preserve"> </w:t>
      </w:r>
      <w:r w:rsidRPr="008E2EEE">
        <w:rPr>
          <w:rFonts w:ascii="Times New Roman" w:hAnsi="Times New Roman"/>
          <w:sz w:val="32"/>
          <w:szCs w:val="32"/>
          <w:u w:val="single"/>
        </w:rPr>
        <w:t>работы по благоустройству</w:t>
      </w:r>
      <w:r w:rsidRPr="0033796E">
        <w:rPr>
          <w:rFonts w:ascii="Times New Roman" w:hAnsi="Times New Roman"/>
          <w:sz w:val="32"/>
          <w:szCs w:val="32"/>
        </w:rPr>
        <w:t xml:space="preserve"> х. Голубинка</w:t>
      </w:r>
    </w:p>
    <w:p w:rsidR="0033796E" w:rsidRPr="0033796E" w:rsidRDefault="0033796E" w:rsidP="0033796E">
      <w:pPr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                              (дворник апрель-октябрь)  -  </w:t>
      </w:r>
      <w:r w:rsidR="00C82E34">
        <w:rPr>
          <w:rFonts w:ascii="Times New Roman" w:hAnsi="Times New Roman"/>
          <w:b/>
          <w:sz w:val="32"/>
          <w:szCs w:val="32"/>
          <w:u w:val="single"/>
        </w:rPr>
        <w:t>86948,66руб</w:t>
      </w:r>
    </w:p>
    <w:p w:rsidR="0033796E" w:rsidRPr="0033796E" w:rsidRDefault="0033796E" w:rsidP="0033796E">
      <w:pPr>
        <w:jc w:val="both"/>
        <w:rPr>
          <w:rFonts w:ascii="Times New Roman" w:hAnsi="Times New Roman"/>
          <w:b/>
          <w:sz w:val="32"/>
          <w:szCs w:val="32"/>
        </w:rPr>
      </w:pPr>
    </w:p>
    <w:p w:rsidR="0033796E" w:rsidRPr="008E2EEE" w:rsidRDefault="0033796E" w:rsidP="0033796E">
      <w:pPr>
        <w:jc w:val="both"/>
        <w:rPr>
          <w:rFonts w:ascii="Times New Roman" w:hAnsi="Times New Roman"/>
          <w:sz w:val="32"/>
          <w:szCs w:val="32"/>
          <w:u w:val="single"/>
        </w:rPr>
      </w:pPr>
      <w:r w:rsidRPr="008E2EEE">
        <w:rPr>
          <w:rFonts w:ascii="Times New Roman" w:hAnsi="Times New Roman"/>
          <w:b/>
          <w:sz w:val="32"/>
          <w:szCs w:val="32"/>
        </w:rPr>
        <w:t>ИП «</w:t>
      </w:r>
      <w:proofErr w:type="spellStart"/>
      <w:r w:rsidRPr="008E2EEE">
        <w:rPr>
          <w:rFonts w:ascii="Times New Roman" w:hAnsi="Times New Roman"/>
          <w:b/>
          <w:sz w:val="32"/>
          <w:szCs w:val="32"/>
        </w:rPr>
        <w:t>Черенцов</w:t>
      </w:r>
      <w:proofErr w:type="spellEnd"/>
      <w:r w:rsidRPr="008E2EEE">
        <w:rPr>
          <w:rFonts w:ascii="Times New Roman" w:hAnsi="Times New Roman"/>
          <w:b/>
          <w:sz w:val="32"/>
          <w:szCs w:val="32"/>
        </w:rPr>
        <w:t xml:space="preserve"> А.М.»</w:t>
      </w:r>
      <w:r w:rsidRPr="0033796E">
        <w:rPr>
          <w:rFonts w:ascii="Times New Roman" w:hAnsi="Times New Roman"/>
          <w:sz w:val="32"/>
          <w:szCs w:val="32"/>
        </w:rPr>
        <w:t xml:space="preserve">     </w:t>
      </w:r>
      <w:r w:rsidRPr="008E2EEE">
        <w:rPr>
          <w:rFonts w:ascii="Times New Roman" w:hAnsi="Times New Roman"/>
          <w:sz w:val="32"/>
          <w:szCs w:val="32"/>
          <w:u w:val="single"/>
        </w:rPr>
        <w:t>экологическое сопровождение</w:t>
      </w:r>
    </w:p>
    <w:p w:rsidR="0033796E" w:rsidRPr="0033796E" w:rsidRDefault="0033796E" w:rsidP="0033796E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33796E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</w:t>
      </w:r>
      <w:r w:rsidR="00C82E34">
        <w:rPr>
          <w:rFonts w:ascii="Times New Roman" w:hAnsi="Times New Roman"/>
          <w:b/>
          <w:sz w:val="32"/>
          <w:szCs w:val="32"/>
          <w:u w:val="single"/>
        </w:rPr>
        <w:t>9000</w:t>
      </w:r>
      <w:r w:rsidRPr="0033796E">
        <w:rPr>
          <w:rFonts w:ascii="Times New Roman" w:hAnsi="Times New Roman"/>
          <w:b/>
          <w:sz w:val="32"/>
          <w:szCs w:val="32"/>
          <w:u w:val="single"/>
        </w:rPr>
        <w:t>,00руб</w:t>
      </w:r>
    </w:p>
    <w:p w:rsidR="0033796E" w:rsidRPr="0033796E" w:rsidRDefault="0033796E" w:rsidP="0033796E">
      <w:pPr>
        <w:jc w:val="both"/>
        <w:rPr>
          <w:rFonts w:ascii="Times New Roman" w:hAnsi="Times New Roman"/>
          <w:sz w:val="32"/>
          <w:szCs w:val="32"/>
        </w:rPr>
      </w:pPr>
      <w:r w:rsidRPr="008E2EEE">
        <w:rPr>
          <w:rFonts w:ascii="Times New Roman" w:hAnsi="Times New Roman"/>
          <w:b/>
          <w:sz w:val="32"/>
          <w:szCs w:val="32"/>
        </w:rPr>
        <w:t>ИП «Денисов»</w:t>
      </w:r>
      <w:r w:rsidRPr="0033796E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33796E">
        <w:rPr>
          <w:rFonts w:ascii="Times New Roman" w:hAnsi="Times New Roman"/>
          <w:sz w:val="32"/>
          <w:szCs w:val="32"/>
        </w:rPr>
        <w:t xml:space="preserve"> оценка стоимости земельного участка для сдачи </w:t>
      </w:r>
    </w:p>
    <w:p w:rsidR="0033796E" w:rsidRPr="0033796E" w:rsidRDefault="0033796E" w:rsidP="0033796E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33796E">
        <w:rPr>
          <w:rFonts w:ascii="Times New Roman" w:hAnsi="Times New Roman"/>
          <w:sz w:val="32"/>
          <w:szCs w:val="32"/>
        </w:rPr>
        <w:t xml:space="preserve">                                                             его в  аренду </w:t>
      </w:r>
      <w:r w:rsidRPr="0033796E">
        <w:rPr>
          <w:rFonts w:ascii="Times New Roman" w:hAnsi="Times New Roman"/>
          <w:b/>
          <w:sz w:val="32"/>
          <w:szCs w:val="32"/>
          <w:u w:val="single"/>
        </w:rPr>
        <w:t>4000,00руб</w:t>
      </w:r>
    </w:p>
    <w:p w:rsidR="0033796E" w:rsidRPr="0033796E" w:rsidRDefault="0033796E" w:rsidP="0033796E">
      <w:pPr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b/>
          <w:sz w:val="32"/>
          <w:szCs w:val="32"/>
        </w:rPr>
        <w:t>ИП «</w:t>
      </w:r>
      <w:proofErr w:type="spellStart"/>
      <w:r w:rsidRPr="0033796E">
        <w:rPr>
          <w:rFonts w:ascii="Times New Roman" w:hAnsi="Times New Roman"/>
          <w:b/>
          <w:sz w:val="32"/>
          <w:szCs w:val="32"/>
        </w:rPr>
        <w:t>Кащеева</w:t>
      </w:r>
      <w:proofErr w:type="spellEnd"/>
      <w:r w:rsidRPr="0033796E">
        <w:rPr>
          <w:rFonts w:ascii="Times New Roman" w:hAnsi="Times New Roman"/>
          <w:b/>
          <w:sz w:val="32"/>
          <w:szCs w:val="32"/>
        </w:rPr>
        <w:t xml:space="preserve">» </w:t>
      </w:r>
      <w:r w:rsidRPr="0033796E">
        <w:rPr>
          <w:rFonts w:ascii="Times New Roman" w:hAnsi="Times New Roman"/>
          <w:sz w:val="32"/>
          <w:szCs w:val="32"/>
        </w:rPr>
        <w:t xml:space="preserve">оценка стоимости 4-х земельных участков </w:t>
      </w:r>
      <w:proofErr w:type="gramStart"/>
      <w:r w:rsidRPr="0033796E">
        <w:rPr>
          <w:rFonts w:ascii="Times New Roman" w:hAnsi="Times New Roman"/>
          <w:sz w:val="32"/>
          <w:szCs w:val="32"/>
        </w:rPr>
        <w:t>для</w:t>
      </w:r>
      <w:proofErr w:type="gramEnd"/>
      <w:r w:rsidRPr="0033796E">
        <w:rPr>
          <w:rFonts w:ascii="Times New Roman" w:hAnsi="Times New Roman"/>
          <w:sz w:val="32"/>
          <w:szCs w:val="32"/>
        </w:rPr>
        <w:t xml:space="preserve">   </w:t>
      </w:r>
    </w:p>
    <w:p w:rsidR="00551526" w:rsidRDefault="0033796E" w:rsidP="0033796E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33796E">
        <w:rPr>
          <w:rFonts w:ascii="Times New Roman" w:hAnsi="Times New Roman"/>
          <w:sz w:val="32"/>
          <w:szCs w:val="32"/>
        </w:rPr>
        <w:t xml:space="preserve">         последующей сдачи их в  аренду </w:t>
      </w:r>
      <w:r w:rsidRPr="0033796E">
        <w:rPr>
          <w:rFonts w:ascii="Times New Roman" w:hAnsi="Times New Roman"/>
          <w:b/>
          <w:sz w:val="32"/>
          <w:szCs w:val="32"/>
          <w:u w:val="single"/>
        </w:rPr>
        <w:t>28000,00руб.</w:t>
      </w:r>
    </w:p>
    <w:p w:rsidR="0033796E" w:rsidRPr="0033796E" w:rsidRDefault="0033796E" w:rsidP="0033796E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51552C">
        <w:rPr>
          <w:rFonts w:ascii="Times New Roman" w:hAnsi="Times New Roman"/>
          <w:b/>
          <w:sz w:val="32"/>
          <w:szCs w:val="32"/>
        </w:rPr>
        <w:t xml:space="preserve"> ИП «М</w:t>
      </w:r>
      <w:r w:rsidR="00551526" w:rsidRPr="0051552C">
        <w:rPr>
          <w:rFonts w:ascii="Times New Roman" w:hAnsi="Times New Roman"/>
          <w:b/>
          <w:sz w:val="32"/>
          <w:szCs w:val="32"/>
        </w:rPr>
        <w:t>и</w:t>
      </w:r>
      <w:r w:rsidRPr="0051552C">
        <w:rPr>
          <w:rFonts w:ascii="Times New Roman" w:hAnsi="Times New Roman"/>
          <w:b/>
          <w:sz w:val="32"/>
          <w:szCs w:val="32"/>
        </w:rPr>
        <w:t xml:space="preserve">хальчук А.В.» </w:t>
      </w:r>
      <w:r w:rsidR="000814AF" w:rsidRPr="0051552C">
        <w:rPr>
          <w:rFonts w:ascii="Times New Roman" w:hAnsi="Times New Roman"/>
          <w:b/>
          <w:sz w:val="32"/>
          <w:szCs w:val="32"/>
        </w:rPr>
        <w:t>г</w:t>
      </w:r>
      <w:proofErr w:type="gramStart"/>
      <w:r w:rsidR="000814AF" w:rsidRPr="0051552C">
        <w:rPr>
          <w:rFonts w:ascii="Times New Roman" w:hAnsi="Times New Roman"/>
          <w:b/>
          <w:sz w:val="32"/>
          <w:szCs w:val="32"/>
        </w:rPr>
        <w:t>.Н</w:t>
      </w:r>
      <w:proofErr w:type="gramEnd"/>
      <w:r w:rsidR="000814AF" w:rsidRPr="0051552C">
        <w:rPr>
          <w:rFonts w:ascii="Times New Roman" w:hAnsi="Times New Roman"/>
          <w:b/>
          <w:sz w:val="32"/>
          <w:szCs w:val="32"/>
        </w:rPr>
        <w:t>овочеркасск</w:t>
      </w:r>
      <w:r w:rsidR="0051552C">
        <w:rPr>
          <w:rFonts w:ascii="Times New Roman" w:hAnsi="Times New Roman"/>
          <w:b/>
          <w:sz w:val="32"/>
          <w:szCs w:val="32"/>
        </w:rPr>
        <w:t xml:space="preserve">  </w:t>
      </w:r>
      <w:r w:rsidRPr="0033796E">
        <w:rPr>
          <w:rFonts w:ascii="Times New Roman" w:hAnsi="Times New Roman"/>
          <w:sz w:val="32"/>
          <w:szCs w:val="32"/>
        </w:rPr>
        <w:t>проведен аукцион на пред</w:t>
      </w:r>
      <w:r w:rsidR="000814AF">
        <w:rPr>
          <w:rFonts w:ascii="Times New Roman" w:hAnsi="Times New Roman"/>
          <w:sz w:val="32"/>
          <w:szCs w:val="32"/>
        </w:rPr>
        <w:t xml:space="preserve"> </w:t>
      </w:r>
      <w:r w:rsidRPr="0033796E">
        <w:rPr>
          <w:rFonts w:ascii="Times New Roman" w:hAnsi="Times New Roman"/>
          <w:sz w:val="32"/>
          <w:szCs w:val="32"/>
        </w:rPr>
        <w:t>декларационное обследование  Гидротехнического сооружения протяженностью 282</w:t>
      </w:r>
      <w:r w:rsidR="000814AF">
        <w:rPr>
          <w:rFonts w:ascii="Times New Roman" w:hAnsi="Times New Roman"/>
          <w:sz w:val="32"/>
          <w:szCs w:val="32"/>
        </w:rPr>
        <w:t xml:space="preserve">,0 </w:t>
      </w:r>
      <w:r w:rsidRPr="0033796E">
        <w:rPr>
          <w:rFonts w:ascii="Times New Roman" w:hAnsi="Times New Roman"/>
          <w:sz w:val="32"/>
          <w:szCs w:val="32"/>
        </w:rPr>
        <w:t>м. расположенное по адресу</w:t>
      </w:r>
      <w:r w:rsidR="000814AF">
        <w:rPr>
          <w:rFonts w:ascii="Times New Roman" w:hAnsi="Times New Roman"/>
          <w:sz w:val="32"/>
          <w:szCs w:val="32"/>
        </w:rPr>
        <w:t>:</w:t>
      </w:r>
      <w:r w:rsidRPr="0033796E">
        <w:rPr>
          <w:rFonts w:ascii="Times New Roman" w:hAnsi="Times New Roman"/>
          <w:sz w:val="32"/>
          <w:szCs w:val="32"/>
        </w:rPr>
        <w:t xml:space="preserve"> Белокалитвинский район. 5</w:t>
      </w:r>
      <w:r w:rsidR="000814AF">
        <w:rPr>
          <w:rFonts w:ascii="Times New Roman" w:hAnsi="Times New Roman"/>
          <w:sz w:val="32"/>
          <w:szCs w:val="32"/>
        </w:rPr>
        <w:t xml:space="preserve">,0 </w:t>
      </w:r>
      <w:r w:rsidRPr="0033796E">
        <w:rPr>
          <w:rFonts w:ascii="Times New Roman" w:hAnsi="Times New Roman"/>
          <w:sz w:val="32"/>
          <w:szCs w:val="32"/>
        </w:rPr>
        <w:t>км</w:t>
      </w:r>
      <w:proofErr w:type="gramStart"/>
      <w:r w:rsidRPr="0033796E">
        <w:rPr>
          <w:rFonts w:ascii="Times New Roman" w:hAnsi="Times New Roman"/>
          <w:sz w:val="32"/>
          <w:szCs w:val="32"/>
        </w:rPr>
        <w:t>.</w:t>
      </w:r>
      <w:proofErr w:type="gramEnd"/>
      <w:r w:rsidRPr="0033796E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33796E">
        <w:rPr>
          <w:rFonts w:ascii="Times New Roman" w:hAnsi="Times New Roman"/>
          <w:sz w:val="32"/>
          <w:szCs w:val="32"/>
        </w:rPr>
        <w:t>о</w:t>
      </w:r>
      <w:proofErr w:type="gramEnd"/>
      <w:r w:rsidRPr="0033796E">
        <w:rPr>
          <w:rFonts w:ascii="Times New Roman" w:hAnsi="Times New Roman"/>
          <w:sz w:val="32"/>
          <w:szCs w:val="32"/>
        </w:rPr>
        <w:t xml:space="preserve">т устья р. Кундрючья, 4,5км. СЗ х. Семимаячный общая сумма контракта составила </w:t>
      </w:r>
      <w:r w:rsidRPr="0033796E">
        <w:rPr>
          <w:rFonts w:ascii="Times New Roman" w:hAnsi="Times New Roman"/>
          <w:b/>
          <w:sz w:val="32"/>
          <w:szCs w:val="32"/>
          <w:u w:val="single"/>
        </w:rPr>
        <w:t>343406,00</w:t>
      </w:r>
      <w:r w:rsidR="000814AF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33796E">
        <w:rPr>
          <w:rFonts w:ascii="Times New Roman" w:hAnsi="Times New Roman"/>
          <w:b/>
          <w:sz w:val="32"/>
          <w:szCs w:val="32"/>
          <w:u w:val="single"/>
        </w:rPr>
        <w:t>руб. за счет средств Бел</w:t>
      </w:r>
      <w:r w:rsidR="000814AF">
        <w:rPr>
          <w:rFonts w:ascii="Times New Roman" w:hAnsi="Times New Roman"/>
          <w:b/>
          <w:sz w:val="32"/>
          <w:szCs w:val="32"/>
          <w:u w:val="single"/>
        </w:rPr>
        <w:t xml:space="preserve">окалитвинского  </w:t>
      </w:r>
      <w:r w:rsidRPr="0033796E">
        <w:rPr>
          <w:rFonts w:ascii="Times New Roman" w:hAnsi="Times New Roman"/>
          <w:b/>
          <w:sz w:val="32"/>
          <w:szCs w:val="32"/>
          <w:u w:val="single"/>
        </w:rPr>
        <w:t xml:space="preserve"> района</w:t>
      </w:r>
    </w:p>
    <w:p w:rsidR="0033796E" w:rsidRPr="0033796E" w:rsidRDefault="0033796E" w:rsidP="0033796E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33796E">
        <w:rPr>
          <w:rFonts w:ascii="Times New Roman" w:hAnsi="Times New Roman"/>
          <w:b/>
          <w:sz w:val="32"/>
          <w:szCs w:val="32"/>
        </w:rPr>
        <w:t>МУП  «</w:t>
      </w:r>
      <w:r w:rsidR="0051552C">
        <w:rPr>
          <w:rFonts w:ascii="Times New Roman" w:hAnsi="Times New Roman"/>
          <w:b/>
          <w:sz w:val="32"/>
          <w:szCs w:val="32"/>
        </w:rPr>
        <w:t>БТИ</w:t>
      </w:r>
      <w:r w:rsidRPr="0033796E">
        <w:rPr>
          <w:rFonts w:ascii="Times New Roman" w:hAnsi="Times New Roman"/>
          <w:b/>
          <w:sz w:val="32"/>
          <w:szCs w:val="32"/>
        </w:rPr>
        <w:t xml:space="preserve">»  </w:t>
      </w:r>
      <w:r w:rsidRPr="003A5A86">
        <w:rPr>
          <w:rFonts w:ascii="Times New Roman" w:hAnsi="Times New Roman"/>
          <w:sz w:val="32"/>
          <w:szCs w:val="32"/>
          <w:u w:val="single"/>
        </w:rPr>
        <w:t>изготовление технического паспорта</w:t>
      </w:r>
      <w:r w:rsidRPr="0033796E">
        <w:rPr>
          <w:rFonts w:ascii="Times New Roman" w:hAnsi="Times New Roman"/>
          <w:sz w:val="32"/>
          <w:szCs w:val="32"/>
        </w:rPr>
        <w:t xml:space="preserve"> на линии </w:t>
      </w:r>
      <w:r w:rsidRPr="003A5A86">
        <w:rPr>
          <w:rFonts w:ascii="Times New Roman" w:hAnsi="Times New Roman"/>
          <w:sz w:val="32"/>
          <w:szCs w:val="32"/>
          <w:u w:val="single"/>
        </w:rPr>
        <w:t>электропередачи</w:t>
      </w:r>
      <w:r w:rsidRPr="0033796E">
        <w:rPr>
          <w:rFonts w:ascii="Times New Roman" w:hAnsi="Times New Roman"/>
          <w:sz w:val="32"/>
          <w:szCs w:val="32"/>
        </w:rPr>
        <w:t xml:space="preserve"> расположенных по адресу х. Голубинка </w:t>
      </w:r>
      <w:r w:rsidR="005F1CB1">
        <w:rPr>
          <w:rFonts w:ascii="Times New Roman" w:hAnsi="Times New Roman"/>
          <w:sz w:val="32"/>
          <w:szCs w:val="32"/>
        </w:rPr>
        <w:t>ул</w:t>
      </w:r>
      <w:proofErr w:type="gramStart"/>
      <w:r w:rsidR="005F1CB1">
        <w:rPr>
          <w:rFonts w:ascii="Times New Roman" w:hAnsi="Times New Roman"/>
          <w:sz w:val="32"/>
          <w:szCs w:val="32"/>
        </w:rPr>
        <w:t>.О</w:t>
      </w:r>
      <w:proofErr w:type="gramEnd"/>
      <w:r w:rsidR="005F1CB1">
        <w:rPr>
          <w:rFonts w:ascii="Times New Roman" w:hAnsi="Times New Roman"/>
          <w:sz w:val="32"/>
          <w:szCs w:val="32"/>
        </w:rPr>
        <w:t xml:space="preserve">рлова </w:t>
      </w:r>
      <w:r w:rsidRPr="0033796E">
        <w:rPr>
          <w:rFonts w:ascii="Times New Roman" w:hAnsi="Times New Roman"/>
          <w:sz w:val="32"/>
          <w:szCs w:val="32"/>
        </w:rPr>
        <w:t xml:space="preserve"> </w:t>
      </w:r>
      <w:r w:rsidRPr="0033796E">
        <w:rPr>
          <w:rFonts w:ascii="Times New Roman" w:hAnsi="Times New Roman"/>
          <w:b/>
          <w:sz w:val="32"/>
          <w:szCs w:val="32"/>
          <w:u w:val="single"/>
        </w:rPr>
        <w:t>24763,66</w:t>
      </w:r>
      <w:r w:rsidR="005F1CB1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33796E">
        <w:rPr>
          <w:rFonts w:ascii="Times New Roman" w:hAnsi="Times New Roman"/>
          <w:b/>
          <w:sz w:val="32"/>
          <w:szCs w:val="32"/>
          <w:u w:val="single"/>
        </w:rPr>
        <w:t>р.</w:t>
      </w:r>
    </w:p>
    <w:p w:rsidR="0033796E" w:rsidRPr="0033796E" w:rsidRDefault="0033796E" w:rsidP="0033796E">
      <w:pPr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b/>
          <w:sz w:val="32"/>
          <w:szCs w:val="32"/>
        </w:rPr>
        <w:t>АО «</w:t>
      </w:r>
      <w:proofErr w:type="spellStart"/>
      <w:r w:rsidRPr="0033796E">
        <w:rPr>
          <w:rFonts w:ascii="Times New Roman" w:hAnsi="Times New Roman"/>
          <w:b/>
          <w:sz w:val="32"/>
          <w:szCs w:val="32"/>
        </w:rPr>
        <w:t>Гипрониигаз</w:t>
      </w:r>
      <w:proofErr w:type="spellEnd"/>
      <w:r w:rsidRPr="0033796E">
        <w:rPr>
          <w:rFonts w:ascii="Times New Roman" w:hAnsi="Times New Roman"/>
          <w:b/>
          <w:sz w:val="32"/>
          <w:szCs w:val="32"/>
        </w:rPr>
        <w:t xml:space="preserve">»  </w:t>
      </w:r>
      <w:r w:rsidRPr="003A5A86">
        <w:rPr>
          <w:rFonts w:ascii="Times New Roman" w:hAnsi="Times New Roman"/>
          <w:sz w:val="32"/>
          <w:szCs w:val="32"/>
          <w:u w:val="single"/>
        </w:rPr>
        <w:t>выполнение экспертизы промышленной безопасности</w:t>
      </w:r>
      <w:r w:rsidRPr="0033796E">
        <w:rPr>
          <w:rFonts w:ascii="Times New Roman" w:hAnsi="Times New Roman"/>
          <w:sz w:val="32"/>
          <w:szCs w:val="32"/>
        </w:rPr>
        <w:t xml:space="preserve"> «Техническое перевооружение опасного    производственного объекта сеть газоснабжения </w:t>
      </w:r>
    </w:p>
    <w:p w:rsidR="0033796E" w:rsidRPr="00591C20" w:rsidRDefault="0033796E" w:rsidP="0033796E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33796E">
        <w:rPr>
          <w:rFonts w:ascii="Times New Roman" w:hAnsi="Times New Roman"/>
          <w:sz w:val="32"/>
          <w:szCs w:val="32"/>
        </w:rPr>
        <w:t xml:space="preserve">           х. Чернышев   </w:t>
      </w:r>
      <w:r w:rsidRPr="0033796E">
        <w:rPr>
          <w:rFonts w:ascii="Times New Roman" w:hAnsi="Times New Roman"/>
          <w:b/>
          <w:sz w:val="32"/>
          <w:szCs w:val="32"/>
          <w:u w:val="single"/>
        </w:rPr>
        <w:t>128</w:t>
      </w:r>
      <w:r w:rsidR="00551526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33796E">
        <w:rPr>
          <w:rFonts w:ascii="Times New Roman" w:hAnsi="Times New Roman"/>
          <w:b/>
          <w:sz w:val="32"/>
          <w:szCs w:val="32"/>
          <w:u w:val="single"/>
        </w:rPr>
        <w:t>695,23руб (за счет средств Бел</w:t>
      </w:r>
      <w:r w:rsidR="000814AF">
        <w:rPr>
          <w:rFonts w:ascii="Times New Roman" w:hAnsi="Times New Roman"/>
          <w:b/>
          <w:sz w:val="32"/>
          <w:szCs w:val="32"/>
          <w:u w:val="single"/>
        </w:rPr>
        <w:t>окалитвинского</w:t>
      </w:r>
      <w:r w:rsidRPr="0033796E">
        <w:rPr>
          <w:rFonts w:ascii="Times New Roman" w:hAnsi="Times New Roman"/>
          <w:b/>
          <w:sz w:val="32"/>
          <w:szCs w:val="32"/>
          <w:u w:val="single"/>
        </w:rPr>
        <w:t xml:space="preserve"> района)</w:t>
      </w:r>
    </w:p>
    <w:p w:rsidR="0033796E" w:rsidRPr="0033796E" w:rsidRDefault="0033796E" w:rsidP="0033796E">
      <w:pPr>
        <w:jc w:val="both"/>
        <w:rPr>
          <w:rFonts w:ascii="Times New Roman" w:hAnsi="Times New Roman"/>
          <w:b/>
          <w:sz w:val="32"/>
          <w:szCs w:val="32"/>
        </w:rPr>
      </w:pPr>
      <w:r w:rsidRPr="0033796E">
        <w:rPr>
          <w:rFonts w:ascii="Times New Roman" w:hAnsi="Times New Roman"/>
          <w:b/>
          <w:sz w:val="32"/>
          <w:szCs w:val="32"/>
        </w:rPr>
        <w:t>ООО «</w:t>
      </w:r>
      <w:proofErr w:type="spellStart"/>
      <w:r w:rsidRPr="0033796E">
        <w:rPr>
          <w:rFonts w:ascii="Times New Roman" w:hAnsi="Times New Roman"/>
          <w:b/>
          <w:sz w:val="32"/>
          <w:szCs w:val="32"/>
        </w:rPr>
        <w:t>РостПромМонтаж</w:t>
      </w:r>
      <w:proofErr w:type="spellEnd"/>
      <w:r w:rsidRPr="0033796E">
        <w:rPr>
          <w:rFonts w:ascii="Times New Roman" w:hAnsi="Times New Roman"/>
          <w:b/>
          <w:sz w:val="32"/>
          <w:szCs w:val="32"/>
        </w:rPr>
        <w:t xml:space="preserve">» – </w:t>
      </w:r>
      <w:r w:rsidRPr="0033796E">
        <w:rPr>
          <w:rFonts w:ascii="Times New Roman" w:hAnsi="Times New Roman"/>
          <w:sz w:val="32"/>
          <w:szCs w:val="32"/>
        </w:rPr>
        <w:t>выполнены работы по содержанию автомобильных дорог общего пользования  (нанесение горизонтальной разметки)</w:t>
      </w:r>
      <w:r w:rsidRPr="0033796E">
        <w:rPr>
          <w:rFonts w:ascii="Times New Roman" w:hAnsi="Times New Roman"/>
          <w:b/>
          <w:sz w:val="32"/>
          <w:szCs w:val="32"/>
          <w:u w:val="single"/>
        </w:rPr>
        <w:t xml:space="preserve"> 22000,00 руб. </w:t>
      </w:r>
      <w:r w:rsidRPr="0033796E">
        <w:rPr>
          <w:rFonts w:ascii="Times New Roman" w:hAnsi="Times New Roman"/>
          <w:sz w:val="32"/>
          <w:szCs w:val="32"/>
        </w:rPr>
        <w:t>средства Бел</w:t>
      </w:r>
      <w:r w:rsidR="000814AF">
        <w:rPr>
          <w:rFonts w:ascii="Times New Roman" w:hAnsi="Times New Roman"/>
          <w:sz w:val="32"/>
          <w:szCs w:val="32"/>
        </w:rPr>
        <w:t xml:space="preserve">окалитвинского </w:t>
      </w:r>
      <w:r w:rsidRPr="0033796E">
        <w:rPr>
          <w:rFonts w:ascii="Times New Roman" w:hAnsi="Times New Roman"/>
          <w:sz w:val="32"/>
          <w:szCs w:val="32"/>
        </w:rPr>
        <w:t xml:space="preserve"> района, </w:t>
      </w:r>
    </w:p>
    <w:p w:rsidR="0033796E" w:rsidRPr="0033796E" w:rsidRDefault="0033796E" w:rsidP="0033796E">
      <w:pPr>
        <w:jc w:val="both"/>
        <w:rPr>
          <w:rFonts w:ascii="Times New Roman" w:hAnsi="Times New Roman"/>
          <w:b/>
          <w:sz w:val="32"/>
          <w:szCs w:val="32"/>
        </w:rPr>
      </w:pPr>
    </w:p>
    <w:p w:rsidR="00551526" w:rsidRPr="00591C20" w:rsidRDefault="0033796E" w:rsidP="0033796E">
      <w:pPr>
        <w:jc w:val="both"/>
        <w:rPr>
          <w:rFonts w:ascii="Times New Roman" w:hAnsi="Times New Roman"/>
          <w:sz w:val="32"/>
          <w:szCs w:val="32"/>
          <w:u w:val="single"/>
        </w:rPr>
      </w:pPr>
      <w:r w:rsidRPr="0033796E">
        <w:rPr>
          <w:rFonts w:ascii="Times New Roman" w:hAnsi="Times New Roman"/>
          <w:b/>
          <w:sz w:val="32"/>
          <w:szCs w:val="32"/>
        </w:rPr>
        <w:t>ГУП РО «Октябрьское ДРСУ»</w:t>
      </w:r>
      <w:r w:rsidRPr="0033796E">
        <w:rPr>
          <w:rFonts w:ascii="Times New Roman" w:hAnsi="Times New Roman"/>
          <w:sz w:val="32"/>
          <w:szCs w:val="32"/>
        </w:rPr>
        <w:t xml:space="preserve"> - </w:t>
      </w:r>
      <w:r w:rsidRPr="003A5A86">
        <w:rPr>
          <w:rFonts w:ascii="Times New Roman" w:hAnsi="Times New Roman"/>
          <w:sz w:val="32"/>
          <w:szCs w:val="32"/>
          <w:u w:val="single"/>
        </w:rPr>
        <w:t xml:space="preserve">работы по содержанию внутрипоселковых автомобильных </w:t>
      </w:r>
      <w:r w:rsidR="000C0A19">
        <w:rPr>
          <w:rFonts w:ascii="Times New Roman" w:hAnsi="Times New Roman"/>
          <w:sz w:val="32"/>
          <w:szCs w:val="32"/>
          <w:u w:val="single"/>
        </w:rPr>
        <w:t xml:space="preserve">дорог </w:t>
      </w:r>
      <w:r w:rsidRPr="0033796E">
        <w:rPr>
          <w:rFonts w:ascii="Times New Roman" w:hAnsi="Times New Roman"/>
          <w:sz w:val="32"/>
          <w:szCs w:val="32"/>
        </w:rPr>
        <w:t xml:space="preserve"> (восстановление проезжей части гравийных и щебеночных покрытий с добавлением щебня), на территории х. Голубинка, х. Казьминка, х. Дубовой, х. Чернышев  общая </w:t>
      </w:r>
      <w:r w:rsidRPr="0033796E">
        <w:rPr>
          <w:rFonts w:ascii="Times New Roman" w:hAnsi="Times New Roman"/>
          <w:sz w:val="32"/>
          <w:szCs w:val="32"/>
          <w:u w:val="single"/>
        </w:rPr>
        <w:t xml:space="preserve">сумма контракта </w:t>
      </w:r>
      <w:r w:rsidRPr="0033796E">
        <w:rPr>
          <w:rFonts w:ascii="Times New Roman" w:hAnsi="Times New Roman"/>
          <w:b/>
          <w:sz w:val="32"/>
          <w:szCs w:val="32"/>
          <w:u w:val="single"/>
        </w:rPr>
        <w:t>99532,00руб</w:t>
      </w:r>
      <w:r w:rsidRPr="0033796E">
        <w:rPr>
          <w:rFonts w:ascii="Times New Roman" w:hAnsi="Times New Roman"/>
          <w:sz w:val="32"/>
          <w:szCs w:val="32"/>
          <w:u w:val="single"/>
        </w:rPr>
        <w:t xml:space="preserve">. из них </w:t>
      </w:r>
      <w:r w:rsidRPr="0033796E">
        <w:rPr>
          <w:rFonts w:ascii="Times New Roman" w:hAnsi="Times New Roman"/>
          <w:b/>
          <w:sz w:val="32"/>
          <w:szCs w:val="32"/>
          <w:u w:val="single"/>
        </w:rPr>
        <w:t>1006,12руб</w:t>
      </w:r>
      <w:r w:rsidRPr="0033796E">
        <w:rPr>
          <w:rFonts w:ascii="Times New Roman" w:hAnsi="Times New Roman"/>
          <w:sz w:val="32"/>
          <w:szCs w:val="32"/>
          <w:u w:val="single"/>
        </w:rPr>
        <w:t xml:space="preserve">. средства района и </w:t>
      </w:r>
      <w:r w:rsidRPr="0033796E">
        <w:rPr>
          <w:rFonts w:ascii="Times New Roman" w:hAnsi="Times New Roman"/>
          <w:b/>
          <w:sz w:val="32"/>
          <w:szCs w:val="32"/>
          <w:u w:val="single"/>
        </w:rPr>
        <w:t xml:space="preserve">98525,88 </w:t>
      </w:r>
      <w:proofErr w:type="spellStart"/>
      <w:r w:rsidRPr="0033796E">
        <w:rPr>
          <w:rFonts w:ascii="Times New Roman" w:hAnsi="Times New Roman"/>
          <w:b/>
          <w:sz w:val="32"/>
          <w:szCs w:val="32"/>
          <w:u w:val="single"/>
        </w:rPr>
        <w:t>руб</w:t>
      </w:r>
      <w:proofErr w:type="spellEnd"/>
      <w:r w:rsidR="005F1CB1">
        <w:rPr>
          <w:rFonts w:ascii="Times New Roman" w:hAnsi="Times New Roman"/>
          <w:sz w:val="32"/>
          <w:szCs w:val="32"/>
          <w:u w:val="single"/>
        </w:rPr>
        <w:t xml:space="preserve"> О</w:t>
      </w:r>
      <w:r w:rsidRPr="0033796E">
        <w:rPr>
          <w:rFonts w:ascii="Times New Roman" w:hAnsi="Times New Roman"/>
          <w:sz w:val="32"/>
          <w:szCs w:val="32"/>
          <w:u w:val="single"/>
        </w:rPr>
        <w:t>бластные средства.</w:t>
      </w:r>
    </w:p>
    <w:p w:rsidR="0033796E" w:rsidRDefault="005F1CB1" w:rsidP="0033796E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3A5A86">
        <w:rPr>
          <w:rFonts w:ascii="Times New Roman" w:hAnsi="Times New Roman"/>
          <w:b/>
          <w:sz w:val="32"/>
          <w:szCs w:val="32"/>
        </w:rPr>
        <w:lastRenderedPageBreak/>
        <w:t xml:space="preserve"> </w:t>
      </w:r>
      <w:r w:rsidR="0033796E" w:rsidRPr="003A5A86">
        <w:rPr>
          <w:rFonts w:ascii="Times New Roman" w:hAnsi="Times New Roman"/>
          <w:b/>
          <w:sz w:val="32"/>
          <w:szCs w:val="32"/>
        </w:rPr>
        <w:t xml:space="preserve">ИП </w:t>
      </w:r>
      <w:proofErr w:type="spellStart"/>
      <w:r w:rsidR="0033796E" w:rsidRPr="003A5A86">
        <w:rPr>
          <w:rFonts w:ascii="Times New Roman" w:hAnsi="Times New Roman"/>
          <w:b/>
          <w:sz w:val="32"/>
          <w:szCs w:val="32"/>
        </w:rPr>
        <w:t>Цыгулев</w:t>
      </w:r>
      <w:proofErr w:type="spellEnd"/>
      <w:r w:rsidR="0033796E" w:rsidRPr="003A5A86">
        <w:rPr>
          <w:rFonts w:ascii="Times New Roman" w:hAnsi="Times New Roman"/>
          <w:b/>
          <w:sz w:val="32"/>
          <w:szCs w:val="32"/>
        </w:rPr>
        <w:t xml:space="preserve"> Сергей Геннадьевич</w:t>
      </w:r>
      <w:r w:rsidR="003A5A86">
        <w:rPr>
          <w:rFonts w:ascii="Times New Roman" w:hAnsi="Times New Roman"/>
          <w:b/>
          <w:sz w:val="32"/>
          <w:szCs w:val="32"/>
        </w:rPr>
        <w:t xml:space="preserve">  </w:t>
      </w:r>
      <w:r w:rsidR="0033796E" w:rsidRPr="003A5A86">
        <w:rPr>
          <w:rFonts w:ascii="Times New Roman" w:hAnsi="Times New Roman"/>
          <w:sz w:val="32"/>
          <w:szCs w:val="32"/>
          <w:u w:val="single"/>
        </w:rPr>
        <w:t>Содержание внутрипоселковых автомобильных дорог общего пользования</w:t>
      </w:r>
      <w:r w:rsidR="0033796E" w:rsidRPr="0033796E">
        <w:rPr>
          <w:rFonts w:ascii="Times New Roman" w:hAnsi="Times New Roman"/>
          <w:sz w:val="32"/>
          <w:szCs w:val="32"/>
        </w:rPr>
        <w:t xml:space="preserve"> местного значения (скашивание травы на обочинах и откосах автомобильных дорог)</w:t>
      </w:r>
      <w:r>
        <w:rPr>
          <w:rFonts w:ascii="Times New Roman" w:hAnsi="Times New Roman"/>
          <w:sz w:val="32"/>
          <w:szCs w:val="32"/>
        </w:rPr>
        <w:t xml:space="preserve"> </w:t>
      </w:r>
      <w:r w:rsidR="0033796E" w:rsidRPr="0033796E">
        <w:rPr>
          <w:rFonts w:ascii="Times New Roman" w:hAnsi="Times New Roman"/>
          <w:sz w:val="32"/>
          <w:szCs w:val="32"/>
        </w:rPr>
        <w:t xml:space="preserve">на территории Грушево-Дубовского сельского поселения  на сумму </w:t>
      </w:r>
      <w:r w:rsidR="0033796E" w:rsidRPr="0033796E">
        <w:rPr>
          <w:rFonts w:ascii="Times New Roman" w:hAnsi="Times New Roman"/>
          <w:b/>
          <w:sz w:val="32"/>
          <w:szCs w:val="32"/>
          <w:u w:val="single"/>
        </w:rPr>
        <w:t>74590,00руб (из них 756,70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proofErr w:type="spellStart"/>
      <w:r w:rsidR="0033796E" w:rsidRPr="0033796E">
        <w:rPr>
          <w:rFonts w:ascii="Times New Roman" w:hAnsi="Times New Roman"/>
          <w:b/>
          <w:sz w:val="32"/>
          <w:szCs w:val="32"/>
          <w:u w:val="single"/>
        </w:rPr>
        <w:t>руб</w:t>
      </w:r>
      <w:proofErr w:type="spellEnd"/>
      <w:r w:rsidR="0033796E" w:rsidRPr="0033796E">
        <w:rPr>
          <w:rFonts w:ascii="Times New Roman" w:hAnsi="Times New Roman"/>
          <w:b/>
          <w:sz w:val="32"/>
          <w:szCs w:val="32"/>
          <w:u w:val="single"/>
        </w:rPr>
        <w:t xml:space="preserve"> средства Бел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окалитвинского </w:t>
      </w:r>
      <w:r w:rsidR="0033796E" w:rsidRPr="0033796E">
        <w:rPr>
          <w:rFonts w:ascii="Times New Roman" w:hAnsi="Times New Roman"/>
          <w:b/>
          <w:sz w:val="32"/>
          <w:szCs w:val="32"/>
          <w:u w:val="single"/>
        </w:rPr>
        <w:t xml:space="preserve"> района, 73833,30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руб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О</w:t>
      </w:r>
      <w:r w:rsidR="0033796E" w:rsidRPr="0033796E">
        <w:rPr>
          <w:rFonts w:ascii="Times New Roman" w:hAnsi="Times New Roman"/>
          <w:b/>
          <w:sz w:val="32"/>
          <w:szCs w:val="32"/>
          <w:u w:val="single"/>
        </w:rPr>
        <w:t xml:space="preserve">бластные средства) </w:t>
      </w:r>
    </w:p>
    <w:p w:rsidR="00A8385C" w:rsidRPr="0033796E" w:rsidRDefault="00A8385C" w:rsidP="00A8385C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3A5A86">
        <w:rPr>
          <w:rFonts w:ascii="Times New Roman" w:hAnsi="Times New Roman"/>
          <w:b/>
          <w:sz w:val="32"/>
          <w:szCs w:val="32"/>
        </w:rPr>
        <w:t xml:space="preserve">ИП </w:t>
      </w:r>
      <w:proofErr w:type="spellStart"/>
      <w:r w:rsidRPr="003A5A86">
        <w:rPr>
          <w:rFonts w:ascii="Times New Roman" w:hAnsi="Times New Roman"/>
          <w:b/>
          <w:sz w:val="32"/>
          <w:szCs w:val="32"/>
        </w:rPr>
        <w:t>Цыгулев</w:t>
      </w:r>
      <w:proofErr w:type="spellEnd"/>
      <w:r w:rsidRPr="003A5A86">
        <w:rPr>
          <w:rFonts w:ascii="Times New Roman" w:hAnsi="Times New Roman"/>
          <w:b/>
          <w:sz w:val="32"/>
          <w:szCs w:val="32"/>
        </w:rPr>
        <w:t xml:space="preserve"> Сергей </w:t>
      </w:r>
      <w:r w:rsidRPr="003A5A86">
        <w:rPr>
          <w:rFonts w:ascii="Times New Roman" w:hAnsi="Times New Roman"/>
          <w:b/>
          <w:sz w:val="36"/>
          <w:szCs w:val="32"/>
        </w:rPr>
        <w:t>Геннадьевич</w:t>
      </w:r>
      <w:r w:rsidR="003A5A86">
        <w:rPr>
          <w:rFonts w:ascii="Times New Roman" w:hAnsi="Times New Roman"/>
          <w:b/>
          <w:sz w:val="36"/>
          <w:szCs w:val="32"/>
        </w:rPr>
        <w:t xml:space="preserve">  </w:t>
      </w:r>
      <w:r w:rsidRPr="00CC02E8">
        <w:rPr>
          <w:rFonts w:ascii="Times New Roman" w:hAnsi="Times New Roman"/>
          <w:sz w:val="40"/>
          <w:szCs w:val="32"/>
        </w:rPr>
        <w:t>о</w:t>
      </w:r>
      <w:r w:rsidRPr="00CC02E8">
        <w:rPr>
          <w:rFonts w:ascii="Times New Roman" w:hAnsi="Times New Roman"/>
          <w:sz w:val="36"/>
          <w:szCs w:val="32"/>
        </w:rPr>
        <w:t>бустройство площадки под</w:t>
      </w:r>
      <w:r w:rsidRPr="00CC02E8">
        <w:rPr>
          <w:rFonts w:ascii="Times New Roman" w:hAnsi="Times New Roman"/>
          <w:b/>
          <w:sz w:val="36"/>
          <w:szCs w:val="32"/>
          <w:u w:val="single"/>
        </w:rPr>
        <w:t xml:space="preserve"> </w:t>
      </w:r>
      <w:r w:rsidRPr="00CC02E8">
        <w:rPr>
          <w:rFonts w:ascii="Times New Roman" w:hAnsi="Times New Roman"/>
          <w:sz w:val="36"/>
          <w:szCs w:val="32"/>
        </w:rPr>
        <w:t xml:space="preserve">ТКО </w:t>
      </w:r>
      <w:r w:rsidRPr="00CC02E8">
        <w:rPr>
          <w:rFonts w:ascii="Times New Roman" w:hAnsi="Times New Roman"/>
          <w:sz w:val="32"/>
          <w:szCs w:val="32"/>
        </w:rPr>
        <w:t>х.</w:t>
      </w:r>
      <w:r>
        <w:rPr>
          <w:rFonts w:ascii="Times New Roman" w:hAnsi="Times New Roman"/>
          <w:sz w:val="32"/>
          <w:szCs w:val="32"/>
        </w:rPr>
        <w:t xml:space="preserve"> </w:t>
      </w:r>
      <w:r w:rsidRPr="00CC02E8">
        <w:rPr>
          <w:rFonts w:ascii="Times New Roman" w:hAnsi="Times New Roman"/>
          <w:sz w:val="32"/>
          <w:szCs w:val="32"/>
        </w:rPr>
        <w:t>Грушевка на сумму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29456,00руб за счет средств Белокалитвинского района</w:t>
      </w:r>
    </w:p>
    <w:p w:rsidR="00551526" w:rsidRDefault="00551526" w:rsidP="0033796E">
      <w:pPr>
        <w:jc w:val="both"/>
        <w:rPr>
          <w:rFonts w:ascii="Times New Roman" w:hAnsi="Times New Roman"/>
          <w:b/>
          <w:sz w:val="32"/>
          <w:szCs w:val="32"/>
        </w:rPr>
      </w:pPr>
    </w:p>
    <w:p w:rsidR="0033796E" w:rsidRPr="0033796E" w:rsidRDefault="0033796E" w:rsidP="0033796E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33796E">
        <w:rPr>
          <w:rFonts w:ascii="Times New Roman" w:hAnsi="Times New Roman"/>
          <w:b/>
          <w:sz w:val="32"/>
          <w:szCs w:val="32"/>
        </w:rPr>
        <w:t xml:space="preserve">ГУП РО «Октябрьское ДРСУ» </w:t>
      </w:r>
      <w:r w:rsidRPr="0033796E">
        <w:rPr>
          <w:rFonts w:ascii="Times New Roman" w:hAnsi="Times New Roman"/>
          <w:sz w:val="32"/>
          <w:szCs w:val="32"/>
        </w:rPr>
        <w:t xml:space="preserve">работы по устранению деформаций и повреждений автомобильных дорог (заделка выбоин, просадок, заливка трещин на асфальтобетонных и цементобетонных покрытиях), на территории Грушево-Дубовского сельского поселения  общая </w:t>
      </w:r>
      <w:r w:rsidRPr="0033796E">
        <w:rPr>
          <w:rFonts w:ascii="Times New Roman" w:hAnsi="Times New Roman"/>
          <w:b/>
          <w:sz w:val="32"/>
          <w:szCs w:val="32"/>
        </w:rPr>
        <w:t xml:space="preserve">сумма контракта </w:t>
      </w:r>
      <w:r w:rsidRPr="0033796E">
        <w:rPr>
          <w:rFonts w:ascii="Times New Roman" w:hAnsi="Times New Roman"/>
          <w:b/>
          <w:sz w:val="32"/>
          <w:szCs w:val="32"/>
          <w:u w:val="single"/>
        </w:rPr>
        <w:t>99769,00руб</w:t>
      </w:r>
      <w:r w:rsidRPr="0033796E">
        <w:rPr>
          <w:rFonts w:ascii="Times New Roman" w:hAnsi="Times New Roman"/>
          <w:b/>
          <w:sz w:val="32"/>
          <w:szCs w:val="32"/>
        </w:rPr>
        <w:t xml:space="preserve"> (</w:t>
      </w:r>
      <w:r w:rsidRPr="0033796E">
        <w:rPr>
          <w:rFonts w:ascii="Times New Roman" w:hAnsi="Times New Roman"/>
          <w:b/>
          <w:sz w:val="32"/>
          <w:szCs w:val="32"/>
          <w:u w:val="single"/>
        </w:rPr>
        <w:t>из них 1008,39</w:t>
      </w:r>
      <w:r w:rsidR="00A8385C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proofErr w:type="spellStart"/>
      <w:r w:rsidRPr="0033796E">
        <w:rPr>
          <w:rFonts w:ascii="Times New Roman" w:hAnsi="Times New Roman"/>
          <w:b/>
          <w:sz w:val="32"/>
          <w:szCs w:val="32"/>
          <w:u w:val="single"/>
        </w:rPr>
        <w:t>руб</w:t>
      </w:r>
      <w:proofErr w:type="spellEnd"/>
      <w:r w:rsidRPr="0033796E">
        <w:rPr>
          <w:rFonts w:ascii="Times New Roman" w:hAnsi="Times New Roman"/>
          <w:b/>
          <w:sz w:val="32"/>
          <w:szCs w:val="32"/>
          <w:u w:val="single"/>
        </w:rPr>
        <w:t xml:space="preserve"> средства Бел</w:t>
      </w:r>
      <w:proofErr w:type="gramStart"/>
      <w:r w:rsidRPr="0033796E">
        <w:rPr>
          <w:rFonts w:ascii="Times New Roman" w:hAnsi="Times New Roman"/>
          <w:b/>
          <w:sz w:val="32"/>
          <w:szCs w:val="32"/>
          <w:u w:val="single"/>
        </w:rPr>
        <w:t>.</w:t>
      </w:r>
      <w:proofErr w:type="gramEnd"/>
      <w:r w:rsidRPr="0033796E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proofErr w:type="gramStart"/>
      <w:r w:rsidRPr="0033796E">
        <w:rPr>
          <w:rFonts w:ascii="Times New Roman" w:hAnsi="Times New Roman"/>
          <w:b/>
          <w:sz w:val="32"/>
          <w:szCs w:val="32"/>
          <w:u w:val="single"/>
        </w:rPr>
        <w:t>р</w:t>
      </w:r>
      <w:proofErr w:type="gramEnd"/>
      <w:r w:rsidRPr="0033796E">
        <w:rPr>
          <w:rFonts w:ascii="Times New Roman" w:hAnsi="Times New Roman"/>
          <w:b/>
          <w:sz w:val="32"/>
          <w:szCs w:val="32"/>
          <w:u w:val="single"/>
        </w:rPr>
        <w:t xml:space="preserve">айона, 98760,61 </w:t>
      </w:r>
      <w:proofErr w:type="spellStart"/>
      <w:r w:rsidRPr="0033796E">
        <w:rPr>
          <w:rFonts w:ascii="Times New Roman" w:hAnsi="Times New Roman"/>
          <w:b/>
          <w:sz w:val="32"/>
          <w:szCs w:val="32"/>
          <w:u w:val="single"/>
        </w:rPr>
        <w:t>руб</w:t>
      </w:r>
      <w:proofErr w:type="spellEnd"/>
      <w:r w:rsidR="00A8385C">
        <w:rPr>
          <w:rFonts w:ascii="Times New Roman" w:hAnsi="Times New Roman"/>
          <w:b/>
          <w:sz w:val="32"/>
          <w:szCs w:val="32"/>
          <w:u w:val="single"/>
        </w:rPr>
        <w:t xml:space="preserve"> О</w:t>
      </w:r>
      <w:r w:rsidRPr="0033796E">
        <w:rPr>
          <w:rFonts w:ascii="Times New Roman" w:hAnsi="Times New Roman"/>
          <w:b/>
          <w:sz w:val="32"/>
          <w:szCs w:val="32"/>
          <w:u w:val="single"/>
        </w:rPr>
        <w:t xml:space="preserve">бластные </w:t>
      </w:r>
      <w:r w:rsidR="001F5D37">
        <w:rPr>
          <w:rFonts w:ascii="Times New Roman" w:hAnsi="Times New Roman"/>
          <w:b/>
          <w:sz w:val="32"/>
          <w:szCs w:val="32"/>
          <w:u w:val="single"/>
          <w:lang w:val="en-US"/>
        </w:rPr>
        <w:t>c</w:t>
      </w:r>
      <w:proofErr w:type="spellStart"/>
      <w:r w:rsidRPr="0033796E">
        <w:rPr>
          <w:rFonts w:ascii="Times New Roman" w:hAnsi="Times New Roman"/>
          <w:b/>
          <w:sz w:val="32"/>
          <w:szCs w:val="32"/>
          <w:u w:val="single"/>
        </w:rPr>
        <w:t>редства</w:t>
      </w:r>
      <w:proofErr w:type="spellEnd"/>
      <w:r w:rsidRPr="0033796E">
        <w:rPr>
          <w:rFonts w:ascii="Times New Roman" w:hAnsi="Times New Roman"/>
          <w:b/>
          <w:sz w:val="32"/>
          <w:szCs w:val="32"/>
          <w:u w:val="single"/>
        </w:rPr>
        <w:t>).</w:t>
      </w:r>
    </w:p>
    <w:p w:rsidR="0033796E" w:rsidRPr="0033796E" w:rsidRDefault="0033796E" w:rsidP="0033796E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33796E" w:rsidRDefault="0033796E" w:rsidP="0033796E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33796E">
        <w:rPr>
          <w:rFonts w:ascii="Times New Roman" w:hAnsi="Times New Roman"/>
          <w:b/>
          <w:sz w:val="32"/>
          <w:szCs w:val="32"/>
        </w:rPr>
        <w:t>ИП «</w:t>
      </w:r>
      <w:proofErr w:type="spellStart"/>
      <w:r w:rsidRPr="0033796E">
        <w:rPr>
          <w:rFonts w:ascii="Times New Roman" w:hAnsi="Times New Roman"/>
          <w:b/>
          <w:sz w:val="32"/>
          <w:szCs w:val="32"/>
        </w:rPr>
        <w:t>Тугушев</w:t>
      </w:r>
      <w:proofErr w:type="spellEnd"/>
      <w:r w:rsidRPr="0033796E">
        <w:rPr>
          <w:rFonts w:ascii="Times New Roman" w:hAnsi="Times New Roman"/>
          <w:b/>
          <w:sz w:val="32"/>
          <w:szCs w:val="32"/>
        </w:rPr>
        <w:t xml:space="preserve"> М.Р.» </w:t>
      </w:r>
      <w:r w:rsidRPr="0033796E">
        <w:rPr>
          <w:rFonts w:ascii="Times New Roman" w:hAnsi="Times New Roman"/>
          <w:sz w:val="32"/>
          <w:szCs w:val="32"/>
        </w:rPr>
        <w:t xml:space="preserve">работы по содержанию автомобильных дорог общего пользования местного значения - установка дорожных знаков «Уступи дорогу» в кол-ве 2-х </w:t>
      </w:r>
      <w:proofErr w:type="spellStart"/>
      <w:proofErr w:type="gramStart"/>
      <w:r w:rsidRPr="0033796E">
        <w:rPr>
          <w:rFonts w:ascii="Times New Roman" w:hAnsi="Times New Roman"/>
          <w:sz w:val="32"/>
          <w:szCs w:val="32"/>
        </w:rPr>
        <w:t>шт</w:t>
      </w:r>
      <w:proofErr w:type="spellEnd"/>
      <w:proofErr w:type="gramEnd"/>
      <w:r w:rsidRPr="0033796E">
        <w:rPr>
          <w:rFonts w:ascii="Times New Roman" w:hAnsi="Times New Roman"/>
          <w:sz w:val="32"/>
          <w:szCs w:val="32"/>
        </w:rPr>
        <w:t xml:space="preserve"> в х. Чернышев на  сумму </w:t>
      </w:r>
      <w:r w:rsidRPr="0033796E">
        <w:rPr>
          <w:rFonts w:ascii="Times New Roman" w:hAnsi="Times New Roman"/>
          <w:b/>
          <w:sz w:val="32"/>
          <w:szCs w:val="32"/>
          <w:u w:val="single"/>
        </w:rPr>
        <w:t xml:space="preserve">15000,00  </w:t>
      </w:r>
      <w:proofErr w:type="spellStart"/>
      <w:r w:rsidRPr="0033796E">
        <w:rPr>
          <w:rFonts w:ascii="Times New Roman" w:hAnsi="Times New Roman"/>
          <w:b/>
          <w:sz w:val="32"/>
          <w:szCs w:val="32"/>
          <w:u w:val="single"/>
        </w:rPr>
        <w:t>руб</w:t>
      </w:r>
      <w:proofErr w:type="spellEnd"/>
      <w:r w:rsidRPr="0033796E">
        <w:rPr>
          <w:rFonts w:ascii="Times New Roman" w:hAnsi="Times New Roman"/>
          <w:b/>
          <w:sz w:val="32"/>
          <w:szCs w:val="32"/>
          <w:u w:val="single"/>
        </w:rPr>
        <w:t xml:space="preserve"> за счет средств Белокалитвинского района.</w:t>
      </w:r>
    </w:p>
    <w:p w:rsidR="00CC02E8" w:rsidRDefault="00CC02E8" w:rsidP="0033796E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33796E" w:rsidRPr="0033796E" w:rsidRDefault="0033796E" w:rsidP="0033796E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33796E">
        <w:rPr>
          <w:rFonts w:ascii="Times New Roman" w:hAnsi="Times New Roman"/>
          <w:b/>
          <w:sz w:val="32"/>
          <w:szCs w:val="32"/>
          <w:u w:val="single"/>
        </w:rPr>
        <w:t xml:space="preserve">  </w:t>
      </w:r>
    </w:p>
    <w:p w:rsidR="0033796E" w:rsidRPr="0033796E" w:rsidRDefault="0033796E" w:rsidP="0033796E">
      <w:pPr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b/>
          <w:sz w:val="32"/>
          <w:szCs w:val="32"/>
        </w:rPr>
        <w:t xml:space="preserve">ИП «Ткачева Е.А» </w:t>
      </w:r>
      <w:r w:rsidRPr="0033796E">
        <w:rPr>
          <w:rFonts w:ascii="Times New Roman" w:hAnsi="Times New Roman"/>
          <w:sz w:val="32"/>
          <w:szCs w:val="32"/>
        </w:rPr>
        <w:t xml:space="preserve">ремонт подвесного моста </w:t>
      </w:r>
      <w:r w:rsidR="00A60FEC">
        <w:rPr>
          <w:rFonts w:ascii="Times New Roman" w:hAnsi="Times New Roman"/>
          <w:sz w:val="32"/>
          <w:szCs w:val="32"/>
        </w:rPr>
        <w:t xml:space="preserve">х. Грушевка </w:t>
      </w:r>
      <w:r w:rsidRPr="0033796E">
        <w:rPr>
          <w:rFonts w:ascii="Times New Roman" w:hAnsi="Times New Roman"/>
          <w:sz w:val="32"/>
          <w:szCs w:val="32"/>
        </w:rPr>
        <w:t>(замена досок настила)</w:t>
      </w:r>
    </w:p>
    <w:p w:rsidR="0033796E" w:rsidRDefault="0033796E" w:rsidP="0033796E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33796E">
        <w:rPr>
          <w:rFonts w:ascii="Times New Roman" w:hAnsi="Times New Roman"/>
          <w:b/>
          <w:sz w:val="32"/>
          <w:szCs w:val="32"/>
        </w:rPr>
        <w:t xml:space="preserve">сумма контракта </w:t>
      </w:r>
      <w:r w:rsidRPr="0033796E">
        <w:rPr>
          <w:rFonts w:ascii="Times New Roman" w:hAnsi="Times New Roman"/>
          <w:b/>
          <w:sz w:val="32"/>
          <w:szCs w:val="32"/>
          <w:u w:val="single"/>
        </w:rPr>
        <w:t>40900,00руб</w:t>
      </w:r>
      <w:r w:rsidRPr="0033796E">
        <w:rPr>
          <w:rFonts w:ascii="Times New Roman" w:hAnsi="Times New Roman"/>
          <w:b/>
          <w:sz w:val="32"/>
          <w:szCs w:val="32"/>
        </w:rPr>
        <w:t xml:space="preserve"> (</w:t>
      </w:r>
      <w:r w:rsidRPr="0033796E">
        <w:rPr>
          <w:rFonts w:ascii="Times New Roman" w:hAnsi="Times New Roman"/>
          <w:b/>
          <w:sz w:val="32"/>
          <w:szCs w:val="32"/>
          <w:u w:val="single"/>
        </w:rPr>
        <w:t>из них 419,80руб сред</w:t>
      </w:r>
      <w:r w:rsidR="00A60FEC">
        <w:rPr>
          <w:rFonts w:ascii="Times New Roman" w:hAnsi="Times New Roman"/>
          <w:b/>
          <w:sz w:val="32"/>
          <w:szCs w:val="32"/>
          <w:u w:val="single"/>
        </w:rPr>
        <w:t>ства Бел</w:t>
      </w:r>
      <w:proofErr w:type="gramStart"/>
      <w:r w:rsidR="00A60FEC">
        <w:rPr>
          <w:rFonts w:ascii="Times New Roman" w:hAnsi="Times New Roman"/>
          <w:b/>
          <w:sz w:val="32"/>
          <w:szCs w:val="32"/>
          <w:u w:val="single"/>
        </w:rPr>
        <w:t>.</w:t>
      </w:r>
      <w:proofErr w:type="gramEnd"/>
      <w:r w:rsidR="00A60FEC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proofErr w:type="gramStart"/>
      <w:r w:rsidR="00A60FEC">
        <w:rPr>
          <w:rFonts w:ascii="Times New Roman" w:hAnsi="Times New Roman"/>
          <w:b/>
          <w:sz w:val="32"/>
          <w:szCs w:val="32"/>
          <w:u w:val="single"/>
        </w:rPr>
        <w:t>р</w:t>
      </w:r>
      <w:proofErr w:type="gramEnd"/>
      <w:r w:rsidR="00A60FEC">
        <w:rPr>
          <w:rFonts w:ascii="Times New Roman" w:hAnsi="Times New Roman"/>
          <w:b/>
          <w:sz w:val="32"/>
          <w:szCs w:val="32"/>
          <w:u w:val="single"/>
        </w:rPr>
        <w:t xml:space="preserve">айона, 40480,20 </w:t>
      </w:r>
      <w:proofErr w:type="spellStart"/>
      <w:r w:rsidR="00A60FEC">
        <w:rPr>
          <w:rFonts w:ascii="Times New Roman" w:hAnsi="Times New Roman"/>
          <w:b/>
          <w:sz w:val="32"/>
          <w:szCs w:val="32"/>
          <w:u w:val="single"/>
        </w:rPr>
        <w:t>руб</w:t>
      </w:r>
      <w:proofErr w:type="spellEnd"/>
      <w:r w:rsidR="00A60FEC">
        <w:rPr>
          <w:rFonts w:ascii="Times New Roman" w:hAnsi="Times New Roman"/>
          <w:b/>
          <w:sz w:val="32"/>
          <w:szCs w:val="32"/>
          <w:u w:val="single"/>
        </w:rPr>
        <w:t xml:space="preserve"> О</w:t>
      </w:r>
      <w:r w:rsidRPr="0033796E">
        <w:rPr>
          <w:rFonts w:ascii="Times New Roman" w:hAnsi="Times New Roman"/>
          <w:b/>
          <w:sz w:val="32"/>
          <w:szCs w:val="32"/>
          <w:u w:val="single"/>
        </w:rPr>
        <w:t xml:space="preserve">бластные </w:t>
      </w:r>
      <w:r w:rsidR="00395078">
        <w:rPr>
          <w:rFonts w:ascii="Times New Roman" w:hAnsi="Times New Roman"/>
          <w:b/>
          <w:sz w:val="32"/>
          <w:szCs w:val="32"/>
          <w:u w:val="single"/>
        </w:rPr>
        <w:t>с</w:t>
      </w:r>
      <w:r w:rsidRPr="0033796E">
        <w:rPr>
          <w:rFonts w:ascii="Times New Roman" w:hAnsi="Times New Roman"/>
          <w:b/>
          <w:sz w:val="32"/>
          <w:szCs w:val="32"/>
          <w:u w:val="single"/>
        </w:rPr>
        <w:t>редства).</w:t>
      </w:r>
    </w:p>
    <w:p w:rsidR="008E2EEE" w:rsidRPr="00591C20" w:rsidRDefault="008E2EEE" w:rsidP="008E2EEE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33796E">
        <w:rPr>
          <w:rFonts w:ascii="Times New Roman" w:hAnsi="Times New Roman"/>
          <w:b/>
          <w:sz w:val="32"/>
          <w:szCs w:val="32"/>
        </w:rPr>
        <w:t xml:space="preserve">ИП «Ткачева Е.А.»  -     </w:t>
      </w:r>
      <w:r w:rsidRPr="0033796E">
        <w:rPr>
          <w:rFonts w:ascii="Times New Roman" w:hAnsi="Times New Roman"/>
          <w:sz w:val="32"/>
          <w:szCs w:val="32"/>
        </w:rPr>
        <w:t xml:space="preserve">ремонт памятников на сумму </w:t>
      </w:r>
      <w:r w:rsidRPr="0033796E">
        <w:rPr>
          <w:rFonts w:ascii="Times New Roman" w:hAnsi="Times New Roman"/>
          <w:b/>
          <w:sz w:val="32"/>
          <w:szCs w:val="32"/>
          <w:u w:val="single"/>
        </w:rPr>
        <w:t>99967,00руб</w:t>
      </w:r>
    </w:p>
    <w:p w:rsidR="00CC02E8" w:rsidRPr="0033796E" w:rsidRDefault="00CC02E8" w:rsidP="0033796E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551526" w:rsidRDefault="00551526" w:rsidP="00551526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33796E">
        <w:rPr>
          <w:rFonts w:ascii="Times New Roman" w:hAnsi="Times New Roman"/>
          <w:b/>
          <w:sz w:val="32"/>
          <w:szCs w:val="32"/>
        </w:rPr>
        <w:t>ИП «</w:t>
      </w:r>
      <w:r w:rsidR="00CC02E8">
        <w:rPr>
          <w:rFonts w:ascii="Times New Roman" w:hAnsi="Times New Roman"/>
          <w:b/>
          <w:sz w:val="32"/>
          <w:szCs w:val="32"/>
        </w:rPr>
        <w:t>Жуков</w:t>
      </w:r>
      <w:r w:rsidRPr="0033796E">
        <w:rPr>
          <w:rFonts w:ascii="Times New Roman" w:hAnsi="Times New Roman"/>
          <w:b/>
          <w:sz w:val="32"/>
          <w:szCs w:val="32"/>
        </w:rPr>
        <w:t xml:space="preserve">»  - </w:t>
      </w:r>
      <w:r w:rsidR="00CC02E8" w:rsidRPr="00CC02E8">
        <w:rPr>
          <w:rFonts w:ascii="Times New Roman" w:hAnsi="Times New Roman"/>
          <w:sz w:val="32"/>
          <w:szCs w:val="32"/>
        </w:rPr>
        <w:t>текущий</w:t>
      </w:r>
      <w:r w:rsidRPr="0033796E">
        <w:rPr>
          <w:rFonts w:ascii="Times New Roman" w:hAnsi="Times New Roman"/>
          <w:b/>
          <w:sz w:val="32"/>
          <w:szCs w:val="32"/>
        </w:rPr>
        <w:t xml:space="preserve"> </w:t>
      </w:r>
      <w:r w:rsidRPr="0033796E">
        <w:rPr>
          <w:rFonts w:ascii="Times New Roman" w:hAnsi="Times New Roman"/>
          <w:sz w:val="32"/>
          <w:szCs w:val="32"/>
        </w:rPr>
        <w:t xml:space="preserve">ремонт </w:t>
      </w:r>
      <w:r w:rsidR="00CC02E8">
        <w:rPr>
          <w:rFonts w:ascii="Times New Roman" w:hAnsi="Times New Roman"/>
          <w:sz w:val="32"/>
          <w:szCs w:val="32"/>
        </w:rPr>
        <w:t xml:space="preserve">уличного освещения в хуторах поселения общая сумма </w:t>
      </w:r>
      <w:r w:rsidRPr="0033796E">
        <w:rPr>
          <w:rFonts w:ascii="Times New Roman" w:hAnsi="Times New Roman"/>
          <w:sz w:val="32"/>
          <w:szCs w:val="32"/>
        </w:rPr>
        <w:t xml:space="preserve"> </w:t>
      </w:r>
      <w:r w:rsidRPr="0033796E">
        <w:rPr>
          <w:rFonts w:ascii="Times New Roman" w:hAnsi="Times New Roman"/>
          <w:b/>
          <w:sz w:val="32"/>
          <w:szCs w:val="32"/>
          <w:u w:val="single"/>
        </w:rPr>
        <w:t>999</w:t>
      </w:r>
      <w:r w:rsidR="00CC02E8">
        <w:rPr>
          <w:rFonts w:ascii="Times New Roman" w:hAnsi="Times New Roman"/>
          <w:b/>
          <w:sz w:val="32"/>
          <w:szCs w:val="32"/>
          <w:u w:val="single"/>
        </w:rPr>
        <w:t>78</w:t>
      </w:r>
      <w:r w:rsidRPr="0033796E">
        <w:rPr>
          <w:rFonts w:ascii="Times New Roman" w:hAnsi="Times New Roman"/>
          <w:b/>
          <w:sz w:val="32"/>
          <w:szCs w:val="32"/>
          <w:u w:val="single"/>
        </w:rPr>
        <w:t>,00</w:t>
      </w:r>
      <w:r w:rsidR="00591C20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proofErr w:type="spellStart"/>
      <w:r w:rsidRPr="0033796E">
        <w:rPr>
          <w:rFonts w:ascii="Times New Roman" w:hAnsi="Times New Roman"/>
          <w:b/>
          <w:sz w:val="32"/>
          <w:szCs w:val="32"/>
          <w:u w:val="single"/>
        </w:rPr>
        <w:t>руб</w:t>
      </w:r>
      <w:proofErr w:type="spellEnd"/>
      <w:r w:rsidR="00CC02E8">
        <w:rPr>
          <w:rFonts w:ascii="Times New Roman" w:hAnsi="Times New Roman"/>
          <w:b/>
          <w:sz w:val="32"/>
          <w:szCs w:val="32"/>
          <w:u w:val="single"/>
        </w:rPr>
        <w:t xml:space="preserve"> за счет средств местного бюджета</w:t>
      </w:r>
      <w:r w:rsidR="00BC661C"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BC661C" w:rsidRPr="0033796E" w:rsidRDefault="00BC661C" w:rsidP="00551526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33796E" w:rsidRDefault="0033796E" w:rsidP="0033796E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33796E">
        <w:rPr>
          <w:rFonts w:ascii="Times New Roman" w:hAnsi="Times New Roman"/>
          <w:b/>
          <w:sz w:val="32"/>
          <w:szCs w:val="32"/>
        </w:rPr>
        <w:t xml:space="preserve">ООО «Ритуал»    -  </w:t>
      </w:r>
      <w:r w:rsidRPr="0033796E">
        <w:rPr>
          <w:rFonts w:ascii="Times New Roman" w:hAnsi="Times New Roman"/>
          <w:sz w:val="32"/>
          <w:szCs w:val="32"/>
        </w:rPr>
        <w:t xml:space="preserve">приобретение венков для возложения к памятникам      -    </w:t>
      </w:r>
      <w:r w:rsidRPr="0033796E">
        <w:rPr>
          <w:rFonts w:ascii="Times New Roman" w:hAnsi="Times New Roman"/>
          <w:b/>
          <w:sz w:val="32"/>
          <w:szCs w:val="32"/>
          <w:u w:val="single"/>
        </w:rPr>
        <w:t>9950,00 руб</w:t>
      </w:r>
      <w:r w:rsidR="00835DEA"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835DEA" w:rsidRDefault="00835DEA" w:rsidP="0033796E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835DEA" w:rsidRPr="000814AF" w:rsidRDefault="00835DEA" w:rsidP="00835DEA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814AF">
        <w:rPr>
          <w:rFonts w:ascii="Times New Roman" w:hAnsi="Times New Roman"/>
          <w:b/>
          <w:sz w:val="32"/>
          <w:szCs w:val="32"/>
        </w:rPr>
        <w:t>Что касается аппарата</w:t>
      </w:r>
      <w:r w:rsidR="003A5A86">
        <w:rPr>
          <w:rFonts w:ascii="Times New Roman" w:hAnsi="Times New Roman"/>
          <w:b/>
          <w:sz w:val="32"/>
          <w:szCs w:val="32"/>
        </w:rPr>
        <w:t xml:space="preserve"> Администрации:</w:t>
      </w:r>
    </w:p>
    <w:p w:rsidR="00835DEA" w:rsidRPr="000814AF" w:rsidRDefault="00835DEA" w:rsidP="00835DE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835DEA" w:rsidRPr="000814AF" w:rsidRDefault="00835DEA" w:rsidP="00835DEA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814AF">
        <w:rPr>
          <w:rFonts w:ascii="Times New Roman" w:hAnsi="Times New Roman"/>
          <w:b/>
          <w:sz w:val="32"/>
          <w:szCs w:val="32"/>
        </w:rPr>
        <w:t>1.</w:t>
      </w:r>
      <w:r w:rsidRPr="000814AF">
        <w:rPr>
          <w:rFonts w:ascii="Times New Roman" w:hAnsi="Times New Roman"/>
          <w:sz w:val="32"/>
          <w:szCs w:val="32"/>
        </w:rPr>
        <w:t xml:space="preserve"> Проведено 6 общих собраний  участников обще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0814AF">
        <w:rPr>
          <w:rFonts w:ascii="Times New Roman" w:hAnsi="Times New Roman"/>
          <w:sz w:val="32"/>
          <w:szCs w:val="32"/>
        </w:rPr>
        <w:t>долевой собственности по оформлению права собственности на земельные доли и перезаключение договоров аренды.</w:t>
      </w:r>
    </w:p>
    <w:p w:rsidR="00835DEA" w:rsidRPr="000814AF" w:rsidRDefault="00835DEA" w:rsidP="00835DEA">
      <w:pPr>
        <w:snapToGrid w:val="0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0814AF">
        <w:rPr>
          <w:rFonts w:ascii="Times New Roman" w:hAnsi="Times New Roman"/>
          <w:b/>
          <w:sz w:val="32"/>
          <w:szCs w:val="32"/>
        </w:rPr>
        <w:t xml:space="preserve">         2.</w:t>
      </w:r>
      <w:r w:rsidRPr="000814AF">
        <w:rPr>
          <w:rFonts w:ascii="Times New Roman" w:hAnsi="Times New Roman"/>
          <w:sz w:val="32"/>
          <w:szCs w:val="32"/>
        </w:rPr>
        <w:t xml:space="preserve"> Осуществляются мероприятия по выявлению и уничтожению дикорастущей конопли. Информация о мерах размещена на официальном сайте Администрации, а так же в виде листовок в общественных местах. </w:t>
      </w:r>
    </w:p>
    <w:p w:rsidR="00835DEA" w:rsidRPr="000814AF" w:rsidRDefault="00835DEA" w:rsidP="00835DEA">
      <w:pPr>
        <w:snapToGrid w:val="0"/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0814AF">
        <w:rPr>
          <w:rFonts w:ascii="Times New Roman" w:hAnsi="Times New Roman"/>
          <w:sz w:val="32"/>
          <w:szCs w:val="32"/>
        </w:rPr>
        <w:t xml:space="preserve">          </w:t>
      </w:r>
      <w:r w:rsidRPr="000814AF">
        <w:rPr>
          <w:rFonts w:ascii="Times New Roman" w:hAnsi="Times New Roman"/>
          <w:b/>
          <w:sz w:val="32"/>
          <w:szCs w:val="32"/>
        </w:rPr>
        <w:t>3.</w:t>
      </w:r>
      <w:r w:rsidRPr="000814AF">
        <w:rPr>
          <w:rFonts w:ascii="Times New Roman" w:hAnsi="Times New Roman"/>
          <w:sz w:val="32"/>
          <w:szCs w:val="32"/>
        </w:rPr>
        <w:t xml:space="preserve"> Размещены Памятки  о ветеринарных правилах содержания КРС, птицы и свиней размещены на официальном сайте и в общественных местах. Разработан и утвержден комплексный план по недопущению распространения АЧС на территории Грушево-Дубовского сельского поселения. Информация размещена на официальном сайте.</w:t>
      </w:r>
    </w:p>
    <w:p w:rsidR="00835DEA" w:rsidRPr="000814AF" w:rsidRDefault="00835DEA" w:rsidP="00835DEA">
      <w:pPr>
        <w:snapToGrid w:val="0"/>
        <w:spacing w:after="0" w:line="360" w:lineRule="auto"/>
        <w:ind w:left="709"/>
        <w:jc w:val="both"/>
        <w:rPr>
          <w:rFonts w:ascii="Times New Roman" w:hAnsi="Times New Roman"/>
          <w:sz w:val="32"/>
          <w:szCs w:val="32"/>
        </w:rPr>
      </w:pPr>
      <w:r w:rsidRPr="000814AF">
        <w:rPr>
          <w:rFonts w:ascii="Times New Roman" w:hAnsi="Times New Roman"/>
          <w:b/>
          <w:sz w:val="32"/>
          <w:szCs w:val="32"/>
        </w:rPr>
        <w:t>4.</w:t>
      </w:r>
      <w:r w:rsidRPr="000814AF">
        <w:rPr>
          <w:rFonts w:ascii="Times New Roman" w:hAnsi="Times New Roman"/>
          <w:sz w:val="32"/>
          <w:szCs w:val="32"/>
        </w:rPr>
        <w:t xml:space="preserve"> Вносятся изменения  в РГУ по административным регламентам.</w:t>
      </w:r>
    </w:p>
    <w:p w:rsidR="00835DEA" w:rsidRPr="000814AF" w:rsidRDefault="00835DEA" w:rsidP="00835DEA">
      <w:pPr>
        <w:snapToGrid w:val="0"/>
        <w:spacing w:after="0" w:line="360" w:lineRule="auto"/>
        <w:ind w:left="709"/>
        <w:jc w:val="both"/>
        <w:rPr>
          <w:rFonts w:ascii="Times New Roman" w:hAnsi="Times New Roman"/>
          <w:sz w:val="32"/>
          <w:szCs w:val="32"/>
        </w:rPr>
      </w:pPr>
      <w:r w:rsidRPr="000814AF">
        <w:rPr>
          <w:rFonts w:ascii="Times New Roman" w:hAnsi="Times New Roman"/>
          <w:b/>
          <w:sz w:val="32"/>
          <w:szCs w:val="32"/>
        </w:rPr>
        <w:t>5.</w:t>
      </w:r>
      <w:r w:rsidRPr="000814AF">
        <w:rPr>
          <w:rFonts w:ascii="Times New Roman" w:hAnsi="Times New Roman"/>
          <w:sz w:val="32"/>
          <w:szCs w:val="32"/>
        </w:rPr>
        <w:t xml:space="preserve"> Проводится сдача текущих отчетов ЦСУ, КУИ. УСХ.</w:t>
      </w:r>
    </w:p>
    <w:p w:rsidR="00835DEA" w:rsidRPr="000814AF" w:rsidRDefault="00835DEA" w:rsidP="00835DEA">
      <w:pPr>
        <w:snapToGrid w:val="0"/>
        <w:spacing w:after="0" w:line="360" w:lineRule="auto"/>
        <w:ind w:left="709"/>
        <w:jc w:val="both"/>
        <w:rPr>
          <w:rFonts w:ascii="Times New Roman" w:hAnsi="Times New Roman"/>
          <w:sz w:val="32"/>
          <w:szCs w:val="32"/>
        </w:rPr>
      </w:pPr>
      <w:r w:rsidRPr="000814AF">
        <w:rPr>
          <w:rFonts w:ascii="Times New Roman" w:hAnsi="Times New Roman"/>
          <w:b/>
          <w:sz w:val="32"/>
          <w:szCs w:val="32"/>
        </w:rPr>
        <w:t>6.</w:t>
      </w:r>
      <w:r w:rsidRPr="000814AF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0814AF">
        <w:rPr>
          <w:rFonts w:ascii="Times New Roman" w:hAnsi="Times New Roman"/>
          <w:sz w:val="32"/>
          <w:szCs w:val="32"/>
        </w:rPr>
        <w:t>Проводится сверка с налоговой службой МРИ</w:t>
      </w:r>
      <w:proofErr w:type="gramEnd"/>
      <w:r w:rsidRPr="000814AF">
        <w:rPr>
          <w:rFonts w:ascii="Times New Roman" w:hAnsi="Times New Roman"/>
          <w:sz w:val="32"/>
          <w:szCs w:val="32"/>
        </w:rPr>
        <w:t xml:space="preserve"> № 22 квитанций по земельному налогу. Должникам распечатываются квитанции, ведется разъяснительная работа в телефонном режиме.</w:t>
      </w:r>
    </w:p>
    <w:p w:rsidR="00835DEA" w:rsidRPr="000814AF" w:rsidRDefault="00835DEA" w:rsidP="00835DEA">
      <w:pPr>
        <w:pStyle w:val="a3"/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0814AF">
        <w:rPr>
          <w:rFonts w:ascii="Times New Roman" w:hAnsi="Times New Roman"/>
          <w:b/>
          <w:sz w:val="32"/>
          <w:szCs w:val="32"/>
        </w:rPr>
        <w:t xml:space="preserve">Выдано: </w:t>
      </w:r>
    </w:p>
    <w:p w:rsidR="00835DEA" w:rsidRPr="000814AF" w:rsidRDefault="00835DEA" w:rsidP="00835DEA">
      <w:pPr>
        <w:spacing w:after="0" w:line="360" w:lineRule="auto"/>
        <w:ind w:left="567" w:firstLine="142"/>
        <w:rPr>
          <w:rFonts w:ascii="Times New Roman" w:hAnsi="Times New Roman"/>
          <w:sz w:val="32"/>
          <w:szCs w:val="32"/>
        </w:rPr>
      </w:pPr>
      <w:proofErr w:type="gramStart"/>
      <w:r w:rsidRPr="000814AF">
        <w:rPr>
          <w:rFonts w:ascii="Times New Roman" w:hAnsi="Times New Roman"/>
          <w:b/>
          <w:sz w:val="32"/>
          <w:szCs w:val="32"/>
        </w:rPr>
        <w:t>Согласно регламента</w:t>
      </w:r>
      <w:proofErr w:type="gramEnd"/>
      <w:r w:rsidRPr="000814AF">
        <w:rPr>
          <w:rFonts w:ascii="Times New Roman" w:hAnsi="Times New Roman"/>
          <w:b/>
          <w:sz w:val="32"/>
          <w:szCs w:val="32"/>
        </w:rPr>
        <w:t xml:space="preserve"> Администрации  выдано справок </w:t>
      </w:r>
      <w:r w:rsidRPr="000814AF">
        <w:rPr>
          <w:rFonts w:ascii="Times New Roman" w:hAnsi="Times New Roman"/>
          <w:b/>
          <w:sz w:val="32"/>
          <w:szCs w:val="32"/>
          <w:highlight w:val="green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0814AF">
        <w:rPr>
          <w:rFonts w:ascii="Times New Roman" w:hAnsi="Times New Roman"/>
          <w:b/>
          <w:sz w:val="32"/>
          <w:szCs w:val="32"/>
        </w:rPr>
        <w:t xml:space="preserve">           </w:t>
      </w:r>
      <w:r w:rsidRPr="000814AF">
        <w:rPr>
          <w:rFonts w:ascii="Times New Roman" w:hAnsi="Times New Roman"/>
          <w:sz w:val="32"/>
          <w:szCs w:val="32"/>
        </w:rPr>
        <w:t>-14 выписок на земельные участки  гражданам для оформления права собственности на земельные участки в ЛПХ (личных подсобных хозяйствах)</w:t>
      </w:r>
    </w:p>
    <w:p w:rsidR="00835DEA" w:rsidRPr="000814AF" w:rsidRDefault="00835DEA" w:rsidP="00835DEA">
      <w:pPr>
        <w:spacing w:after="0" w:line="360" w:lineRule="auto"/>
        <w:ind w:firstLine="709"/>
        <w:rPr>
          <w:rFonts w:ascii="Times New Roman" w:hAnsi="Times New Roman"/>
          <w:sz w:val="32"/>
          <w:szCs w:val="32"/>
        </w:rPr>
      </w:pPr>
      <w:r w:rsidRPr="000814AF">
        <w:rPr>
          <w:rFonts w:ascii="Times New Roman" w:hAnsi="Times New Roman"/>
          <w:sz w:val="32"/>
          <w:szCs w:val="32"/>
        </w:rPr>
        <w:t xml:space="preserve">- 97доверенностей, в том числе 63 </w:t>
      </w:r>
      <w:proofErr w:type="gramStart"/>
      <w:r w:rsidRPr="000814AF">
        <w:rPr>
          <w:rFonts w:ascii="Times New Roman" w:hAnsi="Times New Roman"/>
          <w:sz w:val="32"/>
          <w:szCs w:val="32"/>
        </w:rPr>
        <w:t>нотариальных</w:t>
      </w:r>
      <w:proofErr w:type="gramEnd"/>
      <w:r w:rsidRPr="000814AF">
        <w:rPr>
          <w:rFonts w:ascii="Times New Roman" w:hAnsi="Times New Roman"/>
          <w:sz w:val="32"/>
          <w:szCs w:val="32"/>
        </w:rPr>
        <w:t xml:space="preserve"> </w:t>
      </w:r>
    </w:p>
    <w:p w:rsidR="00835DEA" w:rsidRPr="000814AF" w:rsidRDefault="00835DEA" w:rsidP="00835DEA">
      <w:pPr>
        <w:spacing w:after="0" w:line="360" w:lineRule="auto"/>
        <w:ind w:firstLine="709"/>
        <w:rPr>
          <w:rFonts w:ascii="Times New Roman" w:hAnsi="Times New Roman"/>
          <w:sz w:val="32"/>
          <w:szCs w:val="32"/>
        </w:rPr>
      </w:pPr>
      <w:r w:rsidRPr="000814AF">
        <w:rPr>
          <w:rFonts w:ascii="Times New Roman" w:hAnsi="Times New Roman"/>
          <w:sz w:val="32"/>
          <w:szCs w:val="32"/>
        </w:rPr>
        <w:t>- 422 справок  (о составе семьи, о наличии печного отопления)</w:t>
      </w:r>
    </w:p>
    <w:p w:rsidR="00835DEA" w:rsidRPr="000814AF" w:rsidRDefault="00835DEA" w:rsidP="00835DEA">
      <w:pPr>
        <w:spacing w:after="0" w:line="360" w:lineRule="auto"/>
        <w:ind w:firstLine="709"/>
        <w:rPr>
          <w:rFonts w:ascii="Times New Roman" w:hAnsi="Times New Roman"/>
          <w:sz w:val="32"/>
          <w:szCs w:val="32"/>
        </w:rPr>
      </w:pPr>
      <w:r w:rsidRPr="000814AF">
        <w:rPr>
          <w:rFonts w:ascii="Times New Roman" w:hAnsi="Times New Roman"/>
          <w:sz w:val="32"/>
          <w:szCs w:val="32"/>
        </w:rPr>
        <w:lastRenderedPageBreak/>
        <w:t xml:space="preserve">- 13 выписок из </w:t>
      </w:r>
      <w:proofErr w:type="spellStart"/>
      <w:r w:rsidRPr="000814AF">
        <w:rPr>
          <w:rFonts w:ascii="Times New Roman" w:hAnsi="Times New Roman"/>
          <w:sz w:val="32"/>
          <w:szCs w:val="32"/>
        </w:rPr>
        <w:t>похозяйственных</w:t>
      </w:r>
      <w:proofErr w:type="spellEnd"/>
      <w:r w:rsidRPr="000814AF">
        <w:rPr>
          <w:rFonts w:ascii="Times New Roman" w:hAnsi="Times New Roman"/>
          <w:sz w:val="32"/>
          <w:szCs w:val="32"/>
        </w:rPr>
        <w:t xml:space="preserve"> книг на домовладения</w:t>
      </w:r>
    </w:p>
    <w:p w:rsidR="00835DEA" w:rsidRPr="000814AF" w:rsidRDefault="00835DEA" w:rsidP="00835DEA">
      <w:pPr>
        <w:spacing w:after="0" w:line="360" w:lineRule="auto"/>
        <w:ind w:firstLine="709"/>
        <w:rPr>
          <w:rFonts w:ascii="Times New Roman" w:hAnsi="Times New Roman"/>
          <w:sz w:val="32"/>
          <w:szCs w:val="32"/>
        </w:rPr>
      </w:pPr>
      <w:r w:rsidRPr="000814AF">
        <w:rPr>
          <w:rFonts w:ascii="Times New Roman" w:hAnsi="Times New Roman"/>
          <w:sz w:val="32"/>
          <w:szCs w:val="32"/>
        </w:rPr>
        <w:t xml:space="preserve">- 101 справки  из </w:t>
      </w:r>
      <w:proofErr w:type="spellStart"/>
      <w:r w:rsidRPr="000814AF">
        <w:rPr>
          <w:rFonts w:ascii="Times New Roman" w:hAnsi="Times New Roman"/>
          <w:sz w:val="32"/>
          <w:szCs w:val="32"/>
        </w:rPr>
        <w:t>похозяйственных</w:t>
      </w:r>
      <w:proofErr w:type="spellEnd"/>
      <w:r w:rsidRPr="000814AF">
        <w:rPr>
          <w:rFonts w:ascii="Times New Roman" w:hAnsi="Times New Roman"/>
          <w:sz w:val="32"/>
          <w:szCs w:val="32"/>
        </w:rPr>
        <w:t xml:space="preserve"> книг на личное подсобное хозяйство</w:t>
      </w:r>
    </w:p>
    <w:p w:rsidR="00835DEA" w:rsidRPr="000814AF" w:rsidRDefault="00835DEA" w:rsidP="00835DEA">
      <w:pPr>
        <w:snapToGrid w:val="0"/>
        <w:spacing w:after="0" w:line="360" w:lineRule="auto"/>
        <w:ind w:left="709"/>
        <w:jc w:val="both"/>
        <w:rPr>
          <w:rFonts w:ascii="Times New Roman" w:hAnsi="Times New Roman"/>
          <w:sz w:val="32"/>
          <w:szCs w:val="32"/>
        </w:rPr>
      </w:pPr>
      <w:r w:rsidRPr="000814AF">
        <w:rPr>
          <w:rFonts w:ascii="Times New Roman" w:hAnsi="Times New Roman"/>
          <w:sz w:val="32"/>
          <w:szCs w:val="32"/>
        </w:rPr>
        <w:t xml:space="preserve">  - 9  справок о присвоении адреса</w:t>
      </w:r>
    </w:p>
    <w:p w:rsidR="00835DEA" w:rsidRPr="000814AF" w:rsidRDefault="00835DEA" w:rsidP="00835DEA">
      <w:pPr>
        <w:spacing w:after="0" w:line="360" w:lineRule="auto"/>
        <w:ind w:firstLine="709"/>
        <w:rPr>
          <w:rFonts w:ascii="Times New Roman" w:hAnsi="Times New Roman"/>
          <w:sz w:val="32"/>
          <w:szCs w:val="32"/>
        </w:rPr>
      </w:pPr>
    </w:p>
    <w:p w:rsidR="003A5A86" w:rsidRDefault="00873AAC" w:rsidP="00835DEA">
      <w:pPr>
        <w:pStyle w:val="a3"/>
        <w:spacing w:line="360" w:lineRule="auto"/>
        <w:ind w:firstLine="709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</w:t>
      </w:r>
      <w:r w:rsidR="003A5A86">
        <w:rPr>
          <w:rFonts w:ascii="Times New Roman" w:hAnsi="Times New Roman"/>
          <w:b/>
          <w:sz w:val="32"/>
          <w:szCs w:val="32"/>
        </w:rPr>
        <w:t>ВОИНСКИЙ УЧЕТ</w:t>
      </w:r>
    </w:p>
    <w:p w:rsidR="00835DEA" w:rsidRPr="0033796E" w:rsidRDefault="003A5A86" w:rsidP="00835DEA">
      <w:pPr>
        <w:pStyle w:val="a3"/>
        <w:spacing w:line="360" w:lineRule="auto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</w:t>
      </w:r>
      <w:r w:rsidR="00835DEA" w:rsidRPr="0033796E">
        <w:rPr>
          <w:rFonts w:ascii="Times New Roman" w:hAnsi="Times New Roman"/>
          <w:sz w:val="32"/>
          <w:szCs w:val="32"/>
        </w:rPr>
        <w:t xml:space="preserve">а воинском учете </w:t>
      </w:r>
      <w:r w:rsidR="00873AAC">
        <w:rPr>
          <w:rFonts w:ascii="Times New Roman" w:hAnsi="Times New Roman"/>
          <w:sz w:val="32"/>
          <w:szCs w:val="32"/>
        </w:rPr>
        <w:t xml:space="preserve">состоит </w:t>
      </w:r>
      <w:r w:rsidR="00835DEA" w:rsidRPr="0033796E">
        <w:rPr>
          <w:rFonts w:ascii="Times New Roman" w:hAnsi="Times New Roman"/>
          <w:sz w:val="32"/>
          <w:szCs w:val="32"/>
        </w:rPr>
        <w:t xml:space="preserve">всего -  </w:t>
      </w:r>
      <w:r w:rsidR="00835DEA">
        <w:rPr>
          <w:rFonts w:ascii="Times New Roman" w:hAnsi="Times New Roman"/>
          <w:sz w:val="32"/>
          <w:szCs w:val="32"/>
        </w:rPr>
        <w:t>526</w:t>
      </w:r>
      <w:r w:rsidR="00835DEA" w:rsidRPr="0033796E">
        <w:rPr>
          <w:rFonts w:ascii="Times New Roman" w:hAnsi="Times New Roman"/>
          <w:sz w:val="32"/>
          <w:szCs w:val="32"/>
        </w:rPr>
        <w:t xml:space="preserve"> человек  из них:</w:t>
      </w:r>
    </w:p>
    <w:p w:rsidR="00835DEA" w:rsidRPr="0033796E" w:rsidRDefault="00835DEA" w:rsidP="00835DEA">
      <w:pPr>
        <w:pStyle w:val="a3"/>
        <w:spacing w:line="360" w:lineRule="auto"/>
        <w:ind w:firstLine="709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>66  граждан - подлежащих призыву на воинскую службу (от 17 лет до 27 лет)</w:t>
      </w:r>
    </w:p>
    <w:p w:rsidR="00835DEA" w:rsidRPr="0033796E" w:rsidRDefault="00835DEA" w:rsidP="00835DEA">
      <w:pPr>
        <w:pStyle w:val="a3"/>
        <w:spacing w:line="360" w:lineRule="auto"/>
        <w:ind w:firstLine="709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 11 граждан - подлежащие первоначальной постановке на воинский учет</w:t>
      </w:r>
      <w:proofErr w:type="gramStart"/>
      <w:r w:rsidRPr="0033796E">
        <w:rPr>
          <w:rFonts w:ascii="Times New Roman" w:hAnsi="Times New Roman"/>
          <w:sz w:val="32"/>
          <w:szCs w:val="32"/>
        </w:rPr>
        <w:t xml:space="preserve"> </w:t>
      </w:r>
      <w:r w:rsidR="00A70337">
        <w:rPr>
          <w:rFonts w:ascii="Times New Roman" w:hAnsi="Times New Roman"/>
          <w:sz w:val="32"/>
          <w:szCs w:val="32"/>
        </w:rPr>
        <w:t>.</w:t>
      </w:r>
      <w:proofErr w:type="gramEnd"/>
    </w:p>
    <w:p w:rsidR="00835DEA" w:rsidRPr="0033796E" w:rsidRDefault="003A5A86" w:rsidP="00835DEA">
      <w:pPr>
        <w:pStyle w:val="a3"/>
        <w:spacing w:line="360" w:lineRule="auto"/>
        <w:ind w:firstLine="70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Призваны </w:t>
      </w:r>
      <w:r w:rsidR="00835DEA">
        <w:rPr>
          <w:rFonts w:ascii="Times New Roman" w:hAnsi="Times New Roman"/>
          <w:sz w:val="32"/>
          <w:szCs w:val="32"/>
        </w:rPr>
        <w:t xml:space="preserve"> в РА </w:t>
      </w:r>
      <w:r>
        <w:rPr>
          <w:rFonts w:ascii="Times New Roman" w:hAnsi="Times New Roman"/>
          <w:sz w:val="32"/>
          <w:szCs w:val="32"/>
        </w:rPr>
        <w:t xml:space="preserve">- </w:t>
      </w:r>
      <w:r w:rsidR="00835DEA">
        <w:rPr>
          <w:rFonts w:ascii="Times New Roman" w:hAnsi="Times New Roman"/>
          <w:sz w:val="32"/>
          <w:szCs w:val="32"/>
        </w:rPr>
        <w:t>6 человек</w:t>
      </w:r>
      <w:proofErr w:type="gramStart"/>
      <w:r w:rsidR="00835DEA" w:rsidRPr="0033796E">
        <w:rPr>
          <w:rFonts w:ascii="Times New Roman" w:hAnsi="Times New Roman"/>
          <w:sz w:val="32"/>
          <w:szCs w:val="32"/>
        </w:rPr>
        <w:t xml:space="preserve"> .</w:t>
      </w:r>
      <w:proofErr w:type="gramEnd"/>
    </w:p>
    <w:p w:rsidR="00835DEA" w:rsidRPr="0033796E" w:rsidRDefault="0095081E" w:rsidP="00835DEA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Так же на территории  </w:t>
      </w:r>
      <w:r w:rsidR="00835DEA" w:rsidRPr="0033796E">
        <w:rPr>
          <w:rFonts w:ascii="Times New Roman" w:hAnsi="Times New Roman"/>
          <w:b/>
          <w:sz w:val="32"/>
          <w:szCs w:val="32"/>
        </w:rPr>
        <w:t xml:space="preserve"> поселения за 2019 год проведено:</w:t>
      </w:r>
    </w:p>
    <w:p w:rsidR="00835DEA" w:rsidRDefault="00835DEA" w:rsidP="00835DEA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>11</w:t>
      </w:r>
      <w:r w:rsidRPr="0033796E">
        <w:rPr>
          <w:rFonts w:ascii="Times New Roman" w:hAnsi="Times New Roman"/>
          <w:sz w:val="32"/>
          <w:szCs w:val="32"/>
        </w:rPr>
        <w:t xml:space="preserve"> заседаний Собрания депутатов, на которых принято </w:t>
      </w:r>
      <w:r>
        <w:rPr>
          <w:rFonts w:ascii="Times New Roman" w:hAnsi="Times New Roman"/>
          <w:sz w:val="32"/>
          <w:szCs w:val="32"/>
        </w:rPr>
        <w:t>21</w:t>
      </w:r>
      <w:r w:rsidRPr="0033796E">
        <w:rPr>
          <w:rFonts w:ascii="Times New Roman" w:hAnsi="Times New Roman"/>
          <w:sz w:val="32"/>
          <w:szCs w:val="32"/>
        </w:rPr>
        <w:t xml:space="preserve"> решени</w:t>
      </w:r>
      <w:r>
        <w:rPr>
          <w:rFonts w:ascii="Times New Roman" w:hAnsi="Times New Roman"/>
          <w:sz w:val="32"/>
          <w:szCs w:val="32"/>
        </w:rPr>
        <w:t>е</w:t>
      </w:r>
      <w:r w:rsidRPr="0033796E">
        <w:rPr>
          <w:rFonts w:ascii="Times New Roman" w:hAnsi="Times New Roman"/>
          <w:sz w:val="32"/>
          <w:szCs w:val="32"/>
        </w:rPr>
        <w:t xml:space="preserve"> по различным вопросам.</w:t>
      </w:r>
    </w:p>
    <w:p w:rsidR="00835DEA" w:rsidRDefault="00835DEA" w:rsidP="00835DEA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Внесены изменения в правила землепользование и застройки;</w:t>
      </w:r>
    </w:p>
    <w:p w:rsidR="00835DEA" w:rsidRDefault="00835DEA" w:rsidP="00835DEA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в Правило благоустройство территории;</w:t>
      </w:r>
    </w:p>
    <w:p w:rsidR="00835DEA" w:rsidRDefault="00835DEA" w:rsidP="00835DEA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в Положение о бюджетном процессе;</w:t>
      </w:r>
    </w:p>
    <w:p w:rsidR="00835DEA" w:rsidRDefault="00835DEA" w:rsidP="00835DEA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в Решения «О земельном и имущественном налоге» </w:t>
      </w:r>
    </w:p>
    <w:p w:rsidR="00835DEA" w:rsidRPr="0033796E" w:rsidRDefault="00835DEA" w:rsidP="00835DEA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Утвержден бюджет Грушево-Дубовского сельского поселения на 2020 год и плановый период 2020 и 2022 годов.</w:t>
      </w:r>
    </w:p>
    <w:p w:rsidR="00835DEA" w:rsidRPr="0033796E" w:rsidRDefault="00835DEA" w:rsidP="00835DEA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>Принято</w:t>
      </w:r>
      <w:r>
        <w:rPr>
          <w:rFonts w:ascii="Times New Roman" w:hAnsi="Times New Roman"/>
          <w:sz w:val="32"/>
          <w:szCs w:val="32"/>
        </w:rPr>
        <w:t xml:space="preserve"> главой </w:t>
      </w:r>
      <w:r w:rsidRPr="0033796E">
        <w:rPr>
          <w:rFonts w:ascii="Times New Roman" w:hAnsi="Times New Roman"/>
          <w:sz w:val="32"/>
          <w:szCs w:val="32"/>
        </w:rPr>
        <w:t xml:space="preserve"> Администрацией поселения за 2019 год: </w:t>
      </w:r>
    </w:p>
    <w:p w:rsidR="00835DEA" w:rsidRPr="0033796E" w:rsidRDefault="00835DEA" w:rsidP="00835DEA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>92</w:t>
      </w:r>
      <w:r w:rsidRPr="0033796E">
        <w:rPr>
          <w:rFonts w:ascii="Times New Roman" w:hAnsi="Times New Roman"/>
          <w:sz w:val="32"/>
          <w:szCs w:val="32"/>
        </w:rPr>
        <w:t xml:space="preserve"> постановлени</w:t>
      </w:r>
      <w:r>
        <w:rPr>
          <w:rFonts w:ascii="Times New Roman" w:hAnsi="Times New Roman"/>
          <w:sz w:val="32"/>
          <w:szCs w:val="32"/>
        </w:rPr>
        <w:t>я</w:t>
      </w:r>
    </w:p>
    <w:p w:rsidR="00835DEA" w:rsidRPr="0033796E" w:rsidRDefault="00835DEA" w:rsidP="00835DEA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>44</w:t>
      </w:r>
      <w:r w:rsidRPr="0033796E">
        <w:rPr>
          <w:rFonts w:ascii="Times New Roman" w:hAnsi="Times New Roman"/>
          <w:sz w:val="32"/>
          <w:szCs w:val="32"/>
        </w:rPr>
        <w:t xml:space="preserve"> распоряжени</w:t>
      </w:r>
      <w:r>
        <w:rPr>
          <w:rFonts w:ascii="Times New Roman" w:hAnsi="Times New Roman"/>
          <w:sz w:val="32"/>
          <w:szCs w:val="32"/>
        </w:rPr>
        <w:t>я</w:t>
      </w:r>
    </w:p>
    <w:p w:rsidR="00835DEA" w:rsidRPr="0033796E" w:rsidRDefault="00835DEA" w:rsidP="00835DEA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835DEA" w:rsidRPr="0033796E" w:rsidRDefault="00835DEA" w:rsidP="00835DEA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33796E">
        <w:rPr>
          <w:rFonts w:ascii="Times New Roman" w:hAnsi="Times New Roman"/>
          <w:b/>
          <w:sz w:val="32"/>
          <w:szCs w:val="32"/>
        </w:rPr>
        <w:t xml:space="preserve">       По обращению граждан, на личных приемах поступило:</w:t>
      </w:r>
    </w:p>
    <w:p w:rsidR="00835DEA" w:rsidRPr="0095081E" w:rsidRDefault="00835DEA" w:rsidP="0095081E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sz w:val="32"/>
          <w:szCs w:val="32"/>
        </w:rPr>
        <w:t>31</w:t>
      </w:r>
      <w:r w:rsidRPr="0033796E">
        <w:rPr>
          <w:rFonts w:ascii="Times New Roman" w:hAnsi="Times New Roman"/>
          <w:sz w:val="32"/>
          <w:szCs w:val="32"/>
        </w:rPr>
        <w:t xml:space="preserve"> обращени</w:t>
      </w:r>
      <w:r>
        <w:rPr>
          <w:rFonts w:ascii="Times New Roman" w:hAnsi="Times New Roman"/>
          <w:sz w:val="32"/>
          <w:szCs w:val="32"/>
        </w:rPr>
        <w:t>е</w:t>
      </w:r>
      <w:r w:rsidRPr="0033796E">
        <w:rPr>
          <w:rFonts w:ascii="Times New Roman" w:hAnsi="Times New Roman"/>
          <w:sz w:val="32"/>
          <w:szCs w:val="32"/>
        </w:rPr>
        <w:t xml:space="preserve">, из них </w:t>
      </w:r>
      <w:r>
        <w:rPr>
          <w:rFonts w:ascii="Times New Roman" w:hAnsi="Times New Roman"/>
          <w:sz w:val="32"/>
          <w:szCs w:val="32"/>
        </w:rPr>
        <w:t>13</w:t>
      </w:r>
      <w:r w:rsidRPr="0033796E">
        <w:rPr>
          <w:rFonts w:ascii="Times New Roman" w:hAnsi="Times New Roman"/>
          <w:sz w:val="32"/>
          <w:szCs w:val="32"/>
        </w:rPr>
        <w:t xml:space="preserve"> письменных обращений, </w:t>
      </w:r>
      <w:r>
        <w:rPr>
          <w:rFonts w:ascii="Times New Roman" w:hAnsi="Times New Roman"/>
          <w:sz w:val="32"/>
          <w:szCs w:val="32"/>
        </w:rPr>
        <w:t>18</w:t>
      </w:r>
      <w:r w:rsidRPr="0033796E">
        <w:rPr>
          <w:rFonts w:ascii="Times New Roman" w:hAnsi="Times New Roman"/>
          <w:sz w:val="32"/>
          <w:szCs w:val="32"/>
        </w:rPr>
        <w:t xml:space="preserve"> устных.</w:t>
      </w:r>
    </w:p>
    <w:p w:rsidR="00835DEA" w:rsidRPr="0033796E" w:rsidRDefault="00835DEA" w:rsidP="00835DEA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      Проводится работа по выявлению объектов недвижимого имущества не имеющих  площадей.</w:t>
      </w:r>
    </w:p>
    <w:p w:rsidR="00835DEA" w:rsidRPr="0033796E" w:rsidRDefault="00835DEA" w:rsidP="00835DEA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lastRenderedPageBreak/>
        <w:t xml:space="preserve">       Так же с налоговой инспекцией</w:t>
      </w:r>
      <w:r>
        <w:rPr>
          <w:rFonts w:ascii="Times New Roman" w:hAnsi="Times New Roman"/>
          <w:sz w:val="32"/>
          <w:szCs w:val="32"/>
        </w:rPr>
        <w:t xml:space="preserve"> </w:t>
      </w:r>
      <w:r w:rsidRPr="0033796E">
        <w:rPr>
          <w:rFonts w:ascii="Times New Roman" w:hAnsi="Times New Roman"/>
          <w:sz w:val="32"/>
          <w:szCs w:val="32"/>
        </w:rPr>
        <w:t>проводится</w:t>
      </w:r>
      <w:r>
        <w:rPr>
          <w:rFonts w:ascii="Times New Roman" w:hAnsi="Times New Roman"/>
          <w:sz w:val="32"/>
          <w:szCs w:val="32"/>
        </w:rPr>
        <w:t xml:space="preserve"> </w:t>
      </w:r>
      <w:r w:rsidRPr="0033796E">
        <w:rPr>
          <w:rFonts w:ascii="Times New Roman" w:hAnsi="Times New Roman"/>
          <w:sz w:val="32"/>
          <w:szCs w:val="32"/>
        </w:rPr>
        <w:t xml:space="preserve"> сверка </w:t>
      </w:r>
      <w:r>
        <w:rPr>
          <w:rFonts w:ascii="Times New Roman" w:hAnsi="Times New Roman"/>
          <w:sz w:val="32"/>
          <w:szCs w:val="32"/>
        </w:rPr>
        <w:t xml:space="preserve"> </w:t>
      </w:r>
      <w:r w:rsidRPr="0033796E">
        <w:rPr>
          <w:rFonts w:ascii="Times New Roman" w:hAnsi="Times New Roman"/>
          <w:sz w:val="32"/>
          <w:szCs w:val="32"/>
        </w:rPr>
        <w:t>в соответствии с нормативно-правовыми актами по вопросам применения налоговых ставок и льгот по имущественным налогам физических лиц.</w:t>
      </w:r>
    </w:p>
    <w:p w:rsidR="00835DEA" w:rsidRPr="0033796E" w:rsidRDefault="00835DEA" w:rsidP="00835DEA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                   Оформл</w:t>
      </w:r>
      <w:r w:rsidR="00721D70">
        <w:rPr>
          <w:rFonts w:ascii="Times New Roman" w:hAnsi="Times New Roman"/>
          <w:sz w:val="32"/>
          <w:szCs w:val="32"/>
        </w:rPr>
        <w:t>ено</w:t>
      </w:r>
      <w:r w:rsidRPr="0033796E">
        <w:rPr>
          <w:rFonts w:ascii="Times New Roman" w:hAnsi="Times New Roman"/>
          <w:sz w:val="32"/>
          <w:szCs w:val="32"/>
        </w:rPr>
        <w:t xml:space="preserve"> в собственность бесхозяйный движимый объек</w:t>
      </w:r>
      <w:proofErr w:type="gramStart"/>
      <w:r w:rsidRPr="0033796E">
        <w:rPr>
          <w:rFonts w:ascii="Times New Roman" w:hAnsi="Times New Roman"/>
          <w:sz w:val="32"/>
          <w:szCs w:val="32"/>
        </w:rPr>
        <w:t>т-</w:t>
      </w:r>
      <w:proofErr w:type="gramEnd"/>
      <w:r w:rsidRPr="0033796E">
        <w:rPr>
          <w:rFonts w:ascii="Times New Roman" w:hAnsi="Times New Roman"/>
          <w:sz w:val="32"/>
          <w:szCs w:val="32"/>
        </w:rPr>
        <w:t xml:space="preserve"> линии электропередач находящихся по адресу: х.</w:t>
      </w:r>
      <w:r>
        <w:rPr>
          <w:rFonts w:ascii="Times New Roman" w:hAnsi="Times New Roman"/>
          <w:sz w:val="32"/>
          <w:szCs w:val="32"/>
        </w:rPr>
        <w:t xml:space="preserve"> </w:t>
      </w:r>
      <w:r w:rsidRPr="0033796E">
        <w:rPr>
          <w:rFonts w:ascii="Times New Roman" w:hAnsi="Times New Roman"/>
          <w:sz w:val="32"/>
          <w:szCs w:val="32"/>
        </w:rPr>
        <w:t>Голубинка ул. Орлова. Изготовлен технический паспорт.</w:t>
      </w:r>
      <w:r>
        <w:rPr>
          <w:rFonts w:ascii="Times New Roman" w:hAnsi="Times New Roman"/>
          <w:sz w:val="32"/>
          <w:szCs w:val="32"/>
        </w:rPr>
        <w:t xml:space="preserve"> Объект размещен на сайте администрации.</w:t>
      </w:r>
      <w:r w:rsidRPr="0033796E">
        <w:rPr>
          <w:rFonts w:ascii="Times New Roman" w:hAnsi="Times New Roman"/>
          <w:sz w:val="32"/>
          <w:szCs w:val="32"/>
        </w:rPr>
        <w:t xml:space="preserve"> По истечению шести месяцев будет подано исковое заявление в суд с признанием право собственности на этот объект.</w:t>
      </w:r>
    </w:p>
    <w:p w:rsidR="00835DEA" w:rsidRDefault="00835DEA" w:rsidP="00835DEA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          </w:t>
      </w:r>
      <w:r>
        <w:rPr>
          <w:rFonts w:ascii="Times New Roman" w:hAnsi="Times New Roman"/>
          <w:sz w:val="32"/>
          <w:szCs w:val="32"/>
        </w:rPr>
        <w:t>Готовятся документы по разработке деклараций безопасности ГТС.</w:t>
      </w:r>
    </w:p>
    <w:p w:rsidR="00835DEA" w:rsidRPr="0033796E" w:rsidRDefault="00721D70" w:rsidP="00835DEA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Документы </w:t>
      </w:r>
      <w:r w:rsidR="00835DEA">
        <w:rPr>
          <w:rFonts w:ascii="Times New Roman" w:hAnsi="Times New Roman"/>
          <w:sz w:val="32"/>
          <w:szCs w:val="32"/>
        </w:rPr>
        <w:t xml:space="preserve"> на право собственности на сооружение</w:t>
      </w:r>
      <w:r>
        <w:rPr>
          <w:rFonts w:ascii="Times New Roman" w:hAnsi="Times New Roman"/>
          <w:sz w:val="32"/>
          <w:szCs w:val="32"/>
        </w:rPr>
        <w:t xml:space="preserve">  и земельный участок </w:t>
      </w:r>
      <w:r w:rsidR="00835DEA">
        <w:rPr>
          <w:rFonts w:ascii="Times New Roman" w:hAnsi="Times New Roman"/>
          <w:sz w:val="32"/>
          <w:szCs w:val="32"/>
        </w:rPr>
        <w:t>- памятник «Ге</w:t>
      </w:r>
      <w:r>
        <w:rPr>
          <w:rFonts w:ascii="Times New Roman" w:hAnsi="Times New Roman"/>
          <w:sz w:val="32"/>
          <w:szCs w:val="32"/>
        </w:rPr>
        <w:t>нерал- лейтенанта Шапкина Т.Т.»</w:t>
      </w:r>
      <w:r w:rsidR="00835DEA">
        <w:rPr>
          <w:rFonts w:ascii="Times New Roman" w:hAnsi="Times New Roman"/>
          <w:sz w:val="32"/>
          <w:szCs w:val="32"/>
        </w:rPr>
        <w:t xml:space="preserve"> и подходы к ней находящиеся в х. Семимаячный</w:t>
      </w:r>
      <w:proofErr w:type="gramStart"/>
      <w:r w:rsidR="00835DEA">
        <w:rPr>
          <w:rFonts w:ascii="Times New Roman" w:hAnsi="Times New Roman"/>
          <w:sz w:val="32"/>
          <w:szCs w:val="32"/>
        </w:rPr>
        <w:t xml:space="preserve"> </w:t>
      </w:r>
      <w:r w:rsidR="00476DF2">
        <w:rPr>
          <w:rFonts w:ascii="Times New Roman" w:hAnsi="Times New Roman"/>
          <w:sz w:val="32"/>
          <w:szCs w:val="32"/>
        </w:rPr>
        <w:t>.</w:t>
      </w:r>
      <w:proofErr w:type="gramEnd"/>
    </w:p>
    <w:p w:rsidR="00835DEA" w:rsidRPr="0033796E" w:rsidRDefault="00835DEA" w:rsidP="00835DEA">
      <w:pPr>
        <w:tabs>
          <w:tab w:val="left" w:leader="underscore" w:pos="3105"/>
        </w:tabs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        </w:t>
      </w:r>
    </w:p>
    <w:p w:rsidR="00835DEA" w:rsidRPr="00C82E34" w:rsidRDefault="00721D70" w:rsidP="00835DE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Центр</w:t>
      </w:r>
      <w:r w:rsidR="00835DEA" w:rsidRPr="00C82E34">
        <w:rPr>
          <w:rFonts w:ascii="Times New Roman" w:hAnsi="Times New Roman"/>
          <w:b/>
          <w:sz w:val="32"/>
          <w:szCs w:val="32"/>
        </w:rPr>
        <w:t xml:space="preserve"> Соц</w:t>
      </w:r>
      <w:r>
        <w:rPr>
          <w:rFonts w:ascii="Times New Roman" w:hAnsi="Times New Roman"/>
          <w:b/>
          <w:sz w:val="32"/>
          <w:szCs w:val="32"/>
        </w:rPr>
        <w:t>иального</w:t>
      </w:r>
      <w:r w:rsidR="00835DEA" w:rsidRPr="00C82E34">
        <w:rPr>
          <w:rFonts w:ascii="Times New Roman" w:hAnsi="Times New Roman"/>
          <w:b/>
          <w:sz w:val="32"/>
          <w:szCs w:val="32"/>
        </w:rPr>
        <w:t xml:space="preserve"> Обслуживания  </w:t>
      </w:r>
    </w:p>
    <w:p w:rsidR="00835DEA" w:rsidRPr="00C82E34" w:rsidRDefault="00835DEA" w:rsidP="00835DEA">
      <w:pPr>
        <w:jc w:val="both"/>
        <w:rPr>
          <w:rFonts w:ascii="Times New Roman" w:hAnsi="Times New Roman"/>
          <w:sz w:val="32"/>
          <w:szCs w:val="32"/>
        </w:rPr>
      </w:pPr>
      <w:r w:rsidRPr="00C82E34">
        <w:rPr>
          <w:rFonts w:ascii="Times New Roman" w:hAnsi="Times New Roman"/>
          <w:sz w:val="32"/>
          <w:szCs w:val="32"/>
        </w:rPr>
        <w:t xml:space="preserve">        На территории </w:t>
      </w:r>
      <w:r w:rsidRPr="00C82E34">
        <w:rPr>
          <w:rFonts w:ascii="Times New Roman" w:hAnsi="Times New Roman"/>
          <w:sz w:val="32"/>
          <w:szCs w:val="32"/>
          <w:u w:val="single"/>
        </w:rPr>
        <w:t>Грушево-Дубовского сельского поселения</w:t>
      </w:r>
      <w:r w:rsidRPr="00C82E34">
        <w:rPr>
          <w:rFonts w:ascii="Times New Roman" w:hAnsi="Times New Roman"/>
          <w:sz w:val="32"/>
          <w:szCs w:val="32"/>
        </w:rPr>
        <w:t xml:space="preserve"> осуществляет свою деятельность:</w:t>
      </w:r>
    </w:p>
    <w:p w:rsidR="00835DEA" w:rsidRPr="00C82E34" w:rsidRDefault="00835DEA" w:rsidP="00835DEA">
      <w:pPr>
        <w:jc w:val="both"/>
        <w:rPr>
          <w:rFonts w:ascii="Times New Roman" w:hAnsi="Times New Roman"/>
          <w:sz w:val="32"/>
          <w:szCs w:val="32"/>
        </w:rPr>
      </w:pPr>
      <w:r w:rsidRPr="00C82E34">
        <w:rPr>
          <w:rFonts w:ascii="Times New Roman" w:hAnsi="Times New Roman"/>
          <w:sz w:val="32"/>
          <w:szCs w:val="32"/>
        </w:rPr>
        <w:t xml:space="preserve">        - 0,5 отделения социального обслуживания на дому (ОСО).</w:t>
      </w:r>
    </w:p>
    <w:p w:rsidR="00835DEA" w:rsidRPr="00C82E34" w:rsidRDefault="00835DEA" w:rsidP="00835DEA">
      <w:pPr>
        <w:jc w:val="both"/>
        <w:rPr>
          <w:rFonts w:ascii="Times New Roman" w:hAnsi="Times New Roman"/>
          <w:sz w:val="32"/>
          <w:szCs w:val="32"/>
        </w:rPr>
      </w:pPr>
      <w:r w:rsidRPr="00C82E34">
        <w:rPr>
          <w:rFonts w:ascii="Times New Roman" w:hAnsi="Times New Roman"/>
          <w:sz w:val="32"/>
          <w:szCs w:val="32"/>
        </w:rPr>
        <w:t xml:space="preserve">        За 2019 обслужено </w:t>
      </w:r>
      <w:r w:rsidRPr="00C82E34">
        <w:rPr>
          <w:rFonts w:ascii="Times New Roman" w:hAnsi="Times New Roman"/>
          <w:b/>
          <w:sz w:val="32"/>
          <w:szCs w:val="32"/>
        </w:rPr>
        <w:t>82</w:t>
      </w:r>
      <w:r w:rsidRPr="00C82E34">
        <w:rPr>
          <w:rFonts w:ascii="Times New Roman" w:hAnsi="Times New Roman"/>
          <w:sz w:val="32"/>
          <w:szCs w:val="32"/>
        </w:rPr>
        <w:t xml:space="preserve"> человека (в 2018 - 84 человека), предоставлено </w:t>
      </w:r>
      <w:r w:rsidRPr="00C82E34">
        <w:rPr>
          <w:rFonts w:ascii="Times New Roman" w:hAnsi="Times New Roman"/>
          <w:b/>
          <w:sz w:val="32"/>
          <w:szCs w:val="32"/>
        </w:rPr>
        <w:t>77 873</w:t>
      </w:r>
      <w:r w:rsidRPr="00C82E34">
        <w:rPr>
          <w:rFonts w:ascii="Times New Roman" w:hAnsi="Times New Roman"/>
          <w:sz w:val="32"/>
          <w:szCs w:val="32"/>
        </w:rPr>
        <w:t xml:space="preserve"> услуги (в 2018 – 76 972).</w:t>
      </w:r>
    </w:p>
    <w:p w:rsidR="00835DEA" w:rsidRPr="00C82E34" w:rsidRDefault="00835DEA" w:rsidP="00835DEA">
      <w:pPr>
        <w:jc w:val="both"/>
        <w:rPr>
          <w:rFonts w:ascii="Times New Roman" w:hAnsi="Times New Roman"/>
          <w:sz w:val="32"/>
          <w:szCs w:val="32"/>
          <w:u w:val="single"/>
        </w:rPr>
      </w:pPr>
      <w:r w:rsidRPr="00C82E34">
        <w:rPr>
          <w:rFonts w:ascii="Times New Roman" w:hAnsi="Times New Roman"/>
          <w:sz w:val="32"/>
          <w:szCs w:val="32"/>
        </w:rPr>
        <w:t xml:space="preserve">                </w:t>
      </w:r>
      <w:r w:rsidRPr="00C82E34">
        <w:rPr>
          <w:rFonts w:ascii="Times New Roman" w:hAnsi="Times New Roman"/>
          <w:sz w:val="32"/>
          <w:szCs w:val="32"/>
          <w:u w:val="single"/>
        </w:rPr>
        <w:t xml:space="preserve">На 01.01.2020 на обслуживании состоят </w:t>
      </w:r>
      <w:r w:rsidRPr="00C82E34">
        <w:rPr>
          <w:rFonts w:ascii="Times New Roman" w:hAnsi="Times New Roman"/>
          <w:b/>
          <w:sz w:val="32"/>
          <w:szCs w:val="32"/>
          <w:u w:val="single"/>
        </w:rPr>
        <w:t>67</w:t>
      </w:r>
      <w:r w:rsidRPr="00C82E34">
        <w:rPr>
          <w:rFonts w:ascii="Times New Roman" w:hAnsi="Times New Roman"/>
          <w:sz w:val="32"/>
          <w:szCs w:val="32"/>
          <w:u w:val="single"/>
        </w:rPr>
        <w:t xml:space="preserve"> человек (в 2018 - 67).</w:t>
      </w:r>
    </w:p>
    <w:p w:rsidR="00835DEA" w:rsidRPr="00C82E34" w:rsidRDefault="00835DEA" w:rsidP="00835DEA">
      <w:pPr>
        <w:pStyle w:val="3"/>
        <w:jc w:val="both"/>
        <w:rPr>
          <w:sz w:val="32"/>
          <w:szCs w:val="32"/>
        </w:rPr>
      </w:pPr>
      <w:r w:rsidRPr="00C82E34">
        <w:rPr>
          <w:sz w:val="32"/>
          <w:szCs w:val="32"/>
        </w:rPr>
        <w:t xml:space="preserve">        За 2019 осуществлено </w:t>
      </w:r>
      <w:r w:rsidRPr="00C82E34">
        <w:rPr>
          <w:b/>
          <w:sz w:val="32"/>
          <w:szCs w:val="32"/>
        </w:rPr>
        <w:t>3</w:t>
      </w:r>
      <w:r w:rsidRPr="00C82E34">
        <w:rPr>
          <w:sz w:val="32"/>
          <w:szCs w:val="32"/>
        </w:rPr>
        <w:t xml:space="preserve"> выезда мобильной бригады.</w:t>
      </w:r>
    </w:p>
    <w:p w:rsidR="00835DEA" w:rsidRPr="00C82E34" w:rsidRDefault="00835DEA" w:rsidP="00835DEA">
      <w:pPr>
        <w:widowControl w:val="0"/>
        <w:autoSpaceDE w:val="0"/>
        <w:autoSpaceDN w:val="0"/>
        <w:adjustRightInd w:val="0"/>
        <w:spacing w:before="19" w:line="360" w:lineRule="auto"/>
        <w:ind w:right="29"/>
        <w:jc w:val="both"/>
        <w:rPr>
          <w:rFonts w:ascii="Times New Roman" w:hAnsi="Times New Roman"/>
          <w:color w:val="000000"/>
          <w:sz w:val="32"/>
          <w:szCs w:val="32"/>
        </w:rPr>
      </w:pPr>
      <w:r w:rsidRPr="00C82E34">
        <w:rPr>
          <w:rFonts w:ascii="Times New Roman" w:hAnsi="Times New Roman"/>
          <w:color w:val="000000"/>
          <w:sz w:val="32"/>
          <w:szCs w:val="32"/>
        </w:rPr>
        <w:t xml:space="preserve">        </w:t>
      </w:r>
      <w:proofErr w:type="spellStart"/>
      <w:r w:rsidRPr="00C82E34">
        <w:rPr>
          <w:rFonts w:ascii="Times New Roman" w:hAnsi="Times New Roman"/>
          <w:color w:val="000000"/>
          <w:sz w:val="32"/>
          <w:szCs w:val="32"/>
        </w:rPr>
        <w:t>Маломобильной</w:t>
      </w:r>
      <w:proofErr w:type="spellEnd"/>
      <w:r w:rsidRPr="00C82E34">
        <w:rPr>
          <w:rFonts w:ascii="Times New Roman" w:hAnsi="Times New Roman"/>
          <w:color w:val="000000"/>
          <w:sz w:val="32"/>
          <w:szCs w:val="32"/>
        </w:rPr>
        <w:t xml:space="preserve"> бригадой </w:t>
      </w:r>
      <w:r w:rsidRPr="00C82E34">
        <w:rPr>
          <w:rFonts w:ascii="Times New Roman" w:hAnsi="Times New Roman"/>
          <w:b/>
          <w:color w:val="000000"/>
          <w:sz w:val="32"/>
          <w:szCs w:val="32"/>
        </w:rPr>
        <w:t>54</w:t>
      </w:r>
      <w:r w:rsidRPr="00C82E34">
        <w:rPr>
          <w:rFonts w:ascii="Times New Roman" w:hAnsi="Times New Roman"/>
          <w:color w:val="000000"/>
          <w:sz w:val="32"/>
          <w:szCs w:val="32"/>
        </w:rPr>
        <w:t xml:space="preserve"> гражданам (в 2018-48) оказано </w:t>
      </w:r>
      <w:r w:rsidRPr="00C82E34">
        <w:rPr>
          <w:rFonts w:ascii="Times New Roman" w:hAnsi="Times New Roman"/>
          <w:b/>
          <w:color w:val="000000"/>
          <w:sz w:val="32"/>
          <w:szCs w:val="32"/>
        </w:rPr>
        <w:t>240</w:t>
      </w:r>
      <w:r w:rsidRPr="00C82E34">
        <w:rPr>
          <w:rFonts w:ascii="Times New Roman" w:hAnsi="Times New Roman"/>
          <w:color w:val="000000"/>
          <w:sz w:val="32"/>
          <w:szCs w:val="32"/>
        </w:rPr>
        <w:t xml:space="preserve"> услуг (в 2018-229).</w:t>
      </w:r>
    </w:p>
    <w:p w:rsidR="00835DEA" w:rsidRPr="00C82E34" w:rsidRDefault="00835DEA" w:rsidP="00835DEA">
      <w:pPr>
        <w:spacing w:before="19" w:line="360" w:lineRule="auto"/>
        <w:ind w:right="29"/>
        <w:jc w:val="both"/>
        <w:rPr>
          <w:rFonts w:ascii="Times New Roman" w:hAnsi="Times New Roman"/>
          <w:sz w:val="32"/>
          <w:szCs w:val="32"/>
        </w:rPr>
      </w:pPr>
      <w:r w:rsidRPr="00C82E34">
        <w:rPr>
          <w:rFonts w:ascii="Times New Roman" w:hAnsi="Times New Roman"/>
          <w:color w:val="000000"/>
          <w:sz w:val="32"/>
          <w:szCs w:val="32"/>
        </w:rPr>
        <w:t xml:space="preserve">       </w:t>
      </w:r>
      <w:r w:rsidRPr="00C82E34">
        <w:rPr>
          <w:rFonts w:ascii="Times New Roman" w:hAnsi="Times New Roman"/>
          <w:sz w:val="32"/>
          <w:szCs w:val="32"/>
        </w:rPr>
        <w:t xml:space="preserve">Визитами внимания охвачено </w:t>
      </w:r>
      <w:r w:rsidRPr="00C82E34">
        <w:rPr>
          <w:rFonts w:ascii="Times New Roman" w:hAnsi="Times New Roman"/>
          <w:b/>
          <w:sz w:val="32"/>
          <w:szCs w:val="32"/>
        </w:rPr>
        <w:t>139</w:t>
      </w:r>
      <w:r w:rsidRPr="00C82E34">
        <w:rPr>
          <w:rFonts w:ascii="Times New Roman" w:hAnsi="Times New Roman"/>
          <w:sz w:val="32"/>
          <w:szCs w:val="32"/>
        </w:rPr>
        <w:t xml:space="preserve"> человек.</w:t>
      </w:r>
    </w:p>
    <w:p w:rsidR="00835DEA" w:rsidRPr="00C82E34" w:rsidRDefault="00835DEA" w:rsidP="00835DEA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2"/>
          <w:szCs w:val="32"/>
        </w:rPr>
      </w:pPr>
      <w:r w:rsidRPr="00C82E34">
        <w:rPr>
          <w:sz w:val="32"/>
          <w:szCs w:val="32"/>
        </w:rPr>
        <w:t xml:space="preserve">       </w:t>
      </w:r>
      <w:r w:rsidRPr="00C82E34">
        <w:rPr>
          <w:color w:val="000000"/>
          <w:sz w:val="32"/>
          <w:szCs w:val="32"/>
        </w:rPr>
        <w:t xml:space="preserve">В национальном проекте «Демография» приняли участие </w:t>
      </w:r>
      <w:r w:rsidRPr="00C82E34">
        <w:rPr>
          <w:b/>
          <w:bCs/>
          <w:color w:val="000000"/>
          <w:sz w:val="32"/>
          <w:szCs w:val="32"/>
        </w:rPr>
        <w:t>12</w:t>
      </w:r>
      <w:r w:rsidRPr="00C82E34">
        <w:rPr>
          <w:color w:val="000000"/>
          <w:sz w:val="32"/>
          <w:szCs w:val="32"/>
        </w:rPr>
        <w:t xml:space="preserve"> человек.</w:t>
      </w:r>
    </w:p>
    <w:p w:rsidR="00835DEA" w:rsidRPr="00C82E34" w:rsidRDefault="00835DEA" w:rsidP="00835DEA">
      <w:pPr>
        <w:shd w:val="clear" w:color="auto" w:fill="FFFFFF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C82E34">
        <w:rPr>
          <w:rFonts w:ascii="Times New Roman" w:hAnsi="Times New Roman"/>
          <w:sz w:val="32"/>
          <w:szCs w:val="32"/>
        </w:rPr>
        <w:t xml:space="preserve">        На момент подготовки информации вопросов по социальному обслуживанию, обращений от жителей Грушево-Дубовского сельского поселения не поступало.</w:t>
      </w:r>
    </w:p>
    <w:p w:rsidR="00835DEA" w:rsidRPr="00C82E34" w:rsidRDefault="00835DEA" w:rsidP="00835DEA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</w:p>
    <w:p w:rsidR="00835DEA" w:rsidRPr="0033796E" w:rsidRDefault="00721D70" w:rsidP="00721D70">
      <w:pPr>
        <w:shd w:val="clear" w:color="auto" w:fill="FFFFFF"/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</w:p>
    <w:p w:rsidR="00835DEA" w:rsidRPr="0033796E" w:rsidRDefault="00835DEA" w:rsidP="00835DE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32"/>
          <w:szCs w:val="32"/>
          <w:lang w:eastAsia="ar-SA"/>
        </w:rPr>
      </w:pPr>
      <w:r w:rsidRPr="0033796E">
        <w:rPr>
          <w:rFonts w:ascii="Times New Roman" w:hAnsi="Times New Roman"/>
          <w:sz w:val="32"/>
          <w:szCs w:val="32"/>
        </w:rPr>
        <w:t xml:space="preserve">Жителям Грушево-Дубовского сельского поселения предоставлены различные виды адресной социальной помощи на сумму </w:t>
      </w:r>
      <w:r>
        <w:rPr>
          <w:rFonts w:ascii="Times New Roman" w:hAnsi="Times New Roman"/>
          <w:b/>
          <w:sz w:val="32"/>
          <w:szCs w:val="32"/>
        </w:rPr>
        <w:t>308,4</w:t>
      </w:r>
      <w:r w:rsidRPr="0033796E">
        <w:rPr>
          <w:rFonts w:ascii="Times New Roman" w:hAnsi="Times New Roman"/>
          <w:b/>
          <w:sz w:val="32"/>
          <w:szCs w:val="32"/>
        </w:rPr>
        <w:t xml:space="preserve"> тыс. рублей </w:t>
      </w:r>
      <w:r w:rsidRPr="0033796E">
        <w:rPr>
          <w:rFonts w:ascii="Times New Roman" w:hAnsi="Times New Roman"/>
          <w:sz w:val="32"/>
          <w:szCs w:val="32"/>
        </w:rPr>
        <w:t xml:space="preserve">и государственных пособий на детей на сумму более </w:t>
      </w:r>
      <w:r>
        <w:rPr>
          <w:rFonts w:ascii="Times New Roman" w:hAnsi="Times New Roman"/>
          <w:b/>
          <w:sz w:val="32"/>
          <w:szCs w:val="32"/>
        </w:rPr>
        <w:t>4,2</w:t>
      </w:r>
      <w:r w:rsidRPr="0033796E">
        <w:rPr>
          <w:rFonts w:ascii="Times New Roman" w:hAnsi="Times New Roman"/>
          <w:b/>
          <w:sz w:val="32"/>
          <w:szCs w:val="32"/>
        </w:rPr>
        <w:t xml:space="preserve"> млн. рублей</w:t>
      </w:r>
      <w:r w:rsidRPr="0033796E">
        <w:rPr>
          <w:rFonts w:ascii="Times New Roman" w:hAnsi="Times New Roman"/>
          <w:sz w:val="32"/>
          <w:szCs w:val="32"/>
        </w:rPr>
        <w:t xml:space="preserve">, а также меры социальной поддержки льготных категорий граждан на сумму </w:t>
      </w:r>
      <w:r>
        <w:rPr>
          <w:rFonts w:ascii="Times New Roman" w:hAnsi="Times New Roman"/>
          <w:b/>
          <w:sz w:val="32"/>
          <w:szCs w:val="32"/>
        </w:rPr>
        <w:t>10,8</w:t>
      </w:r>
      <w:r w:rsidRPr="0033796E">
        <w:rPr>
          <w:rFonts w:ascii="Times New Roman" w:hAnsi="Times New Roman"/>
          <w:sz w:val="32"/>
          <w:szCs w:val="32"/>
        </w:rPr>
        <w:t xml:space="preserve"> </w:t>
      </w:r>
      <w:r w:rsidRPr="0033796E">
        <w:rPr>
          <w:rFonts w:ascii="Times New Roman" w:hAnsi="Times New Roman"/>
          <w:b/>
          <w:sz w:val="32"/>
          <w:szCs w:val="32"/>
        </w:rPr>
        <w:t>млн. рублей</w:t>
      </w:r>
      <w:r w:rsidRPr="0033796E">
        <w:rPr>
          <w:rFonts w:ascii="Times New Roman" w:hAnsi="Times New Roman"/>
          <w:sz w:val="32"/>
          <w:szCs w:val="32"/>
        </w:rPr>
        <w:t xml:space="preserve"> и </w:t>
      </w:r>
      <w:r>
        <w:rPr>
          <w:rFonts w:ascii="Times New Roman" w:hAnsi="Times New Roman"/>
          <w:b/>
          <w:sz w:val="32"/>
          <w:szCs w:val="32"/>
        </w:rPr>
        <w:t xml:space="preserve">105,8 </w:t>
      </w:r>
      <w:r w:rsidRPr="0033796E">
        <w:rPr>
          <w:rFonts w:ascii="Times New Roman" w:hAnsi="Times New Roman"/>
          <w:b/>
          <w:sz w:val="32"/>
          <w:szCs w:val="32"/>
        </w:rPr>
        <w:t>тыс. рублей</w:t>
      </w:r>
      <w:r w:rsidRPr="0033796E">
        <w:rPr>
          <w:rFonts w:ascii="Times New Roman" w:hAnsi="Times New Roman"/>
          <w:sz w:val="32"/>
          <w:szCs w:val="32"/>
        </w:rPr>
        <w:t xml:space="preserve"> в виде субсидий на оплату жилищно-коммунальных услуг. </w:t>
      </w:r>
    </w:p>
    <w:p w:rsidR="00835DEA" w:rsidRPr="0033796E" w:rsidRDefault="00835DEA" w:rsidP="00835D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835DEA" w:rsidRDefault="00835DEA" w:rsidP="00835DE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33796E">
        <w:rPr>
          <w:rFonts w:ascii="Times New Roman" w:hAnsi="Times New Roman"/>
          <w:b/>
          <w:sz w:val="32"/>
          <w:szCs w:val="32"/>
        </w:rPr>
        <w:t>Также на территории сельского поселения</w:t>
      </w:r>
      <w:r w:rsidR="00721D70">
        <w:rPr>
          <w:rFonts w:ascii="Times New Roman" w:hAnsi="Times New Roman"/>
          <w:b/>
          <w:sz w:val="32"/>
          <w:szCs w:val="32"/>
        </w:rPr>
        <w:t xml:space="preserve"> осуществляет свою </w:t>
      </w:r>
      <w:r w:rsidR="00A70337">
        <w:rPr>
          <w:rFonts w:ascii="Times New Roman" w:hAnsi="Times New Roman"/>
          <w:b/>
          <w:sz w:val="32"/>
          <w:szCs w:val="32"/>
        </w:rPr>
        <w:t xml:space="preserve"> деятельность  специалист </w:t>
      </w:r>
      <w:r w:rsidR="00721D70">
        <w:rPr>
          <w:rFonts w:ascii="Times New Roman" w:hAnsi="Times New Roman"/>
          <w:b/>
          <w:sz w:val="32"/>
          <w:szCs w:val="32"/>
        </w:rPr>
        <w:t>МФЦ – Мои Документы</w:t>
      </w:r>
      <w:r w:rsidRPr="0033796E">
        <w:rPr>
          <w:rFonts w:ascii="Times New Roman" w:hAnsi="Times New Roman"/>
          <w:b/>
          <w:sz w:val="32"/>
          <w:szCs w:val="32"/>
        </w:rPr>
        <w:t>.</w:t>
      </w:r>
    </w:p>
    <w:p w:rsidR="00835DEA" w:rsidRPr="0033796E" w:rsidRDefault="00835DEA" w:rsidP="00835DE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835DEA" w:rsidRPr="0033796E" w:rsidRDefault="00835DEA" w:rsidP="00835DEA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Сотрудник МФЦ принял </w:t>
      </w:r>
      <w:r w:rsidR="00721D70">
        <w:rPr>
          <w:rFonts w:ascii="Times New Roman" w:hAnsi="Times New Roman"/>
          <w:sz w:val="32"/>
          <w:szCs w:val="32"/>
        </w:rPr>
        <w:t xml:space="preserve"> - </w:t>
      </w:r>
      <w:r>
        <w:rPr>
          <w:rFonts w:ascii="Times New Roman" w:hAnsi="Times New Roman"/>
          <w:sz w:val="32"/>
          <w:szCs w:val="32"/>
        </w:rPr>
        <w:t>2175</w:t>
      </w:r>
      <w:r w:rsidRPr="0033796E">
        <w:rPr>
          <w:rFonts w:ascii="Times New Roman" w:hAnsi="Times New Roman"/>
          <w:sz w:val="32"/>
          <w:szCs w:val="32"/>
        </w:rPr>
        <w:t xml:space="preserve"> обращений, из них: </w:t>
      </w:r>
      <w:r>
        <w:rPr>
          <w:rFonts w:ascii="Times New Roman" w:hAnsi="Times New Roman"/>
          <w:sz w:val="32"/>
          <w:szCs w:val="32"/>
        </w:rPr>
        <w:t>372</w:t>
      </w:r>
      <w:r w:rsidRPr="0033796E">
        <w:rPr>
          <w:rFonts w:ascii="Times New Roman" w:hAnsi="Times New Roman"/>
          <w:sz w:val="32"/>
          <w:szCs w:val="32"/>
        </w:rPr>
        <w:t xml:space="preserve"> консультаций, 12</w:t>
      </w:r>
      <w:r>
        <w:rPr>
          <w:rFonts w:ascii="Times New Roman" w:hAnsi="Times New Roman"/>
          <w:sz w:val="32"/>
          <w:szCs w:val="32"/>
        </w:rPr>
        <w:t>10</w:t>
      </w:r>
      <w:r w:rsidRPr="0033796E">
        <w:rPr>
          <w:rFonts w:ascii="Times New Roman" w:hAnsi="Times New Roman"/>
          <w:sz w:val="32"/>
          <w:szCs w:val="32"/>
        </w:rPr>
        <w:t xml:space="preserve"> оказано услуг.</w:t>
      </w:r>
    </w:p>
    <w:p w:rsidR="00835DEA" w:rsidRDefault="00835DEA" w:rsidP="00835DEA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3796E">
        <w:rPr>
          <w:rFonts w:ascii="Times New Roman" w:hAnsi="Times New Roman"/>
          <w:sz w:val="32"/>
          <w:szCs w:val="32"/>
        </w:rPr>
        <w:t xml:space="preserve">Количество получателей пенсий и иных социальных выплат – </w:t>
      </w:r>
      <w:r w:rsidRPr="0033796E">
        <w:rPr>
          <w:rFonts w:ascii="Times New Roman" w:hAnsi="Times New Roman"/>
          <w:b/>
          <w:bCs/>
          <w:sz w:val="32"/>
          <w:szCs w:val="32"/>
        </w:rPr>
        <w:t xml:space="preserve">825 </w:t>
      </w:r>
      <w:r w:rsidRPr="0033796E">
        <w:rPr>
          <w:rFonts w:ascii="Times New Roman" w:hAnsi="Times New Roman"/>
          <w:sz w:val="32"/>
          <w:szCs w:val="32"/>
        </w:rPr>
        <w:t>жителей.</w:t>
      </w:r>
    </w:p>
    <w:p w:rsidR="00392B09" w:rsidRDefault="00392B09" w:rsidP="00835DE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4F2793" w:rsidRPr="0033796E" w:rsidRDefault="004F2793" w:rsidP="00835D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3796E">
        <w:rPr>
          <w:rFonts w:ascii="Times New Roman" w:hAnsi="Times New Roman"/>
          <w:b/>
          <w:sz w:val="32"/>
          <w:szCs w:val="32"/>
        </w:rPr>
        <w:t>Информация</w:t>
      </w:r>
      <w:r w:rsidR="00835DEA">
        <w:rPr>
          <w:rFonts w:ascii="Times New Roman" w:hAnsi="Times New Roman"/>
          <w:b/>
          <w:sz w:val="32"/>
          <w:szCs w:val="32"/>
        </w:rPr>
        <w:t xml:space="preserve">   по муниципальному хозяйству </w:t>
      </w:r>
      <w:r w:rsidRPr="0033796E">
        <w:rPr>
          <w:rFonts w:ascii="Times New Roman" w:hAnsi="Times New Roman"/>
          <w:b/>
          <w:sz w:val="32"/>
          <w:szCs w:val="32"/>
        </w:rPr>
        <w:t xml:space="preserve"> </w:t>
      </w:r>
    </w:p>
    <w:p w:rsidR="004F2793" w:rsidRPr="0033796E" w:rsidRDefault="004F2793" w:rsidP="00522A4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60FEC" w:rsidRDefault="00A60FEC" w:rsidP="008C777C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="00522A48" w:rsidRPr="000814AF">
        <w:rPr>
          <w:rFonts w:ascii="Times New Roman" w:hAnsi="Times New Roman"/>
          <w:sz w:val="32"/>
          <w:szCs w:val="32"/>
        </w:rPr>
        <w:t>На территории 7</w:t>
      </w:r>
      <w:r>
        <w:rPr>
          <w:rFonts w:ascii="Times New Roman" w:hAnsi="Times New Roman"/>
          <w:sz w:val="32"/>
          <w:szCs w:val="32"/>
        </w:rPr>
        <w:t xml:space="preserve">52 </w:t>
      </w:r>
      <w:r w:rsidR="00522A48" w:rsidRPr="000814AF">
        <w:rPr>
          <w:rFonts w:ascii="Times New Roman" w:hAnsi="Times New Roman"/>
          <w:sz w:val="32"/>
          <w:szCs w:val="32"/>
        </w:rPr>
        <w:t xml:space="preserve"> частных домовладений </w:t>
      </w:r>
      <w:r>
        <w:rPr>
          <w:rFonts w:ascii="Times New Roman" w:hAnsi="Times New Roman"/>
          <w:sz w:val="32"/>
          <w:szCs w:val="32"/>
        </w:rPr>
        <w:t xml:space="preserve">  и </w:t>
      </w:r>
      <w:r w:rsidR="00522A48" w:rsidRPr="000814A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25</w:t>
      </w:r>
      <w:r w:rsidR="00522A48" w:rsidRPr="000814AF">
        <w:rPr>
          <w:rFonts w:ascii="Times New Roman" w:hAnsi="Times New Roman"/>
          <w:sz w:val="32"/>
          <w:szCs w:val="32"/>
        </w:rPr>
        <w:t xml:space="preserve"> многоквартирных домов </w:t>
      </w:r>
      <w:r>
        <w:rPr>
          <w:rFonts w:ascii="Times New Roman" w:hAnsi="Times New Roman"/>
          <w:sz w:val="32"/>
          <w:szCs w:val="32"/>
        </w:rPr>
        <w:t xml:space="preserve"> блокированной и неблокированной застройки</w:t>
      </w:r>
      <w:proofErr w:type="gramStart"/>
      <w:r>
        <w:rPr>
          <w:rFonts w:ascii="Times New Roman" w:hAnsi="Times New Roman"/>
          <w:sz w:val="32"/>
          <w:szCs w:val="32"/>
        </w:rPr>
        <w:t xml:space="preserve"> </w:t>
      </w:r>
      <w:r w:rsidR="00522A48" w:rsidRPr="000814AF">
        <w:rPr>
          <w:rFonts w:ascii="Times New Roman" w:hAnsi="Times New Roman"/>
          <w:sz w:val="32"/>
          <w:szCs w:val="32"/>
        </w:rPr>
        <w:t>.</w:t>
      </w:r>
      <w:proofErr w:type="gramEnd"/>
      <w:r w:rsidR="00522A48" w:rsidRPr="000814AF">
        <w:rPr>
          <w:rFonts w:ascii="Times New Roman" w:hAnsi="Times New Roman"/>
          <w:sz w:val="32"/>
          <w:szCs w:val="32"/>
        </w:rPr>
        <w:t xml:space="preserve"> Для </w:t>
      </w:r>
      <w:r w:rsidRPr="000814AF">
        <w:rPr>
          <w:rFonts w:ascii="Times New Roman" w:hAnsi="Times New Roman"/>
          <w:sz w:val="32"/>
          <w:szCs w:val="32"/>
        </w:rPr>
        <w:t>организ</w:t>
      </w:r>
      <w:r>
        <w:rPr>
          <w:rFonts w:ascii="Times New Roman" w:hAnsi="Times New Roman"/>
          <w:sz w:val="32"/>
          <w:szCs w:val="32"/>
        </w:rPr>
        <w:t xml:space="preserve">ованного </w:t>
      </w:r>
      <w:r w:rsidR="00522A48" w:rsidRPr="000814AF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Сбора и В</w:t>
      </w:r>
      <w:r w:rsidR="00522A48" w:rsidRPr="000814AF">
        <w:rPr>
          <w:rFonts w:ascii="Times New Roman" w:hAnsi="Times New Roman"/>
          <w:sz w:val="32"/>
          <w:szCs w:val="32"/>
        </w:rPr>
        <w:t xml:space="preserve">ывоза </w:t>
      </w:r>
      <w:r>
        <w:rPr>
          <w:rFonts w:ascii="Times New Roman" w:hAnsi="Times New Roman"/>
          <w:sz w:val="32"/>
          <w:szCs w:val="32"/>
        </w:rPr>
        <w:t xml:space="preserve"> ТКО </w:t>
      </w:r>
      <w:r w:rsidR="00522A48" w:rsidRPr="000814AF">
        <w:rPr>
          <w:rFonts w:ascii="Times New Roman" w:hAnsi="Times New Roman"/>
          <w:sz w:val="32"/>
          <w:szCs w:val="32"/>
        </w:rPr>
        <w:t xml:space="preserve">планируется устроить 104 </w:t>
      </w:r>
      <w:r w:rsidR="00835DEA">
        <w:rPr>
          <w:rFonts w:ascii="Times New Roman" w:hAnsi="Times New Roman"/>
          <w:sz w:val="32"/>
          <w:szCs w:val="32"/>
        </w:rPr>
        <w:t xml:space="preserve">ед. </w:t>
      </w:r>
      <w:r w:rsidR="00522A48" w:rsidRPr="000814AF">
        <w:rPr>
          <w:rFonts w:ascii="Times New Roman" w:hAnsi="Times New Roman"/>
          <w:sz w:val="32"/>
          <w:szCs w:val="32"/>
        </w:rPr>
        <w:t>площад</w:t>
      </w:r>
      <w:r w:rsidR="00835DEA">
        <w:rPr>
          <w:rFonts w:ascii="Times New Roman" w:hAnsi="Times New Roman"/>
          <w:sz w:val="32"/>
          <w:szCs w:val="32"/>
        </w:rPr>
        <w:t xml:space="preserve">ок </w:t>
      </w:r>
      <w:r w:rsidR="00522A48" w:rsidRPr="000814AF">
        <w:rPr>
          <w:rFonts w:ascii="Times New Roman" w:hAnsi="Times New Roman"/>
          <w:sz w:val="32"/>
          <w:szCs w:val="32"/>
        </w:rPr>
        <w:t xml:space="preserve"> по  следующим хуторам : </w:t>
      </w:r>
    </w:p>
    <w:p w:rsidR="00A60FEC" w:rsidRDefault="00522A48" w:rsidP="008C777C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0814AF">
        <w:rPr>
          <w:rFonts w:ascii="Times New Roman" w:hAnsi="Times New Roman"/>
          <w:sz w:val="32"/>
          <w:szCs w:val="32"/>
        </w:rPr>
        <w:t xml:space="preserve">х. Дубовой – 10, </w:t>
      </w:r>
    </w:p>
    <w:p w:rsidR="00A60FEC" w:rsidRDefault="00522A48" w:rsidP="008C777C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0814AF">
        <w:rPr>
          <w:rFonts w:ascii="Times New Roman" w:hAnsi="Times New Roman"/>
          <w:sz w:val="32"/>
          <w:szCs w:val="32"/>
        </w:rPr>
        <w:t xml:space="preserve">х. Грушевка – 30, </w:t>
      </w:r>
    </w:p>
    <w:p w:rsidR="00A60FEC" w:rsidRDefault="00522A48" w:rsidP="008C777C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0814AF">
        <w:rPr>
          <w:rFonts w:ascii="Times New Roman" w:hAnsi="Times New Roman"/>
          <w:sz w:val="32"/>
          <w:szCs w:val="32"/>
        </w:rPr>
        <w:t>х.</w:t>
      </w:r>
      <w:r w:rsidR="000814AF" w:rsidRPr="000814AF">
        <w:rPr>
          <w:rFonts w:ascii="Times New Roman" w:hAnsi="Times New Roman"/>
          <w:sz w:val="32"/>
          <w:szCs w:val="32"/>
        </w:rPr>
        <w:t xml:space="preserve"> </w:t>
      </w:r>
      <w:r w:rsidRPr="000814AF">
        <w:rPr>
          <w:rFonts w:ascii="Times New Roman" w:hAnsi="Times New Roman"/>
          <w:sz w:val="32"/>
          <w:szCs w:val="32"/>
        </w:rPr>
        <w:t>Семимаячный – 17,</w:t>
      </w:r>
    </w:p>
    <w:p w:rsidR="00A60FEC" w:rsidRDefault="00522A48" w:rsidP="008C777C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0814AF">
        <w:rPr>
          <w:rFonts w:ascii="Times New Roman" w:hAnsi="Times New Roman"/>
          <w:sz w:val="32"/>
          <w:szCs w:val="32"/>
        </w:rPr>
        <w:t xml:space="preserve"> х</w:t>
      </w:r>
      <w:proofErr w:type="gramStart"/>
      <w:r w:rsidRPr="000814AF">
        <w:rPr>
          <w:rFonts w:ascii="Times New Roman" w:hAnsi="Times New Roman"/>
          <w:sz w:val="32"/>
          <w:szCs w:val="32"/>
        </w:rPr>
        <w:t>.Ч</w:t>
      </w:r>
      <w:proofErr w:type="gramEnd"/>
      <w:r w:rsidRPr="000814AF">
        <w:rPr>
          <w:rFonts w:ascii="Times New Roman" w:hAnsi="Times New Roman"/>
          <w:sz w:val="32"/>
          <w:szCs w:val="32"/>
        </w:rPr>
        <w:t>ернышев – 25,</w:t>
      </w:r>
    </w:p>
    <w:p w:rsidR="00522A48" w:rsidRPr="000814AF" w:rsidRDefault="00522A48" w:rsidP="008C777C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0814AF">
        <w:rPr>
          <w:rFonts w:ascii="Times New Roman" w:hAnsi="Times New Roman"/>
          <w:sz w:val="32"/>
          <w:szCs w:val="32"/>
        </w:rPr>
        <w:t xml:space="preserve"> Голубинка – 22, </w:t>
      </w:r>
    </w:p>
    <w:p w:rsidR="00522A48" w:rsidRPr="000814AF" w:rsidRDefault="00522A48" w:rsidP="008C777C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0814AF">
        <w:rPr>
          <w:rFonts w:ascii="Times New Roman" w:hAnsi="Times New Roman"/>
          <w:sz w:val="32"/>
          <w:szCs w:val="32"/>
        </w:rPr>
        <w:t xml:space="preserve">х. Казьминка – 6. </w:t>
      </w:r>
    </w:p>
    <w:p w:rsidR="00835DEA" w:rsidRDefault="00522A48" w:rsidP="008C777C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0814AF">
        <w:rPr>
          <w:rFonts w:ascii="Times New Roman" w:hAnsi="Times New Roman"/>
          <w:sz w:val="32"/>
          <w:szCs w:val="32"/>
        </w:rPr>
        <w:lastRenderedPageBreak/>
        <w:t>на 31 декабря 2019 года построена   всего лишь одна площадка  в х. Грушевка в районе сельского клуба для размещения  контейнеров  - стоимость составляет  - 29,6 т.р.</w:t>
      </w:r>
      <w:r w:rsidR="00A60FEC">
        <w:rPr>
          <w:rFonts w:ascii="Times New Roman" w:hAnsi="Times New Roman"/>
          <w:sz w:val="32"/>
          <w:szCs w:val="32"/>
        </w:rPr>
        <w:t xml:space="preserve"> средства Белокалитвинского района</w:t>
      </w:r>
      <w:proofErr w:type="gramStart"/>
      <w:r w:rsidR="00A60FEC">
        <w:rPr>
          <w:rFonts w:ascii="Times New Roman" w:hAnsi="Times New Roman"/>
          <w:sz w:val="32"/>
          <w:szCs w:val="32"/>
        </w:rPr>
        <w:t xml:space="preserve"> </w:t>
      </w:r>
      <w:r w:rsidR="00835DEA">
        <w:rPr>
          <w:rFonts w:ascii="Times New Roman" w:hAnsi="Times New Roman"/>
          <w:sz w:val="32"/>
          <w:szCs w:val="32"/>
        </w:rPr>
        <w:t>.</w:t>
      </w:r>
      <w:proofErr w:type="gramEnd"/>
    </w:p>
    <w:p w:rsidR="00522A48" w:rsidRPr="000814AF" w:rsidRDefault="00721D70" w:rsidP="008C777C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</w:t>
      </w:r>
      <w:r w:rsidR="00522A48" w:rsidRPr="000814AF">
        <w:rPr>
          <w:rFonts w:ascii="Times New Roman" w:hAnsi="Times New Roman"/>
          <w:sz w:val="32"/>
          <w:szCs w:val="32"/>
        </w:rPr>
        <w:t xml:space="preserve"> </w:t>
      </w:r>
      <w:r w:rsidR="00835DEA">
        <w:rPr>
          <w:rFonts w:ascii="Times New Roman" w:hAnsi="Times New Roman"/>
          <w:sz w:val="32"/>
          <w:szCs w:val="32"/>
        </w:rPr>
        <w:t xml:space="preserve"> </w:t>
      </w:r>
      <w:r w:rsidR="00522A48" w:rsidRPr="000814AF">
        <w:rPr>
          <w:rFonts w:ascii="Times New Roman" w:hAnsi="Times New Roman"/>
          <w:sz w:val="32"/>
          <w:szCs w:val="32"/>
        </w:rPr>
        <w:t>2020 год</w:t>
      </w:r>
      <w:r>
        <w:rPr>
          <w:rFonts w:ascii="Times New Roman" w:hAnsi="Times New Roman"/>
          <w:sz w:val="32"/>
          <w:szCs w:val="32"/>
        </w:rPr>
        <w:t xml:space="preserve">у </w:t>
      </w:r>
      <w:r w:rsidR="00522A48" w:rsidRPr="000814AF">
        <w:rPr>
          <w:rFonts w:ascii="Times New Roman" w:hAnsi="Times New Roman"/>
          <w:sz w:val="32"/>
          <w:szCs w:val="32"/>
        </w:rPr>
        <w:t xml:space="preserve"> запланировано  строительство еще трех площадок  на сумму </w:t>
      </w:r>
      <w:r w:rsidR="00A60FEC">
        <w:rPr>
          <w:rFonts w:ascii="Times New Roman" w:hAnsi="Times New Roman"/>
          <w:sz w:val="32"/>
          <w:szCs w:val="32"/>
        </w:rPr>
        <w:t xml:space="preserve">порядка - </w:t>
      </w:r>
      <w:r w:rsidR="00522A48" w:rsidRPr="000814AF">
        <w:rPr>
          <w:rFonts w:ascii="Times New Roman" w:hAnsi="Times New Roman"/>
          <w:sz w:val="32"/>
          <w:szCs w:val="32"/>
        </w:rPr>
        <w:t xml:space="preserve"> 80,0 т.р.</w:t>
      </w:r>
    </w:p>
    <w:p w:rsidR="00522A48" w:rsidRPr="000814AF" w:rsidRDefault="00522A48" w:rsidP="008C777C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0814AF">
        <w:rPr>
          <w:rFonts w:ascii="Times New Roman" w:hAnsi="Times New Roman"/>
          <w:sz w:val="32"/>
          <w:szCs w:val="32"/>
        </w:rPr>
        <w:t xml:space="preserve">- Охват населения  услугой   по  Обращению  с ТКО -   на 01.12.2019    составляет  90-95 %. Недостающие 5 % физические лица  - по разным причинам уклоняются от данной </w:t>
      </w:r>
      <w:r w:rsidR="001957BF">
        <w:rPr>
          <w:rFonts w:ascii="Times New Roman" w:hAnsi="Times New Roman"/>
          <w:sz w:val="32"/>
          <w:szCs w:val="32"/>
        </w:rPr>
        <w:t>деятельности</w:t>
      </w:r>
      <w:r w:rsidRPr="000814AF">
        <w:rPr>
          <w:rFonts w:ascii="Times New Roman" w:hAnsi="Times New Roman"/>
          <w:sz w:val="32"/>
          <w:szCs w:val="32"/>
        </w:rPr>
        <w:t xml:space="preserve">. </w:t>
      </w:r>
    </w:p>
    <w:p w:rsidR="00522A48" w:rsidRPr="000814AF" w:rsidRDefault="00522A48" w:rsidP="008C777C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0814AF">
        <w:rPr>
          <w:rFonts w:ascii="Times New Roman" w:hAnsi="Times New Roman"/>
          <w:sz w:val="32"/>
          <w:szCs w:val="32"/>
        </w:rPr>
        <w:t xml:space="preserve">    Организации всех форм собственности  </w:t>
      </w:r>
      <w:r w:rsidR="001957BF">
        <w:rPr>
          <w:rFonts w:ascii="Times New Roman" w:hAnsi="Times New Roman"/>
          <w:sz w:val="32"/>
          <w:szCs w:val="32"/>
        </w:rPr>
        <w:t xml:space="preserve">всего  </w:t>
      </w:r>
      <w:r w:rsidRPr="000814AF">
        <w:rPr>
          <w:rFonts w:ascii="Times New Roman" w:hAnsi="Times New Roman"/>
          <w:sz w:val="32"/>
          <w:szCs w:val="32"/>
        </w:rPr>
        <w:t>- 43 ед. Все охвачены данной услугой.</w:t>
      </w:r>
    </w:p>
    <w:p w:rsidR="00522A48" w:rsidRPr="000814AF" w:rsidRDefault="00522A48" w:rsidP="008C777C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0814AF">
        <w:rPr>
          <w:rFonts w:ascii="Times New Roman" w:hAnsi="Times New Roman"/>
          <w:sz w:val="32"/>
          <w:szCs w:val="32"/>
        </w:rPr>
        <w:t xml:space="preserve">      УСЗН Белокалитвинского района  - Всем льготным </w:t>
      </w:r>
      <w:proofErr w:type="gramStart"/>
      <w:r w:rsidRPr="000814AF">
        <w:rPr>
          <w:rFonts w:ascii="Times New Roman" w:hAnsi="Times New Roman"/>
          <w:sz w:val="32"/>
          <w:szCs w:val="32"/>
        </w:rPr>
        <w:t>категориям</w:t>
      </w:r>
      <w:proofErr w:type="gramEnd"/>
      <w:r w:rsidRPr="000814AF">
        <w:rPr>
          <w:rFonts w:ascii="Times New Roman" w:hAnsi="Times New Roman"/>
          <w:sz w:val="32"/>
          <w:szCs w:val="32"/>
        </w:rPr>
        <w:t xml:space="preserve">  которые  погасили  образовавшуюся  задолженность за 2019 год  - сняты ограничения  по льготным  выплатам.</w:t>
      </w:r>
    </w:p>
    <w:p w:rsidR="00522A48" w:rsidRPr="008C777C" w:rsidRDefault="00522A48" w:rsidP="008C777C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0814AF">
        <w:rPr>
          <w:rFonts w:ascii="Times New Roman" w:hAnsi="Times New Roman"/>
          <w:sz w:val="32"/>
          <w:szCs w:val="32"/>
        </w:rPr>
        <w:t xml:space="preserve">   На территории населенных пунктов проводятся </w:t>
      </w:r>
      <w:proofErr w:type="gramStart"/>
      <w:r w:rsidRPr="000814AF">
        <w:rPr>
          <w:rFonts w:ascii="Times New Roman" w:hAnsi="Times New Roman"/>
          <w:sz w:val="32"/>
          <w:szCs w:val="32"/>
        </w:rPr>
        <w:t>рейды</w:t>
      </w:r>
      <w:proofErr w:type="gramEnd"/>
      <w:r w:rsidRPr="000814AF">
        <w:rPr>
          <w:rFonts w:ascii="Times New Roman" w:hAnsi="Times New Roman"/>
          <w:sz w:val="32"/>
          <w:szCs w:val="32"/>
        </w:rPr>
        <w:t xml:space="preserve"> выявляются очаги несанкционированных свалок. Нарушители привлекаются к Административной ответственности. В общем  на территории населенных пунктов  санитарная обстановка стала значительно лучше.</w:t>
      </w:r>
    </w:p>
    <w:p w:rsidR="00522A48" w:rsidRPr="000814AF" w:rsidRDefault="00522A48" w:rsidP="00522A48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814AF">
        <w:rPr>
          <w:rFonts w:ascii="Times New Roman" w:hAnsi="Times New Roman"/>
          <w:b/>
          <w:sz w:val="32"/>
          <w:szCs w:val="32"/>
        </w:rPr>
        <w:t>Теплоснабжение</w:t>
      </w:r>
    </w:p>
    <w:p w:rsidR="00522A48" w:rsidRPr="000814AF" w:rsidRDefault="00522A48" w:rsidP="00522A48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0814AF">
        <w:rPr>
          <w:rFonts w:ascii="Times New Roman" w:hAnsi="Times New Roman"/>
          <w:sz w:val="32"/>
          <w:szCs w:val="32"/>
        </w:rPr>
        <w:t xml:space="preserve">Жалоба от собственников многоквартирного дома по адресу </w:t>
      </w:r>
    </w:p>
    <w:p w:rsidR="00522A48" w:rsidRPr="000814AF" w:rsidRDefault="00522A48" w:rsidP="00522A48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0814AF">
        <w:rPr>
          <w:rFonts w:ascii="Times New Roman" w:hAnsi="Times New Roman"/>
          <w:sz w:val="32"/>
          <w:szCs w:val="32"/>
        </w:rPr>
        <w:t xml:space="preserve">х. Голубинка ул. Орлова д. 20 кв. 14 – собственник Бурмистрова С.А. о недостаточной температуре теплоносителя – комиссия с представителями теплоснабжающей организации выявили, теплоноситель на основании замеров приборами соответствует температуре </w:t>
      </w:r>
      <w:proofErr w:type="gramStart"/>
      <w:r w:rsidRPr="000814AF">
        <w:rPr>
          <w:rFonts w:ascii="Times New Roman" w:hAnsi="Times New Roman"/>
          <w:sz w:val="32"/>
          <w:szCs w:val="32"/>
        </w:rPr>
        <w:t>согласно</w:t>
      </w:r>
      <w:r w:rsidR="00172AE3">
        <w:rPr>
          <w:rFonts w:ascii="Times New Roman" w:hAnsi="Times New Roman"/>
          <w:sz w:val="32"/>
          <w:szCs w:val="32"/>
        </w:rPr>
        <w:t xml:space="preserve"> - </w:t>
      </w:r>
      <w:r w:rsidRPr="000814AF">
        <w:rPr>
          <w:rFonts w:ascii="Times New Roman" w:hAnsi="Times New Roman"/>
          <w:sz w:val="32"/>
          <w:szCs w:val="32"/>
        </w:rPr>
        <w:t xml:space="preserve"> графика</w:t>
      </w:r>
      <w:proofErr w:type="gramEnd"/>
      <w:r w:rsidRPr="000814AF">
        <w:rPr>
          <w:rFonts w:ascii="Times New Roman" w:hAnsi="Times New Roman"/>
          <w:sz w:val="32"/>
          <w:szCs w:val="32"/>
        </w:rPr>
        <w:t>. Вывод комиссии  - собственнику необходимо произвести ревизию регистров отопления. Так же комиссией отмечено жалоб</w:t>
      </w:r>
      <w:r w:rsidR="00172AE3">
        <w:rPr>
          <w:rFonts w:ascii="Times New Roman" w:hAnsi="Times New Roman"/>
          <w:sz w:val="32"/>
          <w:szCs w:val="32"/>
        </w:rPr>
        <w:t>ы поступили от угловых квартир многоквартирных домов.</w:t>
      </w:r>
    </w:p>
    <w:p w:rsidR="00522A48" w:rsidRDefault="00522A48" w:rsidP="00522A48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B85E66" w:rsidRDefault="00B85E66" w:rsidP="00522A48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B85E66" w:rsidRPr="000814AF" w:rsidRDefault="00B85E66" w:rsidP="00522A48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522A48" w:rsidRPr="000814AF" w:rsidRDefault="00522A48" w:rsidP="00B85E6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814AF">
        <w:rPr>
          <w:rFonts w:ascii="Times New Roman" w:hAnsi="Times New Roman"/>
          <w:b/>
          <w:sz w:val="32"/>
          <w:szCs w:val="32"/>
        </w:rPr>
        <w:lastRenderedPageBreak/>
        <w:t>Газификация</w:t>
      </w:r>
    </w:p>
    <w:p w:rsidR="00B85E66" w:rsidRDefault="00522A48" w:rsidP="00522A48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0814AF">
        <w:rPr>
          <w:rFonts w:ascii="Times New Roman" w:hAnsi="Times New Roman"/>
          <w:sz w:val="32"/>
          <w:szCs w:val="32"/>
        </w:rPr>
        <w:t>- Окончены строительно-монтажные работы в  х. Семимаячный компания  ООО «Унисон» руководитель - Стрельцов Павел Анатольевич  и в  х. Грушевка компания  - АО «</w:t>
      </w:r>
      <w:proofErr w:type="spellStart"/>
      <w:r w:rsidRPr="000814AF">
        <w:rPr>
          <w:rFonts w:ascii="Times New Roman" w:hAnsi="Times New Roman"/>
          <w:sz w:val="32"/>
          <w:szCs w:val="32"/>
        </w:rPr>
        <w:t>Ростовгазстрой</w:t>
      </w:r>
      <w:proofErr w:type="spellEnd"/>
      <w:r w:rsidRPr="000814AF">
        <w:rPr>
          <w:rFonts w:ascii="Times New Roman" w:hAnsi="Times New Roman"/>
          <w:sz w:val="32"/>
          <w:szCs w:val="32"/>
        </w:rPr>
        <w:t xml:space="preserve">» г. Ростов на Дону  - руководитель </w:t>
      </w:r>
      <w:proofErr w:type="spellStart"/>
      <w:r w:rsidRPr="000814AF">
        <w:rPr>
          <w:rFonts w:ascii="Times New Roman" w:hAnsi="Times New Roman"/>
          <w:sz w:val="32"/>
          <w:szCs w:val="32"/>
        </w:rPr>
        <w:t>Пантелишин</w:t>
      </w:r>
      <w:proofErr w:type="spellEnd"/>
      <w:r w:rsidRPr="000814AF">
        <w:rPr>
          <w:rFonts w:ascii="Times New Roman" w:hAnsi="Times New Roman"/>
          <w:sz w:val="32"/>
          <w:szCs w:val="32"/>
        </w:rPr>
        <w:t xml:space="preserve"> Владимир Степанович. </w:t>
      </w:r>
      <w:proofErr w:type="gramStart"/>
      <w:r w:rsidRPr="000814AF">
        <w:rPr>
          <w:rFonts w:ascii="Times New Roman" w:hAnsi="Times New Roman"/>
          <w:sz w:val="32"/>
          <w:szCs w:val="32"/>
        </w:rPr>
        <w:t>Согласно</w:t>
      </w:r>
      <w:proofErr w:type="gramEnd"/>
      <w:r w:rsidRPr="000814AF">
        <w:rPr>
          <w:rFonts w:ascii="Times New Roman" w:hAnsi="Times New Roman"/>
          <w:sz w:val="32"/>
          <w:szCs w:val="32"/>
        </w:rPr>
        <w:t xml:space="preserve"> заключенных контрактов.</w:t>
      </w:r>
    </w:p>
    <w:p w:rsidR="00AB17CA" w:rsidRDefault="00B85E66" w:rsidP="00522A48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</w:t>
      </w:r>
      <w:r w:rsidR="00522A48" w:rsidRPr="000814AF">
        <w:rPr>
          <w:rFonts w:ascii="Times New Roman" w:hAnsi="Times New Roman"/>
          <w:sz w:val="32"/>
          <w:szCs w:val="32"/>
        </w:rPr>
        <w:t xml:space="preserve"> К </w:t>
      </w:r>
      <w:proofErr w:type="gramStart"/>
      <w:r w:rsidR="00522A48" w:rsidRPr="000814AF">
        <w:rPr>
          <w:rFonts w:ascii="Times New Roman" w:hAnsi="Times New Roman"/>
          <w:sz w:val="32"/>
          <w:szCs w:val="32"/>
        </w:rPr>
        <w:t>сожалению</w:t>
      </w:r>
      <w:proofErr w:type="gramEnd"/>
      <w:r w:rsidR="00522A48" w:rsidRPr="000814AF">
        <w:rPr>
          <w:rFonts w:ascii="Times New Roman" w:hAnsi="Times New Roman"/>
          <w:sz w:val="32"/>
          <w:szCs w:val="32"/>
        </w:rPr>
        <w:t xml:space="preserve"> часть улиц осталось не до конца восстановленных  твердым покрытием. </w:t>
      </w:r>
      <w:r w:rsidR="00CB7ADC">
        <w:rPr>
          <w:rFonts w:ascii="Times New Roman" w:hAnsi="Times New Roman"/>
          <w:sz w:val="32"/>
          <w:szCs w:val="32"/>
        </w:rPr>
        <w:t>На эти цели и</w:t>
      </w:r>
      <w:r w:rsidR="00522A48" w:rsidRPr="000814AF">
        <w:rPr>
          <w:rFonts w:ascii="Times New Roman" w:hAnsi="Times New Roman"/>
          <w:sz w:val="32"/>
          <w:szCs w:val="32"/>
        </w:rPr>
        <w:t>з бюджета района  выделено 500</w:t>
      </w:r>
      <w:r w:rsidR="00CB7ADC">
        <w:rPr>
          <w:rFonts w:ascii="Times New Roman" w:hAnsi="Times New Roman"/>
          <w:sz w:val="32"/>
          <w:szCs w:val="32"/>
        </w:rPr>
        <w:t>,0</w:t>
      </w:r>
      <w:r w:rsidR="00522A48" w:rsidRPr="000814AF">
        <w:rPr>
          <w:rFonts w:ascii="Times New Roman" w:hAnsi="Times New Roman"/>
          <w:sz w:val="32"/>
          <w:szCs w:val="32"/>
        </w:rPr>
        <w:t xml:space="preserve"> т.р.    </w:t>
      </w:r>
      <w:r w:rsidR="00AB17CA">
        <w:rPr>
          <w:rFonts w:ascii="Times New Roman" w:hAnsi="Times New Roman"/>
          <w:sz w:val="32"/>
          <w:szCs w:val="32"/>
        </w:rPr>
        <w:t xml:space="preserve"> </w:t>
      </w:r>
    </w:p>
    <w:p w:rsidR="00522A48" w:rsidRPr="000814AF" w:rsidRDefault="00AB17CA" w:rsidP="00522A48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этом  </w:t>
      </w:r>
      <w:r w:rsidR="00522A48" w:rsidRPr="000814AF">
        <w:rPr>
          <w:rFonts w:ascii="Times New Roman" w:hAnsi="Times New Roman"/>
          <w:sz w:val="32"/>
          <w:szCs w:val="32"/>
        </w:rPr>
        <w:t>году планируется начать строительство разводящего газопровода по х. Чернышев</w:t>
      </w:r>
      <w:proofErr w:type="gramStart"/>
      <w:r w:rsidR="00522A48" w:rsidRPr="000814AF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="00522A48" w:rsidRPr="000814AF">
        <w:rPr>
          <w:rFonts w:ascii="Times New Roman" w:hAnsi="Times New Roman"/>
          <w:sz w:val="32"/>
          <w:szCs w:val="32"/>
        </w:rPr>
        <w:t xml:space="preserve"> планируется проложить согласно ПСД</w:t>
      </w:r>
      <w:r>
        <w:rPr>
          <w:rFonts w:ascii="Times New Roman" w:hAnsi="Times New Roman"/>
          <w:sz w:val="32"/>
          <w:szCs w:val="32"/>
        </w:rPr>
        <w:t xml:space="preserve"> </w:t>
      </w:r>
      <w:r w:rsidR="00522A48" w:rsidRPr="000814AF">
        <w:rPr>
          <w:rFonts w:ascii="Times New Roman" w:hAnsi="Times New Roman"/>
          <w:sz w:val="32"/>
          <w:szCs w:val="32"/>
        </w:rPr>
        <w:t xml:space="preserve"> порядка  11,5 км. на сумму около 20,0 </w:t>
      </w:r>
      <w:proofErr w:type="spellStart"/>
      <w:r w:rsidR="00522A48" w:rsidRPr="000814AF">
        <w:rPr>
          <w:rFonts w:ascii="Times New Roman" w:hAnsi="Times New Roman"/>
          <w:sz w:val="32"/>
          <w:szCs w:val="32"/>
        </w:rPr>
        <w:t>мл.руб</w:t>
      </w:r>
      <w:proofErr w:type="spellEnd"/>
      <w:r w:rsidR="00522A48" w:rsidRPr="000814AF">
        <w:rPr>
          <w:rFonts w:ascii="Times New Roman" w:hAnsi="Times New Roman"/>
          <w:sz w:val="32"/>
          <w:szCs w:val="32"/>
        </w:rPr>
        <w:t>.</w:t>
      </w:r>
    </w:p>
    <w:p w:rsidR="00522A48" w:rsidRPr="000814AF" w:rsidRDefault="00522A48" w:rsidP="00522A48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0814AF">
        <w:rPr>
          <w:rFonts w:ascii="Times New Roman" w:hAnsi="Times New Roman"/>
          <w:sz w:val="32"/>
          <w:szCs w:val="32"/>
        </w:rPr>
        <w:t xml:space="preserve">   Дополнительно </w:t>
      </w:r>
      <w:proofErr w:type="gramStart"/>
      <w:r w:rsidRPr="000814AF">
        <w:rPr>
          <w:rFonts w:ascii="Times New Roman" w:hAnsi="Times New Roman"/>
          <w:sz w:val="32"/>
          <w:szCs w:val="32"/>
        </w:rPr>
        <w:t>сообщаем в</w:t>
      </w:r>
      <w:r w:rsidR="00AB17CA">
        <w:rPr>
          <w:rFonts w:ascii="Times New Roman" w:hAnsi="Times New Roman"/>
          <w:sz w:val="32"/>
          <w:szCs w:val="32"/>
        </w:rPr>
        <w:t xml:space="preserve"> настоящее время  </w:t>
      </w:r>
      <w:r w:rsidR="00CB7ADC">
        <w:rPr>
          <w:rFonts w:ascii="Times New Roman" w:hAnsi="Times New Roman"/>
          <w:sz w:val="32"/>
          <w:szCs w:val="32"/>
        </w:rPr>
        <w:t xml:space="preserve"> </w:t>
      </w:r>
      <w:r w:rsidR="00CB7ADC" w:rsidRPr="000814AF">
        <w:rPr>
          <w:rFonts w:ascii="Times New Roman" w:hAnsi="Times New Roman"/>
          <w:sz w:val="32"/>
          <w:szCs w:val="32"/>
        </w:rPr>
        <w:t>разрабатывается</w:t>
      </w:r>
      <w:proofErr w:type="gramEnd"/>
      <w:r w:rsidRPr="000814AF">
        <w:rPr>
          <w:rFonts w:ascii="Times New Roman" w:hAnsi="Times New Roman"/>
          <w:sz w:val="32"/>
          <w:szCs w:val="32"/>
        </w:rPr>
        <w:t xml:space="preserve"> </w:t>
      </w:r>
      <w:r w:rsidR="00CB7ADC">
        <w:rPr>
          <w:rFonts w:ascii="Times New Roman" w:hAnsi="Times New Roman"/>
          <w:sz w:val="32"/>
          <w:szCs w:val="32"/>
        </w:rPr>
        <w:t xml:space="preserve"> </w:t>
      </w:r>
      <w:r w:rsidRPr="000814AF">
        <w:rPr>
          <w:rFonts w:ascii="Times New Roman" w:hAnsi="Times New Roman"/>
          <w:sz w:val="32"/>
          <w:szCs w:val="32"/>
        </w:rPr>
        <w:t>Проект  ООО «Газпром  проектирование»  по объекту:  «Газопровод межпоселковый к х. Голубинка с отводом на х. Казьминка Белокалитвинского района Ростовской области»</w:t>
      </w:r>
      <w:r w:rsidR="00AB17CA">
        <w:rPr>
          <w:rFonts w:ascii="Times New Roman" w:hAnsi="Times New Roman"/>
          <w:sz w:val="32"/>
          <w:szCs w:val="32"/>
        </w:rPr>
        <w:t xml:space="preserve">  </w:t>
      </w:r>
      <w:proofErr w:type="spellStart"/>
      <w:r w:rsidR="00AB17CA">
        <w:rPr>
          <w:rFonts w:ascii="Times New Roman" w:hAnsi="Times New Roman"/>
          <w:sz w:val="32"/>
          <w:szCs w:val="32"/>
        </w:rPr>
        <w:t>окнчание</w:t>
      </w:r>
      <w:proofErr w:type="spellEnd"/>
      <w:r w:rsidR="00AB17CA">
        <w:rPr>
          <w:rFonts w:ascii="Times New Roman" w:hAnsi="Times New Roman"/>
          <w:sz w:val="32"/>
          <w:szCs w:val="32"/>
        </w:rPr>
        <w:t xml:space="preserve"> работ до конца этого года</w:t>
      </w:r>
      <w:r w:rsidRPr="000814AF">
        <w:rPr>
          <w:rFonts w:ascii="Times New Roman" w:hAnsi="Times New Roman"/>
          <w:sz w:val="32"/>
          <w:szCs w:val="32"/>
        </w:rPr>
        <w:t>.</w:t>
      </w:r>
    </w:p>
    <w:p w:rsidR="00522A48" w:rsidRPr="000814AF" w:rsidRDefault="00522A48" w:rsidP="0023443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814AF">
        <w:rPr>
          <w:rFonts w:ascii="Times New Roman" w:hAnsi="Times New Roman"/>
          <w:b/>
          <w:sz w:val="32"/>
          <w:szCs w:val="32"/>
        </w:rPr>
        <w:t>Водоснабжение</w:t>
      </w:r>
    </w:p>
    <w:p w:rsidR="00522A48" w:rsidRPr="000814AF" w:rsidRDefault="00522A48" w:rsidP="00234435">
      <w:pPr>
        <w:spacing w:after="0" w:line="360" w:lineRule="auto"/>
        <w:rPr>
          <w:sz w:val="32"/>
          <w:szCs w:val="32"/>
        </w:rPr>
      </w:pPr>
      <w:r w:rsidRPr="000814AF">
        <w:rPr>
          <w:rFonts w:ascii="Times New Roman" w:hAnsi="Times New Roman"/>
          <w:sz w:val="32"/>
          <w:szCs w:val="32"/>
        </w:rPr>
        <w:t>х. Голубинка,  ул. Орлова –  проведены  работы по замене    двух гидрантов  -  работы выполнялись ГУП РО УРСВ</w:t>
      </w:r>
      <w:proofErr w:type="gramStart"/>
      <w:r w:rsidRPr="000814AF">
        <w:rPr>
          <w:rFonts w:ascii="Times New Roman" w:hAnsi="Times New Roman"/>
          <w:sz w:val="32"/>
          <w:szCs w:val="32"/>
        </w:rPr>
        <w:t xml:space="preserve"> ,</w:t>
      </w:r>
      <w:proofErr w:type="gramEnd"/>
      <w:r w:rsidRPr="000814AF">
        <w:rPr>
          <w:rFonts w:ascii="Times New Roman" w:hAnsi="Times New Roman"/>
          <w:sz w:val="32"/>
          <w:szCs w:val="32"/>
        </w:rPr>
        <w:t xml:space="preserve"> финансирование произведено из бюджетных средств Администрации Белокалитвинского района. Планируется  установить по  предписанию  гидрант в х. Казьминка  по адресу:  2,0 м на юг от д. 1 ул. Восточная</w:t>
      </w:r>
      <w:proofErr w:type="gramStart"/>
      <w:r w:rsidRPr="000814AF">
        <w:rPr>
          <w:rFonts w:ascii="Times New Roman" w:hAnsi="Times New Roman"/>
          <w:sz w:val="32"/>
          <w:szCs w:val="32"/>
        </w:rPr>
        <w:t xml:space="preserve"> .</w:t>
      </w:r>
      <w:proofErr w:type="gramEnd"/>
      <w:r w:rsidRPr="000814AF">
        <w:rPr>
          <w:rFonts w:ascii="Times New Roman" w:hAnsi="Times New Roman"/>
          <w:sz w:val="32"/>
          <w:szCs w:val="32"/>
        </w:rPr>
        <w:t xml:space="preserve"> А так же в связи с закрытием доступа  для забора воды в районе автомобильного моста в х. Голубинка пожарной машиной планируем  обустроить пирс собственными силами</w:t>
      </w:r>
      <w:r w:rsidRPr="000814AF">
        <w:rPr>
          <w:sz w:val="32"/>
          <w:szCs w:val="32"/>
        </w:rPr>
        <w:t xml:space="preserve"> .</w:t>
      </w:r>
    </w:p>
    <w:p w:rsidR="00522A48" w:rsidRPr="000814AF" w:rsidRDefault="00522A48" w:rsidP="00234435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814AF">
        <w:rPr>
          <w:rFonts w:ascii="Times New Roman" w:hAnsi="Times New Roman"/>
          <w:b/>
          <w:sz w:val="32"/>
          <w:szCs w:val="32"/>
        </w:rPr>
        <w:t>Благоустройство</w:t>
      </w:r>
    </w:p>
    <w:p w:rsidR="00522A48" w:rsidRPr="000814AF" w:rsidRDefault="00234435" w:rsidP="00522A48">
      <w:pPr>
        <w:spacing w:after="0"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 П</w:t>
      </w:r>
      <w:r w:rsidR="00522A48" w:rsidRPr="000814AF">
        <w:rPr>
          <w:rFonts w:ascii="Times New Roman" w:hAnsi="Times New Roman"/>
          <w:sz w:val="32"/>
          <w:szCs w:val="32"/>
        </w:rPr>
        <w:t xml:space="preserve">ланируем  в этом году произвести укладку </w:t>
      </w:r>
      <w:r w:rsidR="00AB17CA">
        <w:rPr>
          <w:rFonts w:ascii="Times New Roman" w:hAnsi="Times New Roman"/>
          <w:sz w:val="32"/>
          <w:szCs w:val="32"/>
        </w:rPr>
        <w:t xml:space="preserve"> </w:t>
      </w:r>
      <w:r w:rsidR="00522A48" w:rsidRPr="000814AF">
        <w:rPr>
          <w:rFonts w:ascii="Times New Roman" w:hAnsi="Times New Roman"/>
          <w:sz w:val="32"/>
          <w:szCs w:val="32"/>
        </w:rPr>
        <w:t xml:space="preserve"> пешеходной дорожк</w:t>
      </w:r>
      <w:r w:rsidR="00AB17CA">
        <w:rPr>
          <w:rFonts w:ascii="Times New Roman" w:hAnsi="Times New Roman"/>
          <w:sz w:val="32"/>
          <w:szCs w:val="32"/>
        </w:rPr>
        <w:t xml:space="preserve">и </w:t>
      </w:r>
      <w:r w:rsidR="00522A48" w:rsidRPr="000814AF">
        <w:rPr>
          <w:rFonts w:ascii="Times New Roman" w:hAnsi="Times New Roman"/>
          <w:sz w:val="32"/>
          <w:szCs w:val="32"/>
        </w:rPr>
        <w:t xml:space="preserve"> через парк, произвести укладку асфальтового покрытия.</w:t>
      </w:r>
    </w:p>
    <w:p w:rsidR="00522A48" w:rsidRPr="000814AF" w:rsidRDefault="00522A48" w:rsidP="00522A48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0814AF">
        <w:rPr>
          <w:rFonts w:ascii="Times New Roman" w:hAnsi="Times New Roman"/>
          <w:sz w:val="32"/>
          <w:szCs w:val="32"/>
        </w:rPr>
        <w:lastRenderedPageBreak/>
        <w:t xml:space="preserve"> - Выполнены  работы по  ремонту  уличного освещения, на эти цели было выделено  порядка 100 т.р. работы   проведены  </w:t>
      </w:r>
      <w:proofErr w:type="gramStart"/>
      <w:r w:rsidRPr="000814AF">
        <w:rPr>
          <w:rFonts w:ascii="Times New Roman" w:hAnsi="Times New Roman"/>
          <w:sz w:val="32"/>
          <w:szCs w:val="32"/>
        </w:rPr>
        <w:t>в</w:t>
      </w:r>
      <w:proofErr w:type="gramEnd"/>
      <w:r w:rsidRPr="000814AF">
        <w:rPr>
          <w:rFonts w:ascii="Times New Roman" w:hAnsi="Times New Roman"/>
          <w:sz w:val="32"/>
          <w:szCs w:val="32"/>
        </w:rPr>
        <w:t xml:space="preserve">  </w:t>
      </w:r>
      <w:proofErr w:type="gramStart"/>
      <w:r w:rsidRPr="000814AF">
        <w:rPr>
          <w:rFonts w:ascii="Times New Roman" w:hAnsi="Times New Roman"/>
          <w:sz w:val="32"/>
          <w:szCs w:val="32"/>
        </w:rPr>
        <w:t>ноября</w:t>
      </w:r>
      <w:proofErr w:type="gramEnd"/>
      <w:r w:rsidRPr="000814AF">
        <w:rPr>
          <w:rFonts w:ascii="Times New Roman" w:hAnsi="Times New Roman"/>
          <w:sz w:val="32"/>
          <w:szCs w:val="32"/>
        </w:rPr>
        <w:t xml:space="preserve">  месяце 2019 года. </w:t>
      </w:r>
    </w:p>
    <w:p w:rsidR="00522A48" w:rsidRPr="000814AF" w:rsidRDefault="00522A48" w:rsidP="00522A48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0814AF">
        <w:rPr>
          <w:rFonts w:ascii="Times New Roman" w:hAnsi="Times New Roman"/>
          <w:sz w:val="32"/>
          <w:szCs w:val="32"/>
        </w:rPr>
        <w:t xml:space="preserve">  По освещению подробней:</w:t>
      </w:r>
    </w:p>
    <w:p w:rsidR="00522A48" w:rsidRPr="000814AF" w:rsidRDefault="00522A48" w:rsidP="00522A48">
      <w:pPr>
        <w:spacing w:after="0" w:line="360" w:lineRule="auto"/>
        <w:rPr>
          <w:rFonts w:ascii="Times New Roman" w:hAnsi="Times New Roman"/>
          <w:sz w:val="32"/>
          <w:szCs w:val="32"/>
        </w:rPr>
      </w:pPr>
      <w:r w:rsidRPr="000814AF">
        <w:rPr>
          <w:rFonts w:ascii="Times New Roman" w:hAnsi="Times New Roman"/>
          <w:sz w:val="32"/>
          <w:szCs w:val="32"/>
        </w:rPr>
        <w:t xml:space="preserve">       Общее  протяженность  уличной сети принадлежащих </w:t>
      </w:r>
      <w:proofErr w:type="spellStart"/>
      <w:r w:rsidRPr="000814AF">
        <w:rPr>
          <w:rFonts w:ascii="Times New Roman" w:hAnsi="Times New Roman"/>
          <w:sz w:val="32"/>
          <w:szCs w:val="32"/>
        </w:rPr>
        <w:t>Сверо</w:t>
      </w:r>
      <w:proofErr w:type="spellEnd"/>
      <w:r w:rsidRPr="000814AF">
        <w:rPr>
          <w:rFonts w:ascii="Times New Roman" w:hAnsi="Times New Roman"/>
          <w:sz w:val="32"/>
          <w:szCs w:val="32"/>
        </w:rPr>
        <w:t xml:space="preserve"> - восточным сетям составляет  34,0 км</w:t>
      </w:r>
      <w:proofErr w:type="gramStart"/>
      <w:r w:rsidRPr="000814AF">
        <w:rPr>
          <w:rFonts w:ascii="Times New Roman" w:hAnsi="Times New Roman"/>
          <w:sz w:val="32"/>
          <w:szCs w:val="32"/>
        </w:rPr>
        <w:t>.</w:t>
      </w:r>
      <w:proofErr w:type="gramEnd"/>
      <w:r w:rsidRPr="000814AF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="00AB17CA">
        <w:rPr>
          <w:rFonts w:ascii="Times New Roman" w:hAnsi="Times New Roman"/>
          <w:sz w:val="32"/>
          <w:szCs w:val="32"/>
        </w:rPr>
        <w:t>п</w:t>
      </w:r>
      <w:proofErr w:type="gramEnd"/>
      <w:r w:rsidR="00AB17CA">
        <w:rPr>
          <w:rFonts w:ascii="Times New Roman" w:hAnsi="Times New Roman"/>
          <w:sz w:val="32"/>
          <w:szCs w:val="32"/>
        </w:rPr>
        <w:t xml:space="preserve">ротяженность улиц  26,9 км. </w:t>
      </w:r>
      <w:r w:rsidRPr="000814AF">
        <w:rPr>
          <w:rFonts w:ascii="Times New Roman" w:hAnsi="Times New Roman"/>
          <w:sz w:val="32"/>
          <w:szCs w:val="32"/>
        </w:rPr>
        <w:t xml:space="preserve">Количество  светильников  во всех населенных пунктах  всего - 204 шт. Условно 1 светильник освещает 1,5 км улицы, </w:t>
      </w:r>
      <w:proofErr w:type="gramStart"/>
      <w:r w:rsidRPr="000814AF">
        <w:rPr>
          <w:rFonts w:ascii="Times New Roman" w:hAnsi="Times New Roman"/>
          <w:sz w:val="32"/>
          <w:szCs w:val="32"/>
        </w:rPr>
        <w:t>конечно</w:t>
      </w:r>
      <w:proofErr w:type="gramEnd"/>
      <w:r w:rsidRPr="000814AF">
        <w:rPr>
          <w:rFonts w:ascii="Times New Roman" w:hAnsi="Times New Roman"/>
          <w:sz w:val="32"/>
          <w:szCs w:val="32"/>
        </w:rPr>
        <w:t xml:space="preserve"> этого не достаточно. На сумму   в объеме </w:t>
      </w:r>
      <w:r w:rsidR="008075DA">
        <w:rPr>
          <w:rFonts w:ascii="Times New Roman" w:hAnsi="Times New Roman"/>
          <w:sz w:val="32"/>
          <w:szCs w:val="32"/>
        </w:rPr>
        <w:t xml:space="preserve">- </w:t>
      </w:r>
      <w:r w:rsidRPr="000814AF">
        <w:rPr>
          <w:rFonts w:ascii="Times New Roman" w:hAnsi="Times New Roman"/>
          <w:sz w:val="32"/>
          <w:szCs w:val="32"/>
        </w:rPr>
        <w:t xml:space="preserve">100,0 т.р. можно  произвести  ремонт  порядка 12-15 светильников  в виду не значительного ремонта и установить порядка    5-7  новых светильников. Что составляет - 10 % от общего количества уличного освещения. Выделяя по 100 т.р. в год  необходимо 10 лет  для поддержания данных светильников в рабочем состоянии. Конечно </w:t>
      </w:r>
      <w:proofErr w:type="gramStart"/>
      <w:r w:rsidRPr="000814AF">
        <w:rPr>
          <w:rFonts w:ascii="Times New Roman" w:hAnsi="Times New Roman"/>
          <w:sz w:val="32"/>
          <w:szCs w:val="32"/>
        </w:rPr>
        <w:t>же</w:t>
      </w:r>
      <w:proofErr w:type="gramEnd"/>
      <w:r w:rsidRPr="000814AF">
        <w:rPr>
          <w:rFonts w:ascii="Times New Roman" w:hAnsi="Times New Roman"/>
          <w:sz w:val="32"/>
          <w:szCs w:val="32"/>
        </w:rPr>
        <w:t xml:space="preserve"> этой суммы не достаточно. Необходимо увеличение. Тип ламп это ДРЛ- 150 – 250Вт. ДНАТ 150. Энергосберегающие не более  - 5 %</w:t>
      </w:r>
    </w:p>
    <w:p w:rsidR="00522A48" w:rsidRPr="000814AF" w:rsidRDefault="00522A48" w:rsidP="00522A48">
      <w:pPr>
        <w:spacing w:after="0" w:line="360" w:lineRule="auto"/>
        <w:rPr>
          <w:rFonts w:ascii="Times New Roman" w:hAnsi="Times New Roman"/>
          <w:color w:val="FF0000"/>
          <w:sz w:val="32"/>
          <w:szCs w:val="32"/>
        </w:rPr>
      </w:pPr>
      <w:r w:rsidRPr="000814AF">
        <w:rPr>
          <w:rFonts w:ascii="Times New Roman" w:hAnsi="Times New Roman"/>
          <w:sz w:val="32"/>
          <w:szCs w:val="32"/>
        </w:rPr>
        <w:t xml:space="preserve">    Завершены строительные работы по устройству новых линий </w:t>
      </w:r>
      <w:proofErr w:type="spellStart"/>
      <w:r w:rsidRPr="000814AF">
        <w:rPr>
          <w:rFonts w:ascii="Times New Roman" w:hAnsi="Times New Roman"/>
          <w:sz w:val="32"/>
          <w:szCs w:val="32"/>
        </w:rPr>
        <w:t>эл</w:t>
      </w:r>
      <w:proofErr w:type="gramStart"/>
      <w:r w:rsidRPr="000814AF">
        <w:rPr>
          <w:rFonts w:ascii="Times New Roman" w:hAnsi="Times New Roman"/>
          <w:sz w:val="32"/>
          <w:szCs w:val="32"/>
        </w:rPr>
        <w:t>.п</w:t>
      </w:r>
      <w:proofErr w:type="gramEnd"/>
      <w:r w:rsidRPr="000814AF">
        <w:rPr>
          <w:rFonts w:ascii="Times New Roman" w:hAnsi="Times New Roman"/>
          <w:sz w:val="32"/>
          <w:szCs w:val="32"/>
        </w:rPr>
        <w:t>ередач</w:t>
      </w:r>
      <w:proofErr w:type="spellEnd"/>
      <w:r w:rsidRPr="000814AF">
        <w:rPr>
          <w:rFonts w:ascii="Times New Roman" w:hAnsi="Times New Roman"/>
          <w:sz w:val="32"/>
          <w:szCs w:val="32"/>
        </w:rPr>
        <w:t xml:space="preserve"> в х. Семимаячный, общая протяженность составляет  - 2,6 км. Так же установлено  дополнительно  - ТП – 100 </w:t>
      </w:r>
      <w:proofErr w:type="spellStart"/>
      <w:r w:rsidRPr="000814AF">
        <w:rPr>
          <w:rFonts w:ascii="Times New Roman" w:hAnsi="Times New Roman"/>
          <w:sz w:val="32"/>
          <w:szCs w:val="32"/>
        </w:rPr>
        <w:t>кВа</w:t>
      </w:r>
      <w:proofErr w:type="spellEnd"/>
      <w:proofErr w:type="gramStart"/>
      <w:r w:rsidRPr="000814AF">
        <w:rPr>
          <w:rFonts w:ascii="Times New Roman" w:hAnsi="Times New Roman"/>
          <w:sz w:val="32"/>
          <w:szCs w:val="32"/>
        </w:rPr>
        <w:t xml:space="preserve"> .</w:t>
      </w:r>
      <w:proofErr w:type="gramEnd"/>
    </w:p>
    <w:p w:rsidR="00522A48" w:rsidRPr="000814AF" w:rsidRDefault="00522A48" w:rsidP="00522A48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0814AF">
        <w:rPr>
          <w:rFonts w:ascii="Times New Roman" w:hAnsi="Times New Roman"/>
          <w:sz w:val="32"/>
          <w:szCs w:val="32"/>
        </w:rPr>
        <w:t xml:space="preserve">  Присоединение  потребителей  планируется во втором квартале 2020 года.</w:t>
      </w:r>
    </w:p>
    <w:p w:rsidR="00522A48" w:rsidRPr="000814AF" w:rsidRDefault="00522A48" w:rsidP="00522A48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0814AF">
        <w:rPr>
          <w:rFonts w:ascii="Times New Roman" w:hAnsi="Times New Roman"/>
          <w:sz w:val="32"/>
          <w:szCs w:val="32"/>
        </w:rPr>
        <w:t xml:space="preserve"> Так же в х</w:t>
      </w:r>
      <w:proofErr w:type="gramStart"/>
      <w:r w:rsidRPr="000814AF">
        <w:rPr>
          <w:rFonts w:ascii="Times New Roman" w:hAnsi="Times New Roman"/>
          <w:sz w:val="32"/>
          <w:szCs w:val="32"/>
        </w:rPr>
        <w:t>.Д</w:t>
      </w:r>
      <w:proofErr w:type="gramEnd"/>
      <w:r w:rsidRPr="000814AF">
        <w:rPr>
          <w:rFonts w:ascii="Times New Roman" w:hAnsi="Times New Roman"/>
          <w:sz w:val="32"/>
          <w:szCs w:val="32"/>
        </w:rPr>
        <w:t xml:space="preserve">убовой  подана заявка на строительство линии  по ул. Степная протяженностью около – 2,0 км. Хочется отметить что данные линии  строятся за счет средств </w:t>
      </w:r>
      <w:proofErr w:type="spellStart"/>
      <w:r w:rsidRPr="000814AF">
        <w:rPr>
          <w:rFonts w:ascii="Times New Roman" w:hAnsi="Times New Roman"/>
          <w:sz w:val="32"/>
          <w:szCs w:val="32"/>
        </w:rPr>
        <w:t>энергоснабжающей</w:t>
      </w:r>
      <w:proofErr w:type="spellEnd"/>
      <w:r w:rsidRPr="000814AF">
        <w:rPr>
          <w:rFonts w:ascii="Times New Roman" w:hAnsi="Times New Roman"/>
          <w:sz w:val="32"/>
          <w:szCs w:val="32"/>
        </w:rPr>
        <w:t xml:space="preserve"> организации  МРСК </w:t>
      </w:r>
      <w:proofErr w:type="gramStart"/>
      <w:r w:rsidRPr="000814AF">
        <w:rPr>
          <w:rFonts w:ascii="Times New Roman" w:hAnsi="Times New Roman"/>
          <w:sz w:val="32"/>
          <w:szCs w:val="32"/>
        </w:rPr>
        <w:t>–Ю</w:t>
      </w:r>
      <w:proofErr w:type="gramEnd"/>
      <w:r w:rsidRPr="000814AF">
        <w:rPr>
          <w:rFonts w:ascii="Times New Roman" w:hAnsi="Times New Roman"/>
          <w:sz w:val="32"/>
          <w:szCs w:val="32"/>
        </w:rPr>
        <w:t>га</w:t>
      </w:r>
      <w:r w:rsidR="00E232B2">
        <w:rPr>
          <w:rFonts w:ascii="Times New Roman" w:hAnsi="Times New Roman"/>
          <w:sz w:val="32"/>
          <w:szCs w:val="32"/>
        </w:rPr>
        <w:t xml:space="preserve"> которые в последствии проводя торги по выбору подрядной организации для строительства сетей</w:t>
      </w:r>
      <w:r w:rsidRPr="000814AF">
        <w:rPr>
          <w:rFonts w:ascii="Times New Roman" w:hAnsi="Times New Roman"/>
          <w:sz w:val="32"/>
          <w:szCs w:val="32"/>
        </w:rPr>
        <w:t>.</w:t>
      </w:r>
    </w:p>
    <w:p w:rsidR="00522A48" w:rsidRPr="000814AF" w:rsidRDefault="00522A48" w:rsidP="00522A48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0814AF">
        <w:rPr>
          <w:rFonts w:ascii="Times New Roman" w:hAnsi="Times New Roman"/>
          <w:sz w:val="32"/>
          <w:szCs w:val="32"/>
        </w:rPr>
        <w:t xml:space="preserve">         Дополнительно сообщаем в х. Дубовой  проектируется  автомобильная дорога через хутор со строительством нового моста грузоподъемностью до 100 тонн. Протяженность дороги будет составлять </w:t>
      </w:r>
      <w:r w:rsidRPr="000814AF">
        <w:rPr>
          <w:rFonts w:ascii="Times New Roman" w:hAnsi="Times New Roman"/>
          <w:sz w:val="32"/>
          <w:szCs w:val="32"/>
        </w:rPr>
        <w:lastRenderedPageBreak/>
        <w:t>6,5 км</w:t>
      </w:r>
      <w:proofErr w:type="gramStart"/>
      <w:r w:rsidRPr="000814AF">
        <w:rPr>
          <w:rFonts w:ascii="Times New Roman" w:hAnsi="Times New Roman"/>
          <w:sz w:val="32"/>
          <w:szCs w:val="32"/>
        </w:rPr>
        <w:t>.</w:t>
      </w:r>
      <w:proofErr w:type="gramEnd"/>
      <w:r w:rsidRPr="000814AF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0814AF">
        <w:rPr>
          <w:rFonts w:ascii="Times New Roman" w:hAnsi="Times New Roman"/>
          <w:sz w:val="32"/>
          <w:szCs w:val="32"/>
        </w:rPr>
        <w:t>д</w:t>
      </w:r>
      <w:proofErr w:type="gramEnd"/>
      <w:r w:rsidRPr="000814AF">
        <w:rPr>
          <w:rFonts w:ascii="Times New Roman" w:hAnsi="Times New Roman"/>
          <w:sz w:val="32"/>
          <w:szCs w:val="32"/>
        </w:rPr>
        <w:t xml:space="preserve">о строящейся </w:t>
      </w:r>
      <w:r w:rsidR="002060B6">
        <w:rPr>
          <w:rFonts w:ascii="Times New Roman" w:hAnsi="Times New Roman"/>
          <w:sz w:val="32"/>
          <w:szCs w:val="32"/>
        </w:rPr>
        <w:t xml:space="preserve">новой </w:t>
      </w:r>
      <w:r w:rsidRPr="000814AF">
        <w:rPr>
          <w:rFonts w:ascii="Times New Roman" w:hAnsi="Times New Roman"/>
          <w:sz w:val="32"/>
          <w:szCs w:val="32"/>
        </w:rPr>
        <w:t>шахты «</w:t>
      </w:r>
      <w:proofErr w:type="spellStart"/>
      <w:r w:rsidRPr="000814AF">
        <w:rPr>
          <w:rFonts w:ascii="Times New Roman" w:hAnsi="Times New Roman"/>
          <w:sz w:val="32"/>
          <w:szCs w:val="32"/>
        </w:rPr>
        <w:t>Садкинская</w:t>
      </w:r>
      <w:proofErr w:type="spellEnd"/>
      <w:r w:rsidRPr="000814AF">
        <w:rPr>
          <w:rFonts w:ascii="Times New Roman" w:hAnsi="Times New Roman"/>
          <w:sz w:val="32"/>
          <w:szCs w:val="32"/>
        </w:rPr>
        <w:t xml:space="preserve"> –</w:t>
      </w:r>
      <w:r w:rsidR="00D7223F">
        <w:rPr>
          <w:rFonts w:ascii="Times New Roman" w:hAnsi="Times New Roman"/>
          <w:sz w:val="32"/>
          <w:szCs w:val="32"/>
        </w:rPr>
        <w:t xml:space="preserve"> </w:t>
      </w:r>
      <w:r w:rsidRPr="000814AF">
        <w:rPr>
          <w:rFonts w:ascii="Times New Roman" w:hAnsi="Times New Roman"/>
          <w:sz w:val="32"/>
          <w:szCs w:val="32"/>
        </w:rPr>
        <w:t xml:space="preserve">Северная» на территории Красносулинского района в районе х. </w:t>
      </w:r>
      <w:proofErr w:type="spellStart"/>
      <w:r w:rsidRPr="000814AF">
        <w:rPr>
          <w:rFonts w:ascii="Times New Roman" w:hAnsi="Times New Roman"/>
          <w:sz w:val="32"/>
          <w:szCs w:val="32"/>
        </w:rPr>
        <w:t>Зайцевка</w:t>
      </w:r>
      <w:proofErr w:type="spellEnd"/>
      <w:r w:rsidRPr="000814AF">
        <w:rPr>
          <w:rFonts w:ascii="Times New Roman" w:hAnsi="Times New Roman"/>
          <w:sz w:val="32"/>
          <w:szCs w:val="32"/>
        </w:rPr>
        <w:t>.</w:t>
      </w:r>
    </w:p>
    <w:p w:rsidR="00522A48" w:rsidRPr="000814AF" w:rsidRDefault="00522A48" w:rsidP="00522A48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0814AF">
        <w:rPr>
          <w:rFonts w:ascii="Times New Roman" w:hAnsi="Times New Roman"/>
          <w:sz w:val="32"/>
          <w:szCs w:val="32"/>
        </w:rPr>
        <w:t xml:space="preserve">- Проведены  рейды на предмет выявления нарушителей правил благоустройства, оформлено  более 13  Административных протоколов. </w:t>
      </w:r>
    </w:p>
    <w:p w:rsidR="004F2793" w:rsidRPr="000814AF" w:rsidRDefault="00522A48" w:rsidP="00522A48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0814AF">
        <w:rPr>
          <w:rFonts w:ascii="Times New Roman" w:hAnsi="Times New Roman"/>
          <w:sz w:val="32"/>
          <w:szCs w:val="32"/>
        </w:rPr>
        <w:t xml:space="preserve"> </w:t>
      </w:r>
    </w:p>
    <w:p w:rsidR="00522A48" w:rsidRPr="000814AF" w:rsidRDefault="00522A48" w:rsidP="00522A48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0814AF">
        <w:rPr>
          <w:rFonts w:ascii="Times New Roman" w:hAnsi="Times New Roman"/>
          <w:sz w:val="32"/>
          <w:szCs w:val="32"/>
        </w:rPr>
        <w:t>- Принимали участие граждане и добровольные  пожарные  в тушении пожаров в течени</w:t>
      </w:r>
      <w:proofErr w:type="gramStart"/>
      <w:r w:rsidRPr="000814AF">
        <w:rPr>
          <w:rFonts w:ascii="Times New Roman" w:hAnsi="Times New Roman"/>
          <w:sz w:val="32"/>
          <w:szCs w:val="32"/>
        </w:rPr>
        <w:t>и</w:t>
      </w:r>
      <w:proofErr w:type="gramEnd"/>
      <w:r w:rsidRPr="000814AF">
        <w:rPr>
          <w:rFonts w:ascii="Times New Roman" w:hAnsi="Times New Roman"/>
          <w:sz w:val="32"/>
          <w:szCs w:val="32"/>
        </w:rPr>
        <w:t xml:space="preserve"> года.</w:t>
      </w:r>
    </w:p>
    <w:p w:rsidR="00522A48" w:rsidRPr="008C777C" w:rsidRDefault="00522A48" w:rsidP="00522A48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0814AF">
        <w:rPr>
          <w:rFonts w:ascii="Times New Roman" w:hAnsi="Times New Roman"/>
          <w:sz w:val="32"/>
          <w:szCs w:val="32"/>
        </w:rPr>
        <w:t xml:space="preserve">     Проводились мероприятия  ДНД ХКО участвует  по осуществлению  охраны  общественного порядка  во время проведения  общественн</w:t>
      </w:r>
      <w:proofErr w:type="gramStart"/>
      <w:r w:rsidRPr="000814AF">
        <w:rPr>
          <w:rFonts w:ascii="Times New Roman" w:hAnsi="Times New Roman"/>
          <w:sz w:val="32"/>
          <w:szCs w:val="32"/>
        </w:rPr>
        <w:t>о-</w:t>
      </w:r>
      <w:proofErr w:type="gramEnd"/>
      <w:r w:rsidRPr="000814AF">
        <w:rPr>
          <w:rFonts w:ascii="Times New Roman" w:hAnsi="Times New Roman"/>
          <w:sz w:val="32"/>
          <w:szCs w:val="32"/>
        </w:rPr>
        <w:t xml:space="preserve"> массовых мероприятий.</w:t>
      </w:r>
    </w:p>
    <w:p w:rsidR="00522A48" w:rsidRPr="000814AF" w:rsidRDefault="00522A48" w:rsidP="00522A48">
      <w:pP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0814AF">
        <w:rPr>
          <w:rFonts w:ascii="Times New Roman" w:hAnsi="Times New Roman"/>
          <w:b/>
          <w:sz w:val="32"/>
          <w:szCs w:val="32"/>
        </w:rPr>
        <w:t xml:space="preserve">                                                        Связь</w:t>
      </w:r>
    </w:p>
    <w:p w:rsidR="00522A48" w:rsidRPr="000814AF" w:rsidRDefault="00522A48" w:rsidP="00522A48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0814AF">
        <w:rPr>
          <w:rFonts w:ascii="Times New Roman" w:hAnsi="Times New Roman"/>
          <w:sz w:val="32"/>
          <w:szCs w:val="32"/>
        </w:rPr>
        <w:t xml:space="preserve"> - Установлено необходимое оборудование    оптоволоконной связи широкополосный интернет    по х. Грушевка по х. Семимаячный х</w:t>
      </w:r>
      <w:proofErr w:type="gramStart"/>
      <w:r w:rsidRPr="000814AF">
        <w:rPr>
          <w:rFonts w:ascii="Times New Roman" w:hAnsi="Times New Roman"/>
          <w:sz w:val="32"/>
          <w:szCs w:val="32"/>
        </w:rPr>
        <w:t>.Ч</w:t>
      </w:r>
      <w:proofErr w:type="gramEnd"/>
      <w:r w:rsidRPr="000814AF">
        <w:rPr>
          <w:rFonts w:ascii="Times New Roman" w:hAnsi="Times New Roman"/>
          <w:sz w:val="32"/>
          <w:szCs w:val="32"/>
        </w:rPr>
        <w:t>ернышев .</w:t>
      </w:r>
    </w:p>
    <w:p w:rsidR="00522A48" w:rsidRPr="000814AF" w:rsidRDefault="00522A48" w:rsidP="00522A48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0814AF">
        <w:rPr>
          <w:rFonts w:ascii="Times New Roman" w:hAnsi="Times New Roman"/>
          <w:sz w:val="32"/>
          <w:szCs w:val="32"/>
        </w:rPr>
        <w:t>Компания ТЕСЛА –</w:t>
      </w:r>
      <w:r w:rsidR="00835DEA">
        <w:rPr>
          <w:rFonts w:ascii="Times New Roman" w:hAnsi="Times New Roman"/>
          <w:sz w:val="32"/>
          <w:szCs w:val="32"/>
        </w:rPr>
        <w:t xml:space="preserve"> </w:t>
      </w:r>
      <w:r w:rsidRPr="000814AF">
        <w:rPr>
          <w:rFonts w:ascii="Times New Roman" w:hAnsi="Times New Roman"/>
          <w:sz w:val="32"/>
          <w:szCs w:val="32"/>
        </w:rPr>
        <w:t>втором квартале 2020 года планирует провести  монтажные работы в х. Грушевка по ул</w:t>
      </w:r>
      <w:proofErr w:type="gramStart"/>
      <w:r w:rsidRPr="000814AF">
        <w:rPr>
          <w:rFonts w:ascii="Times New Roman" w:hAnsi="Times New Roman"/>
          <w:sz w:val="32"/>
          <w:szCs w:val="32"/>
        </w:rPr>
        <w:t>.Ц</w:t>
      </w:r>
      <w:proofErr w:type="gramEnd"/>
      <w:r w:rsidRPr="000814AF">
        <w:rPr>
          <w:rFonts w:ascii="Times New Roman" w:hAnsi="Times New Roman"/>
          <w:sz w:val="32"/>
          <w:szCs w:val="32"/>
        </w:rPr>
        <w:t xml:space="preserve">ентральная, Мельничная, Солнечная по прокладке по существующим опорам  СВЭС  провода для присоединения населения. В данный момент проводятся работы по согласованию  договоров  на </w:t>
      </w:r>
      <w:proofErr w:type="spellStart"/>
      <w:r w:rsidRPr="000814AF">
        <w:rPr>
          <w:rFonts w:ascii="Times New Roman" w:hAnsi="Times New Roman"/>
          <w:sz w:val="32"/>
          <w:szCs w:val="32"/>
        </w:rPr>
        <w:t>эл</w:t>
      </w:r>
      <w:proofErr w:type="gramStart"/>
      <w:r w:rsidRPr="000814AF">
        <w:rPr>
          <w:rFonts w:ascii="Times New Roman" w:hAnsi="Times New Roman"/>
          <w:sz w:val="32"/>
          <w:szCs w:val="32"/>
        </w:rPr>
        <w:t>.о</w:t>
      </w:r>
      <w:proofErr w:type="gramEnd"/>
      <w:r w:rsidRPr="000814AF">
        <w:rPr>
          <w:rFonts w:ascii="Times New Roman" w:hAnsi="Times New Roman"/>
          <w:sz w:val="32"/>
          <w:szCs w:val="32"/>
        </w:rPr>
        <w:t>поры</w:t>
      </w:r>
      <w:proofErr w:type="spellEnd"/>
      <w:r w:rsidRPr="000814AF">
        <w:rPr>
          <w:rFonts w:ascii="Times New Roman" w:hAnsi="Times New Roman"/>
          <w:sz w:val="32"/>
          <w:szCs w:val="32"/>
        </w:rPr>
        <w:t xml:space="preserve">  с  </w:t>
      </w:r>
      <w:proofErr w:type="spellStart"/>
      <w:r w:rsidRPr="000814AF">
        <w:rPr>
          <w:rFonts w:ascii="Times New Roman" w:hAnsi="Times New Roman"/>
          <w:sz w:val="32"/>
          <w:szCs w:val="32"/>
        </w:rPr>
        <w:t>энерго</w:t>
      </w:r>
      <w:proofErr w:type="spellEnd"/>
      <w:r w:rsidR="00D7223F">
        <w:rPr>
          <w:rFonts w:ascii="Times New Roman" w:hAnsi="Times New Roman"/>
          <w:sz w:val="32"/>
          <w:szCs w:val="32"/>
        </w:rPr>
        <w:t xml:space="preserve"> </w:t>
      </w:r>
      <w:r w:rsidRPr="000814AF">
        <w:rPr>
          <w:rFonts w:ascii="Times New Roman" w:hAnsi="Times New Roman"/>
          <w:sz w:val="32"/>
          <w:szCs w:val="32"/>
        </w:rPr>
        <w:t>снабжающей организацией МРСК Юга.</w:t>
      </w:r>
    </w:p>
    <w:p w:rsidR="00522A48" w:rsidRPr="000814AF" w:rsidRDefault="00522A48" w:rsidP="00522A48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0814AF">
        <w:rPr>
          <w:rFonts w:ascii="Times New Roman" w:hAnsi="Times New Roman"/>
          <w:sz w:val="32"/>
          <w:szCs w:val="32"/>
        </w:rPr>
        <w:t xml:space="preserve">   Установлены и действуют   УЦН две вышки х</w:t>
      </w:r>
      <w:proofErr w:type="gramStart"/>
      <w:r w:rsidRPr="000814AF">
        <w:rPr>
          <w:rFonts w:ascii="Times New Roman" w:hAnsi="Times New Roman"/>
          <w:sz w:val="32"/>
          <w:szCs w:val="32"/>
        </w:rPr>
        <w:t>.Ч</w:t>
      </w:r>
      <w:proofErr w:type="gramEnd"/>
      <w:r w:rsidRPr="000814AF">
        <w:rPr>
          <w:rFonts w:ascii="Times New Roman" w:hAnsi="Times New Roman"/>
          <w:sz w:val="32"/>
          <w:szCs w:val="32"/>
        </w:rPr>
        <w:t>ернышев, Семимаячный сигнал и радиус охвата очень маленький .</w:t>
      </w:r>
      <w:r w:rsidR="00835DEA">
        <w:rPr>
          <w:rFonts w:ascii="Times New Roman" w:hAnsi="Times New Roman"/>
          <w:sz w:val="32"/>
          <w:szCs w:val="32"/>
        </w:rPr>
        <w:t xml:space="preserve"> </w:t>
      </w:r>
      <w:r w:rsidRPr="000814AF">
        <w:rPr>
          <w:rFonts w:ascii="Times New Roman" w:hAnsi="Times New Roman"/>
          <w:sz w:val="32"/>
          <w:szCs w:val="32"/>
        </w:rPr>
        <w:t xml:space="preserve">На сегодняшний день имеется информация  о необходимости  </w:t>
      </w:r>
      <w:proofErr w:type="spellStart"/>
      <w:r w:rsidRPr="000814AF">
        <w:rPr>
          <w:rFonts w:ascii="Times New Roman" w:hAnsi="Times New Roman"/>
          <w:sz w:val="32"/>
          <w:szCs w:val="32"/>
        </w:rPr>
        <w:t>уселения</w:t>
      </w:r>
      <w:proofErr w:type="spellEnd"/>
      <w:r w:rsidRPr="000814AF">
        <w:rPr>
          <w:rFonts w:ascii="Times New Roman" w:hAnsi="Times New Roman"/>
          <w:sz w:val="32"/>
          <w:szCs w:val="32"/>
        </w:rPr>
        <w:t xml:space="preserve"> сигнала по средствам приобретения </w:t>
      </w:r>
      <w:r w:rsidR="00D7223F" w:rsidRPr="000814AF">
        <w:rPr>
          <w:rFonts w:ascii="Times New Roman" w:hAnsi="Times New Roman"/>
          <w:sz w:val="32"/>
          <w:szCs w:val="32"/>
        </w:rPr>
        <w:t>усилителя</w:t>
      </w:r>
      <w:r w:rsidRPr="000814AF">
        <w:rPr>
          <w:rFonts w:ascii="Times New Roman" w:hAnsi="Times New Roman"/>
          <w:sz w:val="32"/>
          <w:szCs w:val="32"/>
        </w:rPr>
        <w:t xml:space="preserve"> «Точка Доступа – </w:t>
      </w:r>
      <w:r w:rsidRPr="000814AF">
        <w:rPr>
          <w:rFonts w:ascii="Times New Roman" w:hAnsi="Times New Roman"/>
          <w:sz w:val="32"/>
          <w:szCs w:val="32"/>
          <w:lang w:val="en-US"/>
        </w:rPr>
        <w:t>TP</w:t>
      </w:r>
      <w:r w:rsidRPr="000814AF">
        <w:rPr>
          <w:rFonts w:ascii="Times New Roman" w:hAnsi="Times New Roman"/>
          <w:sz w:val="32"/>
          <w:szCs w:val="32"/>
        </w:rPr>
        <w:t>-</w:t>
      </w:r>
      <w:r w:rsidRPr="000814AF">
        <w:rPr>
          <w:rFonts w:ascii="Times New Roman" w:hAnsi="Times New Roman"/>
          <w:sz w:val="32"/>
          <w:szCs w:val="32"/>
          <w:lang w:val="en-US"/>
        </w:rPr>
        <w:t>LINK</w:t>
      </w:r>
      <w:r w:rsidRPr="000814AF">
        <w:rPr>
          <w:rFonts w:ascii="Times New Roman" w:hAnsi="Times New Roman"/>
          <w:sz w:val="32"/>
          <w:szCs w:val="32"/>
        </w:rPr>
        <w:t xml:space="preserve"> </w:t>
      </w:r>
      <w:r w:rsidRPr="000814AF">
        <w:rPr>
          <w:rFonts w:ascii="Times New Roman" w:hAnsi="Times New Roman"/>
          <w:sz w:val="32"/>
          <w:szCs w:val="32"/>
          <w:lang w:val="en-US"/>
        </w:rPr>
        <w:t>CPE</w:t>
      </w:r>
      <w:r w:rsidRPr="000814AF">
        <w:rPr>
          <w:rFonts w:ascii="Times New Roman" w:hAnsi="Times New Roman"/>
          <w:sz w:val="32"/>
          <w:szCs w:val="32"/>
        </w:rPr>
        <w:t>- 210.</w:t>
      </w:r>
    </w:p>
    <w:p w:rsidR="00522A48" w:rsidRPr="000814AF" w:rsidRDefault="00522A48" w:rsidP="00522A48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0814AF">
        <w:rPr>
          <w:rFonts w:ascii="Times New Roman" w:hAnsi="Times New Roman"/>
          <w:sz w:val="32"/>
          <w:szCs w:val="32"/>
        </w:rPr>
        <w:t xml:space="preserve">    Всем желающим   чтобы пользоваться  данной услугой, необходимо только зарегистрироваться и получить  доступ   пароль, связь  через </w:t>
      </w:r>
      <w:proofErr w:type="spellStart"/>
      <w:r w:rsidRPr="000814AF">
        <w:rPr>
          <w:rFonts w:ascii="Times New Roman" w:hAnsi="Times New Roman"/>
          <w:sz w:val="32"/>
          <w:szCs w:val="32"/>
          <w:lang w:val="en-US"/>
        </w:rPr>
        <w:t>Waj</w:t>
      </w:r>
      <w:proofErr w:type="spellEnd"/>
      <w:r w:rsidRPr="000814AF">
        <w:rPr>
          <w:rFonts w:ascii="Times New Roman" w:hAnsi="Times New Roman"/>
          <w:sz w:val="32"/>
          <w:szCs w:val="32"/>
        </w:rPr>
        <w:t>-</w:t>
      </w:r>
      <w:proofErr w:type="spellStart"/>
      <w:r w:rsidRPr="000814AF">
        <w:rPr>
          <w:rFonts w:ascii="Times New Roman" w:hAnsi="Times New Roman"/>
          <w:sz w:val="32"/>
          <w:szCs w:val="32"/>
          <w:lang w:val="en-US"/>
        </w:rPr>
        <w:t>Faj</w:t>
      </w:r>
      <w:proofErr w:type="spellEnd"/>
      <w:r w:rsidRPr="000814AF">
        <w:rPr>
          <w:rFonts w:ascii="Times New Roman" w:hAnsi="Times New Roman"/>
          <w:sz w:val="32"/>
          <w:szCs w:val="32"/>
        </w:rPr>
        <w:t xml:space="preserve"> бесплатно.</w:t>
      </w:r>
    </w:p>
    <w:p w:rsidR="00522A48" w:rsidRPr="008C777C" w:rsidRDefault="00522A48" w:rsidP="00522A48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0814AF">
        <w:rPr>
          <w:rFonts w:ascii="Times New Roman" w:hAnsi="Times New Roman"/>
          <w:sz w:val="32"/>
          <w:szCs w:val="32"/>
        </w:rPr>
        <w:t xml:space="preserve"> Так же планируются  мероприятия  по подключению   административных  зданий Грушевская амбулатория и другие социальные объекты  к оптико-</w:t>
      </w:r>
      <w:r w:rsidRPr="000814AF">
        <w:rPr>
          <w:rFonts w:ascii="Times New Roman" w:hAnsi="Times New Roman"/>
          <w:sz w:val="32"/>
          <w:szCs w:val="32"/>
        </w:rPr>
        <w:lastRenderedPageBreak/>
        <w:t>волоконной сети</w:t>
      </w:r>
      <w:proofErr w:type="gramStart"/>
      <w:r w:rsidRPr="000814AF">
        <w:rPr>
          <w:rFonts w:ascii="Times New Roman" w:hAnsi="Times New Roman"/>
          <w:sz w:val="32"/>
          <w:szCs w:val="32"/>
        </w:rPr>
        <w:t xml:space="preserve"> .</w:t>
      </w:r>
      <w:proofErr w:type="gramEnd"/>
      <w:r w:rsidRPr="000814AF">
        <w:rPr>
          <w:rFonts w:ascii="Times New Roman" w:hAnsi="Times New Roman"/>
          <w:sz w:val="32"/>
          <w:szCs w:val="32"/>
        </w:rPr>
        <w:t xml:space="preserve"> Напоминаем всем бюджетным образовательным учреждениям необходимо подать заявку на подключению к  недорогому  и устойчивому  сети интернет. </w:t>
      </w:r>
    </w:p>
    <w:p w:rsidR="00522A48" w:rsidRPr="000814AF" w:rsidRDefault="00522A48" w:rsidP="00522A4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0814AF">
        <w:rPr>
          <w:rFonts w:ascii="Times New Roman" w:hAnsi="Times New Roman"/>
          <w:b/>
          <w:sz w:val="32"/>
          <w:szCs w:val="32"/>
        </w:rPr>
        <w:t xml:space="preserve">                                                  Телевидение</w:t>
      </w:r>
    </w:p>
    <w:p w:rsidR="00522A48" w:rsidRPr="000814AF" w:rsidRDefault="00522A48" w:rsidP="00522A48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522A48" w:rsidRPr="000814AF" w:rsidRDefault="00522A48" w:rsidP="00522A48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0814AF">
        <w:rPr>
          <w:rFonts w:ascii="Times New Roman" w:hAnsi="Times New Roman"/>
          <w:sz w:val="32"/>
          <w:szCs w:val="32"/>
        </w:rPr>
        <w:t xml:space="preserve">-   Проведена работа  по переходу  с 03.06.2019 года   на   Цифровое эфирное  телевидение  во  всех  населенных пунктах   по средствам дециметрового вещания с установкой приемника </w:t>
      </w:r>
      <w:r w:rsidRPr="000814AF">
        <w:rPr>
          <w:rFonts w:ascii="Times New Roman" w:hAnsi="Times New Roman"/>
          <w:sz w:val="32"/>
          <w:szCs w:val="32"/>
          <w:lang w:val="en-US"/>
        </w:rPr>
        <w:t>DVB</w:t>
      </w:r>
      <w:r w:rsidRPr="000814AF">
        <w:rPr>
          <w:rFonts w:ascii="Times New Roman" w:hAnsi="Times New Roman"/>
          <w:sz w:val="32"/>
          <w:szCs w:val="32"/>
        </w:rPr>
        <w:t xml:space="preserve"> </w:t>
      </w:r>
      <w:r w:rsidRPr="000814AF">
        <w:rPr>
          <w:rFonts w:ascii="Times New Roman" w:hAnsi="Times New Roman"/>
          <w:sz w:val="32"/>
          <w:szCs w:val="32"/>
          <w:lang w:val="en-US"/>
        </w:rPr>
        <w:t>T</w:t>
      </w:r>
      <w:r w:rsidRPr="000814AF">
        <w:rPr>
          <w:rFonts w:ascii="Times New Roman" w:hAnsi="Times New Roman"/>
          <w:sz w:val="32"/>
          <w:szCs w:val="32"/>
        </w:rPr>
        <w:t>-2.</w:t>
      </w:r>
    </w:p>
    <w:p w:rsidR="00522A48" w:rsidRPr="000814AF" w:rsidRDefault="00522A48" w:rsidP="00522A48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 w:rsidRPr="000814AF">
        <w:rPr>
          <w:rFonts w:ascii="Times New Roman" w:hAnsi="Times New Roman"/>
          <w:sz w:val="32"/>
          <w:szCs w:val="32"/>
        </w:rPr>
        <w:t xml:space="preserve">К </w:t>
      </w:r>
      <w:proofErr w:type="gramStart"/>
      <w:r w:rsidRPr="000814AF">
        <w:rPr>
          <w:rFonts w:ascii="Times New Roman" w:hAnsi="Times New Roman"/>
          <w:sz w:val="32"/>
          <w:szCs w:val="32"/>
        </w:rPr>
        <w:t>сожалению</w:t>
      </w:r>
      <w:proofErr w:type="gramEnd"/>
      <w:r w:rsidRPr="000814AF">
        <w:rPr>
          <w:rFonts w:ascii="Times New Roman" w:hAnsi="Times New Roman"/>
          <w:sz w:val="32"/>
          <w:szCs w:val="32"/>
        </w:rPr>
        <w:t xml:space="preserve">   со слов населения  сигнал  не достаточно устойчив из обещанных 20 каналов действуют практически  только 10 и то часто зависают. На самом деле необходимо  просто  з</w:t>
      </w:r>
      <w:r w:rsidR="00835DEA">
        <w:rPr>
          <w:rFonts w:ascii="Times New Roman" w:hAnsi="Times New Roman"/>
          <w:sz w:val="32"/>
          <w:szCs w:val="32"/>
        </w:rPr>
        <w:t xml:space="preserve">аново установить </w:t>
      </w:r>
      <w:r w:rsidRPr="000814AF">
        <w:rPr>
          <w:rFonts w:ascii="Times New Roman" w:hAnsi="Times New Roman"/>
          <w:sz w:val="32"/>
          <w:szCs w:val="32"/>
        </w:rPr>
        <w:t xml:space="preserve">  заводские настройки.</w:t>
      </w:r>
    </w:p>
    <w:p w:rsidR="00522A48" w:rsidRPr="000814AF" w:rsidRDefault="00522A48" w:rsidP="00522A48">
      <w:pPr>
        <w:spacing w:after="0" w:line="240" w:lineRule="auto"/>
        <w:rPr>
          <w:sz w:val="32"/>
          <w:szCs w:val="32"/>
        </w:rPr>
      </w:pPr>
      <w:r w:rsidRPr="000814AF">
        <w:rPr>
          <w:sz w:val="32"/>
          <w:szCs w:val="32"/>
        </w:rPr>
        <w:t xml:space="preserve">    </w:t>
      </w:r>
    </w:p>
    <w:p w:rsidR="008C777C" w:rsidRPr="0033796E" w:rsidRDefault="00835DEA" w:rsidP="00476DF2">
      <w:pPr>
        <w:spacing w:after="0" w:line="360" w:lineRule="auto"/>
        <w:jc w:val="both"/>
        <w:rPr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</w:t>
      </w:r>
    </w:p>
    <w:p w:rsidR="00541C60" w:rsidRPr="00835DEA" w:rsidRDefault="00541C60" w:rsidP="00835DEA">
      <w:pPr>
        <w:pStyle w:val="Default"/>
        <w:ind w:left="786"/>
        <w:jc w:val="both"/>
        <w:rPr>
          <w:sz w:val="32"/>
          <w:szCs w:val="32"/>
        </w:rPr>
      </w:pPr>
    </w:p>
    <w:p w:rsidR="00EB69F7" w:rsidRPr="005627DE" w:rsidRDefault="00835DEA" w:rsidP="00835DEA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</w:t>
      </w:r>
      <w:r w:rsidR="005627DE" w:rsidRPr="005627DE">
        <w:rPr>
          <w:rFonts w:ascii="Times New Roman" w:hAnsi="Times New Roman"/>
          <w:b/>
          <w:sz w:val="32"/>
          <w:szCs w:val="32"/>
        </w:rPr>
        <w:t>СПАСИБО ЗА ВНИМАНИЕ!</w:t>
      </w:r>
    </w:p>
    <w:p w:rsidR="005627DE" w:rsidRPr="005627DE" w:rsidRDefault="005627DE" w:rsidP="00541C60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6A2B83" w:rsidRPr="005627DE" w:rsidRDefault="006A2B83" w:rsidP="006A2B83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sectPr w:rsidR="006A2B83" w:rsidRPr="005627DE" w:rsidSect="005A247F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A48F9"/>
    <w:multiLevelType w:val="hybridMultilevel"/>
    <w:tmpl w:val="5E649E8E"/>
    <w:lvl w:ilvl="0" w:tplc="25BAA332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D927EB6"/>
    <w:multiLevelType w:val="hybridMultilevel"/>
    <w:tmpl w:val="21CA8DB2"/>
    <w:lvl w:ilvl="0" w:tplc="9FBEBBF4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39897CBB"/>
    <w:multiLevelType w:val="hybridMultilevel"/>
    <w:tmpl w:val="CC22B770"/>
    <w:lvl w:ilvl="0" w:tplc="143EE9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20A4E2A"/>
    <w:multiLevelType w:val="hybridMultilevel"/>
    <w:tmpl w:val="2DDA5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70F16"/>
    <w:multiLevelType w:val="hybridMultilevel"/>
    <w:tmpl w:val="CDA60280"/>
    <w:lvl w:ilvl="0" w:tplc="48B245A6">
      <w:start w:val="5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8F07CF"/>
    <w:multiLevelType w:val="hybridMultilevel"/>
    <w:tmpl w:val="93FCA198"/>
    <w:lvl w:ilvl="0" w:tplc="254EA4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4B66F39"/>
    <w:multiLevelType w:val="hybridMultilevel"/>
    <w:tmpl w:val="73B8E5FC"/>
    <w:lvl w:ilvl="0" w:tplc="D924DC9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>
    <w:nsid w:val="692F0C7E"/>
    <w:multiLevelType w:val="hybridMultilevel"/>
    <w:tmpl w:val="2432DE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C2937"/>
    <w:multiLevelType w:val="hybridMultilevel"/>
    <w:tmpl w:val="9E72173E"/>
    <w:lvl w:ilvl="0" w:tplc="29D2CC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9DB0F09"/>
    <w:multiLevelType w:val="hybridMultilevel"/>
    <w:tmpl w:val="CBDEA410"/>
    <w:lvl w:ilvl="0" w:tplc="D1EE258C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A2B22D9"/>
    <w:multiLevelType w:val="hybridMultilevel"/>
    <w:tmpl w:val="6F52FC8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78E9"/>
    <w:rsid w:val="00001551"/>
    <w:rsid w:val="000258B1"/>
    <w:rsid w:val="00032E02"/>
    <w:rsid w:val="00033192"/>
    <w:rsid w:val="00037C7C"/>
    <w:rsid w:val="00037FBD"/>
    <w:rsid w:val="0004456B"/>
    <w:rsid w:val="000453B0"/>
    <w:rsid w:val="00045EF2"/>
    <w:rsid w:val="00050C5F"/>
    <w:rsid w:val="000519C0"/>
    <w:rsid w:val="00070674"/>
    <w:rsid w:val="00072A67"/>
    <w:rsid w:val="0007590F"/>
    <w:rsid w:val="0007727F"/>
    <w:rsid w:val="000814AF"/>
    <w:rsid w:val="00082452"/>
    <w:rsid w:val="000B04EA"/>
    <w:rsid w:val="000C0A19"/>
    <w:rsid w:val="000C16A8"/>
    <w:rsid w:val="000D4A1C"/>
    <w:rsid w:val="000D7F2A"/>
    <w:rsid w:val="000E53CB"/>
    <w:rsid w:val="000F2976"/>
    <w:rsid w:val="001006AA"/>
    <w:rsid w:val="001109F5"/>
    <w:rsid w:val="0011297B"/>
    <w:rsid w:val="00115749"/>
    <w:rsid w:val="0011593B"/>
    <w:rsid w:val="00145289"/>
    <w:rsid w:val="00157002"/>
    <w:rsid w:val="001572F2"/>
    <w:rsid w:val="00172AE3"/>
    <w:rsid w:val="00175497"/>
    <w:rsid w:val="00181DCF"/>
    <w:rsid w:val="00183FEA"/>
    <w:rsid w:val="00187560"/>
    <w:rsid w:val="001903C5"/>
    <w:rsid w:val="00190D15"/>
    <w:rsid w:val="0019146D"/>
    <w:rsid w:val="00194571"/>
    <w:rsid w:val="001957BF"/>
    <w:rsid w:val="001A4963"/>
    <w:rsid w:val="001B5471"/>
    <w:rsid w:val="001D5028"/>
    <w:rsid w:val="001F5D37"/>
    <w:rsid w:val="00203807"/>
    <w:rsid w:val="002060B6"/>
    <w:rsid w:val="00207450"/>
    <w:rsid w:val="00210CA0"/>
    <w:rsid w:val="002150A3"/>
    <w:rsid w:val="00216FFA"/>
    <w:rsid w:val="00221AA3"/>
    <w:rsid w:val="00234435"/>
    <w:rsid w:val="002663DD"/>
    <w:rsid w:val="0027303E"/>
    <w:rsid w:val="00286120"/>
    <w:rsid w:val="002A0BE5"/>
    <w:rsid w:val="002A1508"/>
    <w:rsid w:val="002C1621"/>
    <w:rsid w:val="002D4BC6"/>
    <w:rsid w:val="002D51EA"/>
    <w:rsid w:val="002E2B3F"/>
    <w:rsid w:val="003002DA"/>
    <w:rsid w:val="00300BDC"/>
    <w:rsid w:val="00302BA6"/>
    <w:rsid w:val="0030493A"/>
    <w:rsid w:val="0030703D"/>
    <w:rsid w:val="00307829"/>
    <w:rsid w:val="00314517"/>
    <w:rsid w:val="00315127"/>
    <w:rsid w:val="003175B0"/>
    <w:rsid w:val="00322A88"/>
    <w:rsid w:val="00332E90"/>
    <w:rsid w:val="00335483"/>
    <w:rsid w:val="00336753"/>
    <w:rsid w:val="00337911"/>
    <w:rsid w:val="0033796E"/>
    <w:rsid w:val="00341316"/>
    <w:rsid w:val="00341B99"/>
    <w:rsid w:val="00341F9F"/>
    <w:rsid w:val="00343311"/>
    <w:rsid w:val="003444D3"/>
    <w:rsid w:val="00363946"/>
    <w:rsid w:val="00365E47"/>
    <w:rsid w:val="00367C19"/>
    <w:rsid w:val="00371C8F"/>
    <w:rsid w:val="00392B09"/>
    <w:rsid w:val="00395078"/>
    <w:rsid w:val="003A3475"/>
    <w:rsid w:val="003A5A86"/>
    <w:rsid w:val="003B052B"/>
    <w:rsid w:val="003B385F"/>
    <w:rsid w:val="003D0D43"/>
    <w:rsid w:val="003D6824"/>
    <w:rsid w:val="003E198B"/>
    <w:rsid w:val="003F182B"/>
    <w:rsid w:val="003F3B68"/>
    <w:rsid w:val="003F7593"/>
    <w:rsid w:val="0040516A"/>
    <w:rsid w:val="004269CF"/>
    <w:rsid w:val="00442068"/>
    <w:rsid w:val="004424D2"/>
    <w:rsid w:val="00444ADD"/>
    <w:rsid w:val="004535CA"/>
    <w:rsid w:val="00455E0F"/>
    <w:rsid w:val="0045681B"/>
    <w:rsid w:val="00471879"/>
    <w:rsid w:val="00471C3E"/>
    <w:rsid w:val="004735C4"/>
    <w:rsid w:val="00473BF2"/>
    <w:rsid w:val="0047691D"/>
    <w:rsid w:val="00476DF2"/>
    <w:rsid w:val="00480695"/>
    <w:rsid w:val="00484635"/>
    <w:rsid w:val="00484E5B"/>
    <w:rsid w:val="00485360"/>
    <w:rsid w:val="004B0EF8"/>
    <w:rsid w:val="004B6AD5"/>
    <w:rsid w:val="004B745D"/>
    <w:rsid w:val="004C3AF8"/>
    <w:rsid w:val="004C6858"/>
    <w:rsid w:val="004D5D85"/>
    <w:rsid w:val="004E110A"/>
    <w:rsid w:val="004E55ED"/>
    <w:rsid w:val="004E7DAF"/>
    <w:rsid w:val="004F2793"/>
    <w:rsid w:val="004F6937"/>
    <w:rsid w:val="00501EE5"/>
    <w:rsid w:val="0050744A"/>
    <w:rsid w:val="00510009"/>
    <w:rsid w:val="0051552C"/>
    <w:rsid w:val="00515F48"/>
    <w:rsid w:val="00522A48"/>
    <w:rsid w:val="0052544A"/>
    <w:rsid w:val="0053202A"/>
    <w:rsid w:val="00534CA8"/>
    <w:rsid w:val="005372A8"/>
    <w:rsid w:val="00541C60"/>
    <w:rsid w:val="00551526"/>
    <w:rsid w:val="005627DE"/>
    <w:rsid w:val="005662B7"/>
    <w:rsid w:val="00566F41"/>
    <w:rsid w:val="00571FFD"/>
    <w:rsid w:val="0058194E"/>
    <w:rsid w:val="00585569"/>
    <w:rsid w:val="00587E5E"/>
    <w:rsid w:val="00591C20"/>
    <w:rsid w:val="00597EAF"/>
    <w:rsid w:val="005A247F"/>
    <w:rsid w:val="005B54B2"/>
    <w:rsid w:val="005D0820"/>
    <w:rsid w:val="005D777F"/>
    <w:rsid w:val="005E7F46"/>
    <w:rsid w:val="005F1CB1"/>
    <w:rsid w:val="006014F1"/>
    <w:rsid w:val="00617008"/>
    <w:rsid w:val="006223ED"/>
    <w:rsid w:val="00622EA2"/>
    <w:rsid w:val="00632198"/>
    <w:rsid w:val="00632A27"/>
    <w:rsid w:val="006418C8"/>
    <w:rsid w:val="00652572"/>
    <w:rsid w:val="00652DC0"/>
    <w:rsid w:val="0068115B"/>
    <w:rsid w:val="00694B3A"/>
    <w:rsid w:val="006A2B83"/>
    <w:rsid w:val="006B37E4"/>
    <w:rsid w:val="006B7A55"/>
    <w:rsid w:val="006E0BF2"/>
    <w:rsid w:val="006F34E7"/>
    <w:rsid w:val="006F3DC2"/>
    <w:rsid w:val="007068DA"/>
    <w:rsid w:val="00707FDD"/>
    <w:rsid w:val="00717627"/>
    <w:rsid w:val="00721D70"/>
    <w:rsid w:val="00730093"/>
    <w:rsid w:val="007428F1"/>
    <w:rsid w:val="007460E1"/>
    <w:rsid w:val="00767090"/>
    <w:rsid w:val="00770F61"/>
    <w:rsid w:val="00775FD8"/>
    <w:rsid w:val="007856E4"/>
    <w:rsid w:val="00790370"/>
    <w:rsid w:val="007A2A25"/>
    <w:rsid w:val="007B0659"/>
    <w:rsid w:val="007B4449"/>
    <w:rsid w:val="007B50B8"/>
    <w:rsid w:val="007B621F"/>
    <w:rsid w:val="007C16CF"/>
    <w:rsid w:val="007C2C62"/>
    <w:rsid w:val="007C6382"/>
    <w:rsid w:val="007D0965"/>
    <w:rsid w:val="007E3D6D"/>
    <w:rsid w:val="007F11C5"/>
    <w:rsid w:val="007F584F"/>
    <w:rsid w:val="0080362F"/>
    <w:rsid w:val="008075DA"/>
    <w:rsid w:val="0081372A"/>
    <w:rsid w:val="0082085E"/>
    <w:rsid w:val="00835DEA"/>
    <w:rsid w:val="00837779"/>
    <w:rsid w:val="00844610"/>
    <w:rsid w:val="00846EF8"/>
    <w:rsid w:val="008521C9"/>
    <w:rsid w:val="00853C3B"/>
    <w:rsid w:val="00872CC6"/>
    <w:rsid w:val="00873AAC"/>
    <w:rsid w:val="00876DA1"/>
    <w:rsid w:val="00894371"/>
    <w:rsid w:val="008A52EF"/>
    <w:rsid w:val="008A5525"/>
    <w:rsid w:val="008A5800"/>
    <w:rsid w:val="008C15C5"/>
    <w:rsid w:val="008C28BF"/>
    <w:rsid w:val="008C4AA8"/>
    <w:rsid w:val="008C5642"/>
    <w:rsid w:val="008C777C"/>
    <w:rsid w:val="008D63DF"/>
    <w:rsid w:val="008D6429"/>
    <w:rsid w:val="008D7F3A"/>
    <w:rsid w:val="008E0A43"/>
    <w:rsid w:val="008E2EEE"/>
    <w:rsid w:val="00901464"/>
    <w:rsid w:val="00906901"/>
    <w:rsid w:val="00912DCD"/>
    <w:rsid w:val="009327E9"/>
    <w:rsid w:val="0093598F"/>
    <w:rsid w:val="009430F0"/>
    <w:rsid w:val="009431D9"/>
    <w:rsid w:val="0095081E"/>
    <w:rsid w:val="00956DEF"/>
    <w:rsid w:val="00965452"/>
    <w:rsid w:val="009669E7"/>
    <w:rsid w:val="00966C39"/>
    <w:rsid w:val="0096757E"/>
    <w:rsid w:val="00970308"/>
    <w:rsid w:val="009718CF"/>
    <w:rsid w:val="00973FC3"/>
    <w:rsid w:val="0098199A"/>
    <w:rsid w:val="00984896"/>
    <w:rsid w:val="00990520"/>
    <w:rsid w:val="0099055D"/>
    <w:rsid w:val="009A27FA"/>
    <w:rsid w:val="009A6C0B"/>
    <w:rsid w:val="009B3B8A"/>
    <w:rsid w:val="009B6AED"/>
    <w:rsid w:val="009C329F"/>
    <w:rsid w:val="009C5C36"/>
    <w:rsid w:val="00A137E8"/>
    <w:rsid w:val="00A13909"/>
    <w:rsid w:val="00A15F8F"/>
    <w:rsid w:val="00A4064A"/>
    <w:rsid w:val="00A423B5"/>
    <w:rsid w:val="00A60FEC"/>
    <w:rsid w:val="00A6265E"/>
    <w:rsid w:val="00A62B89"/>
    <w:rsid w:val="00A6360E"/>
    <w:rsid w:val="00A70337"/>
    <w:rsid w:val="00A70ECD"/>
    <w:rsid w:val="00A8385C"/>
    <w:rsid w:val="00AB01D0"/>
    <w:rsid w:val="00AB17CA"/>
    <w:rsid w:val="00AB426C"/>
    <w:rsid w:val="00AD6598"/>
    <w:rsid w:val="00AD68D9"/>
    <w:rsid w:val="00AE1277"/>
    <w:rsid w:val="00AF4ED3"/>
    <w:rsid w:val="00B0483D"/>
    <w:rsid w:val="00B1330D"/>
    <w:rsid w:val="00B13735"/>
    <w:rsid w:val="00B17F07"/>
    <w:rsid w:val="00B22C32"/>
    <w:rsid w:val="00B23931"/>
    <w:rsid w:val="00B257AE"/>
    <w:rsid w:val="00B31B68"/>
    <w:rsid w:val="00B3357B"/>
    <w:rsid w:val="00B3374F"/>
    <w:rsid w:val="00B348AB"/>
    <w:rsid w:val="00B37E10"/>
    <w:rsid w:val="00B61A45"/>
    <w:rsid w:val="00B61D9F"/>
    <w:rsid w:val="00B62483"/>
    <w:rsid w:val="00B73A11"/>
    <w:rsid w:val="00B75FAB"/>
    <w:rsid w:val="00B84037"/>
    <w:rsid w:val="00B85E66"/>
    <w:rsid w:val="00B87018"/>
    <w:rsid w:val="00B96731"/>
    <w:rsid w:val="00BB17EE"/>
    <w:rsid w:val="00BC1DA3"/>
    <w:rsid w:val="00BC6145"/>
    <w:rsid w:val="00BC661C"/>
    <w:rsid w:val="00BD67D8"/>
    <w:rsid w:val="00BE48D3"/>
    <w:rsid w:val="00BE5AC8"/>
    <w:rsid w:val="00BF5240"/>
    <w:rsid w:val="00BF78E9"/>
    <w:rsid w:val="00C004A1"/>
    <w:rsid w:val="00C12CA2"/>
    <w:rsid w:val="00C160E1"/>
    <w:rsid w:val="00C35BB6"/>
    <w:rsid w:val="00C67850"/>
    <w:rsid w:val="00C679BA"/>
    <w:rsid w:val="00C71C63"/>
    <w:rsid w:val="00C74C4C"/>
    <w:rsid w:val="00C82E34"/>
    <w:rsid w:val="00C83C0D"/>
    <w:rsid w:val="00C855CE"/>
    <w:rsid w:val="00C97687"/>
    <w:rsid w:val="00CB459D"/>
    <w:rsid w:val="00CB7ADC"/>
    <w:rsid w:val="00CC001E"/>
    <w:rsid w:val="00CC02E8"/>
    <w:rsid w:val="00CC6430"/>
    <w:rsid w:val="00CD0D9F"/>
    <w:rsid w:val="00CD13FB"/>
    <w:rsid w:val="00CF0C97"/>
    <w:rsid w:val="00D003BF"/>
    <w:rsid w:val="00D03D93"/>
    <w:rsid w:val="00D20C0B"/>
    <w:rsid w:val="00D30B65"/>
    <w:rsid w:val="00D323A4"/>
    <w:rsid w:val="00D32539"/>
    <w:rsid w:val="00D55060"/>
    <w:rsid w:val="00D62CCE"/>
    <w:rsid w:val="00D7223F"/>
    <w:rsid w:val="00D83BA4"/>
    <w:rsid w:val="00D879D4"/>
    <w:rsid w:val="00DA2D83"/>
    <w:rsid w:val="00DA6102"/>
    <w:rsid w:val="00DC2EAF"/>
    <w:rsid w:val="00DC6A79"/>
    <w:rsid w:val="00DD32E7"/>
    <w:rsid w:val="00DD3A54"/>
    <w:rsid w:val="00DF2EF3"/>
    <w:rsid w:val="00DF5F39"/>
    <w:rsid w:val="00E12989"/>
    <w:rsid w:val="00E13B8F"/>
    <w:rsid w:val="00E232B2"/>
    <w:rsid w:val="00E27CF8"/>
    <w:rsid w:val="00E33383"/>
    <w:rsid w:val="00E379D7"/>
    <w:rsid w:val="00E402AD"/>
    <w:rsid w:val="00E52821"/>
    <w:rsid w:val="00E73719"/>
    <w:rsid w:val="00E91230"/>
    <w:rsid w:val="00E93DBF"/>
    <w:rsid w:val="00EB69F7"/>
    <w:rsid w:val="00EC0D64"/>
    <w:rsid w:val="00EC2315"/>
    <w:rsid w:val="00ED0D60"/>
    <w:rsid w:val="00ED0D81"/>
    <w:rsid w:val="00F169F0"/>
    <w:rsid w:val="00F17BC6"/>
    <w:rsid w:val="00F20263"/>
    <w:rsid w:val="00F26800"/>
    <w:rsid w:val="00F43D49"/>
    <w:rsid w:val="00F51CB4"/>
    <w:rsid w:val="00F53586"/>
    <w:rsid w:val="00F62218"/>
    <w:rsid w:val="00F9262F"/>
    <w:rsid w:val="00F94FBF"/>
    <w:rsid w:val="00FA292A"/>
    <w:rsid w:val="00FB4CB1"/>
    <w:rsid w:val="00FB6EAB"/>
    <w:rsid w:val="00FD58D9"/>
    <w:rsid w:val="00FF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98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F78E9"/>
    <w:rPr>
      <w:sz w:val="22"/>
      <w:szCs w:val="22"/>
    </w:rPr>
  </w:style>
  <w:style w:type="paragraph" w:styleId="a4">
    <w:name w:val="Normal (Web)"/>
    <w:basedOn w:val="a"/>
    <w:uiPriority w:val="99"/>
    <w:rsid w:val="00BF78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2D4BC6"/>
    <w:pPr>
      <w:ind w:left="720"/>
      <w:contextualSpacing/>
    </w:pPr>
  </w:style>
  <w:style w:type="paragraph" w:customStyle="1" w:styleId="3">
    <w:name w:val="межстрочный интервал 3 пт"/>
    <w:rsid w:val="00D03D93"/>
    <w:rPr>
      <w:rFonts w:ascii="Times New Roman" w:hAnsi="Times New Roman"/>
      <w:sz w:val="24"/>
    </w:rPr>
  </w:style>
  <w:style w:type="paragraph" w:styleId="a6">
    <w:name w:val="header"/>
    <w:basedOn w:val="a"/>
    <w:link w:val="a7"/>
    <w:rsid w:val="006014F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6014F1"/>
    <w:rPr>
      <w:rFonts w:ascii="Times New Roman" w:hAnsi="Times New Roman"/>
      <w:sz w:val="28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A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2D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41C6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F5E03-0D76-4BDA-890F-25055EE4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2084</Words>
  <Characters>14684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Grushevka</cp:lastModifiedBy>
  <cp:revision>3</cp:revision>
  <cp:lastPrinted>2020-02-26T05:08:00Z</cp:lastPrinted>
  <dcterms:created xsi:type="dcterms:W3CDTF">2020-02-26T11:24:00Z</dcterms:created>
  <dcterms:modified xsi:type="dcterms:W3CDTF">2020-02-26T12:19:00Z</dcterms:modified>
</cp:coreProperties>
</file>