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BE" w:rsidRDefault="006821BE" w:rsidP="006821BE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78" w:rsidRDefault="006821BE" w:rsidP="006821B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Дата"/>
      <w:bookmarkEnd w:id="0"/>
      <w:r w:rsidRPr="00360DF4">
        <w:rPr>
          <w:sz w:val="28"/>
          <w:szCs w:val="28"/>
        </w:rPr>
        <w:t>РОССИЙСКАЯ ФЕДЕРАЦИЯ</w:t>
      </w:r>
      <w:r w:rsidRPr="00360DF4">
        <w:rPr>
          <w:sz w:val="28"/>
          <w:szCs w:val="28"/>
        </w:rPr>
        <w:br/>
        <w:t>РОСТОВСКАЯ ОБЛАСТЬ</w:t>
      </w:r>
      <w:r w:rsidRPr="00360DF4">
        <w:rPr>
          <w:sz w:val="28"/>
          <w:szCs w:val="28"/>
        </w:rPr>
        <w:br/>
        <w:t>БЕЛОКАЛИТВИНСКИЙ РАЙОН</w:t>
      </w:r>
      <w:r w:rsidRPr="00360DF4">
        <w:rPr>
          <w:sz w:val="28"/>
          <w:szCs w:val="28"/>
        </w:rPr>
        <w:br/>
        <w:t xml:space="preserve">МУНИЦИПАЛЬНОЕ ОБРАЗОВАНИЕ </w:t>
      </w:r>
    </w:p>
    <w:p w:rsidR="006821BE" w:rsidRPr="00360DF4" w:rsidRDefault="006821BE" w:rsidP="006821B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0DF4">
        <w:rPr>
          <w:sz w:val="28"/>
          <w:szCs w:val="28"/>
        </w:rPr>
        <w:t>«</w:t>
      </w:r>
      <w:r w:rsidR="00927D64">
        <w:rPr>
          <w:sz w:val="28"/>
          <w:szCs w:val="28"/>
        </w:rPr>
        <w:t>ГРУШЕВО-ДУБОВСК</w:t>
      </w:r>
      <w:r w:rsidRPr="00360DF4">
        <w:rPr>
          <w:sz w:val="28"/>
          <w:szCs w:val="28"/>
        </w:rPr>
        <w:t>ОЕ СЕЛЬСКОЕ ПОСЕЛЕНИЕ»</w:t>
      </w:r>
    </w:p>
    <w:p w:rsidR="006821BE" w:rsidRPr="00360DF4" w:rsidRDefault="006821BE" w:rsidP="006821B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7D64">
        <w:rPr>
          <w:sz w:val="28"/>
          <w:szCs w:val="28"/>
        </w:rPr>
        <w:t>ГРУШЕВО-ДУБОВСК</w:t>
      </w:r>
      <w:r>
        <w:rPr>
          <w:sz w:val="28"/>
          <w:szCs w:val="28"/>
        </w:rPr>
        <w:t>ОГО СЕЛЬСКОГО ПОСЕЛЕНИЯ</w:t>
      </w:r>
    </w:p>
    <w:p w:rsidR="006821BE" w:rsidRPr="00B13154" w:rsidRDefault="006821BE" w:rsidP="006821BE">
      <w:pPr>
        <w:pStyle w:val="2"/>
        <w:jc w:val="center"/>
        <w:rPr>
          <w:szCs w:val="28"/>
        </w:rPr>
      </w:pPr>
    </w:p>
    <w:p w:rsidR="006821BE" w:rsidRPr="00B13154" w:rsidRDefault="00B13154" w:rsidP="00B13154">
      <w:pPr>
        <w:keepNext/>
        <w:spacing w:before="240" w:after="60"/>
        <w:ind w:right="283"/>
        <w:jc w:val="center"/>
        <w:outlineLvl w:val="3"/>
        <w:rPr>
          <w:bCs/>
          <w:sz w:val="28"/>
          <w:szCs w:val="28"/>
        </w:rPr>
      </w:pPr>
      <w:r>
        <w:rPr>
          <w:b/>
          <w:szCs w:val="28"/>
        </w:rPr>
        <w:t xml:space="preserve"> </w:t>
      </w:r>
      <w:r w:rsidR="0011659C">
        <w:rPr>
          <w:bCs/>
          <w:sz w:val="28"/>
          <w:szCs w:val="28"/>
        </w:rPr>
        <w:t xml:space="preserve">ПОСТАНОВЛЕНИЕ </w:t>
      </w:r>
    </w:p>
    <w:p w:rsidR="006821BE" w:rsidRPr="00C96E82" w:rsidRDefault="0011659C" w:rsidP="006821BE">
      <w:pPr>
        <w:spacing w:before="120"/>
        <w:rPr>
          <w:sz w:val="28"/>
        </w:rPr>
      </w:pPr>
      <w:r>
        <w:rPr>
          <w:sz w:val="28"/>
        </w:rPr>
        <w:t>13</w:t>
      </w:r>
      <w:r w:rsidR="001857D2">
        <w:rPr>
          <w:sz w:val="28"/>
        </w:rPr>
        <w:t xml:space="preserve"> </w:t>
      </w:r>
      <w:r w:rsidR="00FD7A6E">
        <w:rPr>
          <w:sz w:val="28"/>
        </w:rPr>
        <w:t>октя</w:t>
      </w:r>
      <w:r w:rsidR="006821BE">
        <w:rPr>
          <w:sz w:val="28"/>
        </w:rPr>
        <w:t xml:space="preserve">бря </w:t>
      </w:r>
      <w:r w:rsidR="006821BE" w:rsidRPr="00C96E82">
        <w:rPr>
          <w:sz w:val="28"/>
        </w:rPr>
        <w:t>20</w:t>
      </w:r>
      <w:r w:rsidR="00FD7A6E">
        <w:rPr>
          <w:sz w:val="28"/>
        </w:rPr>
        <w:t>17</w:t>
      </w:r>
      <w:r w:rsidR="006821BE">
        <w:rPr>
          <w:sz w:val="28"/>
        </w:rPr>
        <w:tab/>
      </w:r>
      <w:r w:rsidR="006821BE">
        <w:rPr>
          <w:sz w:val="28"/>
        </w:rPr>
        <w:tab/>
      </w:r>
      <w:r w:rsidR="006821BE" w:rsidRPr="00C96E82">
        <w:rPr>
          <w:sz w:val="28"/>
        </w:rPr>
        <w:tab/>
      </w:r>
      <w:r w:rsidR="006821BE" w:rsidRPr="00C96E82">
        <w:rPr>
          <w:sz w:val="28"/>
        </w:rPr>
        <w:tab/>
        <w:t xml:space="preserve">        №</w:t>
      </w:r>
      <w:bookmarkStart w:id="1" w:name="Номер"/>
      <w:bookmarkEnd w:id="1"/>
      <w:r w:rsidR="00703AD5">
        <w:rPr>
          <w:sz w:val="28"/>
        </w:rPr>
        <w:t xml:space="preserve"> </w:t>
      </w:r>
      <w:r>
        <w:rPr>
          <w:sz w:val="28"/>
        </w:rPr>
        <w:t>75</w:t>
      </w:r>
      <w:r w:rsidR="006821BE" w:rsidRPr="00C96E82">
        <w:rPr>
          <w:sz w:val="28"/>
        </w:rPr>
        <w:t xml:space="preserve">                       </w:t>
      </w:r>
      <w:r w:rsidR="006821BE">
        <w:rPr>
          <w:sz w:val="28"/>
        </w:rPr>
        <w:t>х</w:t>
      </w:r>
      <w:r w:rsidR="006821BE" w:rsidRPr="00C96E82">
        <w:rPr>
          <w:sz w:val="28"/>
        </w:rPr>
        <w:t xml:space="preserve">.  </w:t>
      </w:r>
      <w:r w:rsidR="00927D64">
        <w:rPr>
          <w:sz w:val="28"/>
        </w:rPr>
        <w:t>Грушевка</w:t>
      </w:r>
    </w:p>
    <w:p w:rsidR="006821BE" w:rsidRDefault="006821BE" w:rsidP="006821BE">
      <w:pPr>
        <w:rPr>
          <w:b/>
          <w:sz w:val="28"/>
        </w:rPr>
      </w:pPr>
    </w:p>
    <w:p w:rsidR="00FD7A6E" w:rsidRDefault="006821BE" w:rsidP="00FD7A6E">
      <w:pPr>
        <w:pStyle w:val="ConsPlusTitle"/>
        <w:widowControl w:val="0"/>
        <w:ind w:right="56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" w:name="Наименование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D7A6E">
        <w:rPr>
          <w:rFonts w:ascii="Times New Roman" w:hAnsi="Times New Roman" w:cs="Times New Roman"/>
          <w:b w:val="0"/>
          <w:sz w:val="28"/>
          <w:szCs w:val="28"/>
        </w:rPr>
        <w:t>основных направлениях бюджетной и налоговой политик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</w:p>
    <w:p w:rsidR="006821BE" w:rsidRDefault="00927D64" w:rsidP="006821BE">
      <w:pPr>
        <w:pStyle w:val="ConsPlusTitle"/>
        <w:widowControl w:val="0"/>
        <w:ind w:right="589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Грушево-Дубовск</w:t>
      </w:r>
      <w:r w:rsidR="00FD7A6E">
        <w:rPr>
          <w:rFonts w:ascii="Times New Roman" w:hAnsi="Times New Roman" w:cs="Times New Roman"/>
          <w:b w:val="0"/>
          <w:sz w:val="28"/>
          <w:szCs w:val="28"/>
        </w:rPr>
        <w:t>ого сельского поселения  на 2018 – 2020</w:t>
      </w:r>
      <w:r w:rsidR="006821B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6821BE" w:rsidRDefault="006821BE" w:rsidP="00FD7A6E">
      <w:pPr>
        <w:widowControl w:val="0"/>
        <w:spacing w:line="235" w:lineRule="auto"/>
        <w:contextualSpacing/>
        <w:jc w:val="both"/>
        <w:rPr>
          <w:spacing w:val="-6"/>
          <w:sz w:val="28"/>
          <w:szCs w:val="28"/>
        </w:rPr>
      </w:pPr>
    </w:p>
    <w:p w:rsidR="00FD7A6E" w:rsidRDefault="00161979" w:rsidP="00FD7A6E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="00FD7A6E" w:rsidRPr="00D611CF">
        <w:rPr>
          <w:color w:val="000000"/>
          <w:sz w:val="28"/>
          <w:szCs w:val="28"/>
        </w:rPr>
        <w:t>В соответствии со статьей 184</w:t>
      </w:r>
      <w:r w:rsidR="00FD7A6E" w:rsidRPr="00D611CF">
        <w:rPr>
          <w:color w:val="000000"/>
          <w:sz w:val="28"/>
          <w:szCs w:val="28"/>
          <w:vertAlign w:val="superscript"/>
        </w:rPr>
        <w:t>2</w:t>
      </w:r>
      <w:r w:rsidR="00FD7A6E" w:rsidRPr="00D611CF">
        <w:rPr>
          <w:color w:val="000000"/>
          <w:sz w:val="28"/>
          <w:szCs w:val="28"/>
        </w:rPr>
        <w:t xml:space="preserve"> Бюджетного кодекса Российской Федерации, статьей 31 Об</w:t>
      </w:r>
      <w:r w:rsidR="00FD7A6E">
        <w:rPr>
          <w:color w:val="000000"/>
          <w:sz w:val="28"/>
          <w:szCs w:val="28"/>
        </w:rPr>
        <w:t>ластного закона от 03.08.2007 № </w:t>
      </w:r>
      <w:r w:rsidR="00FD7A6E" w:rsidRPr="00D611CF">
        <w:rPr>
          <w:color w:val="000000"/>
          <w:sz w:val="28"/>
          <w:szCs w:val="28"/>
        </w:rPr>
        <w:t>743</w:t>
      </w:r>
      <w:r w:rsidR="00FD7A6E" w:rsidRPr="00D611CF">
        <w:rPr>
          <w:b/>
          <w:bCs/>
          <w:color w:val="000000"/>
          <w:sz w:val="28"/>
          <w:szCs w:val="28"/>
        </w:rPr>
        <w:t>-</w:t>
      </w:r>
      <w:r w:rsidR="00FD7A6E" w:rsidRPr="00D611CF">
        <w:rPr>
          <w:color w:val="000000"/>
          <w:sz w:val="28"/>
          <w:szCs w:val="28"/>
        </w:rPr>
        <w:t xml:space="preserve">ЗС </w:t>
      </w:r>
      <w:r w:rsidR="00FD7A6E">
        <w:rPr>
          <w:color w:val="000000"/>
          <w:sz w:val="28"/>
          <w:szCs w:val="28"/>
        </w:rPr>
        <w:br/>
      </w:r>
      <w:r w:rsidR="00FD7A6E" w:rsidRPr="00D611CF">
        <w:rPr>
          <w:color w:val="000000"/>
          <w:sz w:val="28"/>
          <w:szCs w:val="28"/>
        </w:rPr>
        <w:t xml:space="preserve">«О бюджетном процессе в Ростовской области», а также постановлением Правительства Ростовской области от 31.05.2017 № 396 «Об утверждении Порядка и сроков составления проекта областного бюджета на 2018 год </w:t>
      </w:r>
      <w:r w:rsidR="00FD7A6E">
        <w:rPr>
          <w:color w:val="000000"/>
          <w:sz w:val="28"/>
          <w:szCs w:val="28"/>
        </w:rPr>
        <w:br/>
        <w:t>и на плановый период </w:t>
      </w:r>
      <w:r w:rsidR="00FD7A6E" w:rsidRPr="00D611CF">
        <w:rPr>
          <w:color w:val="000000"/>
          <w:sz w:val="28"/>
          <w:szCs w:val="28"/>
        </w:rPr>
        <w:t>2019 и 2020 годов» Правительство Ростовской области</w:t>
      </w:r>
      <w:r w:rsidR="00FD7A6E">
        <w:rPr>
          <w:color w:val="000000"/>
          <w:sz w:val="28"/>
          <w:szCs w:val="28"/>
        </w:rPr>
        <w:t>,</w:t>
      </w:r>
      <w:r w:rsidR="00FD7A6E" w:rsidRPr="0099786B">
        <w:rPr>
          <w:sz w:val="28"/>
          <w:szCs w:val="28"/>
        </w:rPr>
        <w:t xml:space="preserve"> </w:t>
      </w:r>
      <w:r w:rsidR="00FD7A6E">
        <w:rPr>
          <w:sz w:val="28"/>
          <w:szCs w:val="28"/>
        </w:rPr>
        <w:t xml:space="preserve">постановлением Администрации Грушево-Дубовского сельского поселения </w:t>
      </w:r>
      <w:r w:rsidR="00FD7A6E" w:rsidRPr="005F68BA">
        <w:rPr>
          <w:sz w:val="28"/>
          <w:szCs w:val="28"/>
        </w:rPr>
        <w:t xml:space="preserve">от </w:t>
      </w:r>
      <w:r w:rsidR="00FD7A6E">
        <w:rPr>
          <w:sz w:val="28"/>
          <w:szCs w:val="28"/>
        </w:rPr>
        <w:t>28</w:t>
      </w:r>
      <w:r w:rsidR="00FD7A6E" w:rsidRPr="005F68BA">
        <w:rPr>
          <w:sz w:val="28"/>
          <w:szCs w:val="28"/>
        </w:rPr>
        <w:t>.06.2017 года №</w:t>
      </w:r>
      <w:r w:rsidR="00FD7A6E">
        <w:rPr>
          <w:sz w:val="28"/>
          <w:szCs w:val="28"/>
        </w:rPr>
        <w:t xml:space="preserve"> 36</w:t>
      </w:r>
      <w:r w:rsidR="00FD7A6E" w:rsidRPr="00903423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FD7A6E">
        <w:rPr>
          <w:sz w:val="28"/>
          <w:szCs w:val="28"/>
        </w:rPr>
        <w:t xml:space="preserve">Грушево-Дубовского </w:t>
      </w:r>
      <w:r w:rsidR="00FD7A6E" w:rsidRPr="00903423">
        <w:rPr>
          <w:sz w:val="28"/>
          <w:szCs w:val="28"/>
        </w:rPr>
        <w:t xml:space="preserve"> сельского поселения Белокалитвинского </w:t>
      </w:r>
      <w:r w:rsidR="00FD7A6E" w:rsidRPr="000D524A">
        <w:rPr>
          <w:sz w:val="28"/>
          <w:szCs w:val="28"/>
        </w:rPr>
        <w:t xml:space="preserve"> </w:t>
      </w:r>
      <w:r w:rsidR="00FD7A6E" w:rsidRPr="00903423">
        <w:rPr>
          <w:sz w:val="28"/>
          <w:szCs w:val="28"/>
        </w:rPr>
        <w:t>района на 201</w:t>
      </w:r>
      <w:r w:rsidR="00FD7A6E">
        <w:rPr>
          <w:sz w:val="28"/>
          <w:szCs w:val="28"/>
        </w:rPr>
        <w:t>8</w:t>
      </w:r>
      <w:r w:rsidR="00FD7A6E" w:rsidRPr="00903423">
        <w:rPr>
          <w:sz w:val="28"/>
          <w:szCs w:val="28"/>
        </w:rPr>
        <w:t xml:space="preserve"> год и на плановый период 201</w:t>
      </w:r>
      <w:r w:rsidR="00FD7A6E">
        <w:rPr>
          <w:sz w:val="28"/>
          <w:szCs w:val="28"/>
        </w:rPr>
        <w:t>9</w:t>
      </w:r>
      <w:r w:rsidR="00FD7A6E" w:rsidRPr="00903423">
        <w:rPr>
          <w:sz w:val="28"/>
          <w:szCs w:val="28"/>
        </w:rPr>
        <w:t xml:space="preserve"> и 20</w:t>
      </w:r>
      <w:r w:rsidR="00FD7A6E">
        <w:rPr>
          <w:sz w:val="28"/>
          <w:szCs w:val="28"/>
        </w:rPr>
        <w:t>20</w:t>
      </w:r>
      <w:r w:rsidR="00FD7A6E" w:rsidRPr="00903423">
        <w:rPr>
          <w:sz w:val="28"/>
          <w:szCs w:val="28"/>
        </w:rPr>
        <w:t xml:space="preserve"> годов</w:t>
      </w:r>
      <w:r w:rsidR="00FD7A6E">
        <w:rPr>
          <w:sz w:val="28"/>
          <w:szCs w:val="28"/>
        </w:rPr>
        <w:t>»</w:t>
      </w:r>
      <w:r w:rsidR="00FD7A6E" w:rsidRPr="00D611CF">
        <w:rPr>
          <w:color w:val="000000"/>
          <w:sz w:val="28"/>
          <w:szCs w:val="28"/>
        </w:rPr>
        <w:t xml:space="preserve"> </w:t>
      </w:r>
    </w:p>
    <w:p w:rsidR="006821BE" w:rsidRDefault="006821BE" w:rsidP="00FD7A6E">
      <w:pPr>
        <w:jc w:val="both"/>
        <w:rPr>
          <w:b/>
          <w:sz w:val="28"/>
          <w:szCs w:val="28"/>
        </w:rPr>
      </w:pPr>
    </w:p>
    <w:p w:rsidR="006B0937" w:rsidRPr="00E70985" w:rsidRDefault="006B0937" w:rsidP="00FD7A6E">
      <w:pPr>
        <w:widowControl w:val="0"/>
        <w:spacing w:line="235" w:lineRule="auto"/>
        <w:ind w:firstLine="709"/>
        <w:contextualSpacing/>
        <w:rPr>
          <w:sz w:val="28"/>
          <w:szCs w:val="28"/>
        </w:rPr>
      </w:pPr>
      <w:r w:rsidRPr="00E70985">
        <w:rPr>
          <w:b/>
          <w:sz w:val="28"/>
          <w:szCs w:val="28"/>
        </w:rPr>
        <w:t>п о с т а н о в л я е т:</w:t>
      </w:r>
    </w:p>
    <w:p w:rsidR="006821BE" w:rsidRDefault="006821BE" w:rsidP="007F7F9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6821BE" w:rsidRDefault="006B0937" w:rsidP="00FD7A6E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927D64">
        <w:rPr>
          <w:sz w:val="28"/>
          <w:szCs w:val="28"/>
        </w:rPr>
        <w:t>Грушево-Дубовск</w:t>
      </w:r>
      <w:r w:rsidR="00CA1388">
        <w:rPr>
          <w:sz w:val="28"/>
          <w:szCs w:val="28"/>
        </w:rPr>
        <w:t>ого сельского поселения</w:t>
      </w:r>
      <w:r w:rsidR="00FD7A6E">
        <w:rPr>
          <w:sz w:val="28"/>
          <w:szCs w:val="28"/>
        </w:rPr>
        <w:t xml:space="preserve"> на 2018 – 2020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6821BE" w:rsidRDefault="006821BE" w:rsidP="00682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927D64">
        <w:rPr>
          <w:rFonts w:ascii="Times New Roman" w:hAnsi="Times New Roman" w:cs="Times New Roman"/>
          <w:sz w:val="28"/>
          <w:szCs w:val="28"/>
        </w:rPr>
        <w:t>Грушево-Дубовск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обеспечить разработку проекта бюджета </w:t>
      </w:r>
      <w:r w:rsidR="00927D64">
        <w:rPr>
          <w:rFonts w:ascii="Times New Roman" w:hAnsi="Times New Roman" w:cs="Times New Roman"/>
          <w:sz w:val="28"/>
          <w:szCs w:val="28"/>
        </w:rPr>
        <w:t>Грушево-Дубовск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Белокалитвинского района на основе</w:t>
      </w:r>
      <w:r w:rsidR="00FD7A6E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</w:t>
      </w:r>
      <w:r w:rsidR="0016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r w:rsidR="00927D64">
        <w:rPr>
          <w:rFonts w:ascii="Times New Roman" w:hAnsi="Times New Roman" w:cs="Times New Roman"/>
          <w:sz w:val="28"/>
          <w:szCs w:val="28"/>
        </w:rPr>
        <w:t>Грушево-Дубовск</w:t>
      </w:r>
      <w:r w:rsidR="00FD7A6E">
        <w:rPr>
          <w:rFonts w:ascii="Times New Roman" w:hAnsi="Times New Roman" w:cs="Times New Roman"/>
          <w:sz w:val="28"/>
          <w:szCs w:val="28"/>
        </w:rPr>
        <w:t>ого сельского поселения на 2018-2020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550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937" w:rsidRPr="00E70985" w:rsidRDefault="006821BE" w:rsidP="007F7F9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6B0937" w:rsidRPr="00E70985">
        <w:rPr>
          <w:spacing w:val="-4"/>
          <w:sz w:val="28"/>
          <w:szCs w:val="28"/>
        </w:rPr>
        <w:t xml:space="preserve">. Контроль за выполнением постановления возложить на </w:t>
      </w:r>
      <w:r w:rsidR="00CA1388">
        <w:rPr>
          <w:sz w:val="28"/>
          <w:szCs w:val="28"/>
        </w:rPr>
        <w:t xml:space="preserve">заведующего сектором экономики и финансов Администрации </w:t>
      </w:r>
      <w:r w:rsidR="00927D64">
        <w:rPr>
          <w:sz w:val="28"/>
          <w:szCs w:val="28"/>
        </w:rPr>
        <w:t>Грушево-Дубовск</w:t>
      </w:r>
      <w:r w:rsidR="00CA1388">
        <w:rPr>
          <w:sz w:val="28"/>
          <w:szCs w:val="28"/>
        </w:rPr>
        <w:t xml:space="preserve">ого сельского поселения </w:t>
      </w:r>
      <w:r w:rsidR="00161979">
        <w:rPr>
          <w:sz w:val="28"/>
          <w:szCs w:val="28"/>
        </w:rPr>
        <w:t>Касьянову В.М.</w:t>
      </w:r>
    </w:p>
    <w:p w:rsidR="007F7F96" w:rsidRPr="00E70985" w:rsidRDefault="007F7F96" w:rsidP="00FD7A6E">
      <w:pPr>
        <w:tabs>
          <w:tab w:val="left" w:pos="9752"/>
        </w:tabs>
        <w:spacing w:line="235" w:lineRule="auto"/>
        <w:ind w:right="4711"/>
        <w:contextualSpacing/>
        <w:rPr>
          <w:sz w:val="28"/>
          <w:szCs w:val="28"/>
        </w:rPr>
      </w:pPr>
    </w:p>
    <w:p w:rsidR="00FD7A6E" w:rsidRDefault="00CA1388" w:rsidP="00927D64">
      <w:pPr>
        <w:tabs>
          <w:tab w:val="left" w:pos="9923"/>
        </w:tabs>
        <w:spacing w:line="235" w:lineRule="auto"/>
        <w:ind w:right="-29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7D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FD7A6E" w:rsidRDefault="00927D64" w:rsidP="00927D64">
      <w:pPr>
        <w:tabs>
          <w:tab w:val="left" w:pos="9923"/>
        </w:tabs>
        <w:spacing w:line="235" w:lineRule="auto"/>
        <w:ind w:right="-29"/>
        <w:contextualSpacing/>
        <w:rPr>
          <w:sz w:val="28"/>
          <w:szCs w:val="28"/>
        </w:rPr>
      </w:pPr>
      <w:r>
        <w:rPr>
          <w:sz w:val="28"/>
          <w:szCs w:val="28"/>
        </w:rPr>
        <w:t>Грушево-Дубовск</w:t>
      </w:r>
      <w:r w:rsidR="00CA138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FD7A6E" w:rsidRDefault="00CA1388" w:rsidP="00927D64">
      <w:pPr>
        <w:tabs>
          <w:tab w:val="left" w:pos="9923"/>
        </w:tabs>
        <w:spacing w:line="235" w:lineRule="auto"/>
        <w:ind w:right="-29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7F96" w:rsidRPr="00E709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27D64">
        <w:rPr>
          <w:sz w:val="28"/>
          <w:szCs w:val="28"/>
        </w:rPr>
        <w:t xml:space="preserve">                       </w:t>
      </w:r>
      <w:r w:rsidR="00FD7A6E">
        <w:rPr>
          <w:sz w:val="28"/>
          <w:szCs w:val="28"/>
        </w:rPr>
        <w:t xml:space="preserve">                                </w:t>
      </w:r>
      <w:r w:rsidR="00927D64">
        <w:rPr>
          <w:sz w:val="28"/>
          <w:szCs w:val="28"/>
        </w:rPr>
        <w:t xml:space="preserve">       Полупанов А.А.          </w:t>
      </w:r>
    </w:p>
    <w:p w:rsidR="00927D64" w:rsidRPr="00E70985" w:rsidRDefault="00927D64" w:rsidP="00927D64">
      <w:pPr>
        <w:tabs>
          <w:tab w:val="left" w:pos="9923"/>
        </w:tabs>
        <w:spacing w:line="235" w:lineRule="auto"/>
        <w:ind w:right="-2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6B0937" w:rsidRPr="00E70985" w:rsidRDefault="00927D64" w:rsidP="00FD7A6E">
      <w:pPr>
        <w:tabs>
          <w:tab w:val="left" w:pos="9923"/>
        </w:tabs>
        <w:spacing w:line="235" w:lineRule="auto"/>
        <w:ind w:right="11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D7A6E">
        <w:rPr>
          <w:sz w:val="28"/>
          <w:szCs w:val="28"/>
        </w:rPr>
        <w:t xml:space="preserve">           Приложение</w:t>
      </w:r>
    </w:p>
    <w:p w:rsidR="00FD7A6E" w:rsidRDefault="006B0937" w:rsidP="006550B6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 w:rsidR="00CA1388">
        <w:rPr>
          <w:sz w:val="28"/>
          <w:szCs w:val="28"/>
        </w:rPr>
        <w:t xml:space="preserve"> Администрации </w:t>
      </w:r>
      <w:r w:rsidR="00927D64">
        <w:rPr>
          <w:sz w:val="28"/>
          <w:szCs w:val="28"/>
        </w:rPr>
        <w:t>Грушево-Дубовск</w:t>
      </w:r>
      <w:r w:rsidR="00CA1388">
        <w:rPr>
          <w:sz w:val="28"/>
          <w:szCs w:val="28"/>
        </w:rPr>
        <w:t xml:space="preserve">ого </w:t>
      </w:r>
    </w:p>
    <w:p w:rsidR="006B0937" w:rsidRPr="00E70985" w:rsidRDefault="00CA1388" w:rsidP="006550B6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B0937" w:rsidRPr="00E70985" w:rsidRDefault="00FD7A6E" w:rsidP="006550B6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1659C">
        <w:rPr>
          <w:sz w:val="28"/>
          <w:szCs w:val="28"/>
        </w:rPr>
        <w:t>13</w:t>
      </w:r>
      <w:r>
        <w:rPr>
          <w:sz w:val="28"/>
          <w:szCs w:val="28"/>
        </w:rPr>
        <w:t>.10.2017</w:t>
      </w:r>
      <w:r w:rsidR="006550B6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 №</w:t>
      </w:r>
      <w:r w:rsidR="0011659C">
        <w:rPr>
          <w:sz w:val="28"/>
          <w:szCs w:val="28"/>
        </w:rPr>
        <w:t>75</w:t>
      </w:r>
    </w:p>
    <w:p w:rsidR="006B0937" w:rsidRPr="00E70985" w:rsidRDefault="006B0937" w:rsidP="00CA1388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</w:p>
    <w:p w:rsidR="00F61E3D" w:rsidRPr="00E70985" w:rsidRDefault="00F61E3D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927D64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и налоговой политики </w:t>
      </w:r>
      <w:r w:rsidR="00927D64">
        <w:rPr>
          <w:bCs/>
          <w:sz w:val="28"/>
          <w:szCs w:val="28"/>
        </w:rPr>
        <w:t>Грушево-Дубовск</w:t>
      </w:r>
      <w:r w:rsidR="00CA1388">
        <w:rPr>
          <w:bCs/>
          <w:sz w:val="28"/>
          <w:szCs w:val="28"/>
        </w:rPr>
        <w:t>ого сельского поселения</w:t>
      </w:r>
      <w:r w:rsidRPr="00E70985">
        <w:rPr>
          <w:bCs/>
          <w:sz w:val="28"/>
          <w:szCs w:val="28"/>
        </w:rPr>
        <w:t xml:space="preserve"> </w:t>
      </w:r>
    </w:p>
    <w:p w:rsidR="006B0937" w:rsidRPr="00E70985" w:rsidRDefault="008707D9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2018 – 2020</w:t>
      </w:r>
      <w:r w:rsidR="006B0937" w:rsidRPr="00E70985">
        <w:rPr>
          <w:bCs/>
          <w:sz w:val="28"/>
          <w:szCs w:val="28"/>
        </w:rPr>
        <w:t xml:space="preserve"> годы </w:t>
      </w:r>
    </w:p>
    <w:p w:rsidR="007F7F96" w:rsidRPr="00E70985" w:rsidRDefault="007F7F96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8707D9" w:rsidRPr="00D611CF" w:rsidRDefault="008707D9" w:rsidP="008707D9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>01.12.2016, указов Президента Российской Федерации, проекта основных направлений бюджетной, налоговой и таможенно-тарифной п</w:t>
      </w:r>
      <w:r>
        <w:rPr>
          <w:color w:val="000000"/>
          <w:sz w:val="28"/>
          <w:szCs w:val="28"/>
        </w:rPr>
        <w:t>олитики Российской Федерации на </w:t>
      </w:r>
      <w:r w:rsidRPr="00D611CF">
        <w:rPr>
          <w:color w:val="000000"/>
          <w:sz w:val="28"/>
          <w:szCs w:val="28"/>
        </w:rPr>
        <w:t xml:space="preserve">2018 год </w:t>
      </w:r>
      <w:r>
        <w:rPr>
          <w:color w:val="000000"/>
          <w:sz w:val="28"/>
          <w:szCs w:val="28"/>
        </w:rPr>
        <w:t>и на плановый период </w:t>
      </w:r>
      <w:r w:rsidRPr="00D611CF">
        <w:rPr>
          <w:color w:val="000000"/>
          <w:sz w:val="28"/>
          <w:szCs w:val="28"/>
        </w:rPr>
        <w:t>2019 и 2020 годов, рассмотренных на парламентских слушаниях в Государств</w:t>
      </w:r>
      <w:r>
        <w:rPr>
          <w:color w:val="000000"/>
          <w:sz w:val="28"/>
          <w:szCs w:val="28"/>
        </w:rPr>
        <w:t>енной Думе Российской Федерации </w:t>
      </w:r>
      <w:r w:rsidRPr="00D611CF">
        <w:rPr>
          <w:color w:val="000000"/>
          <w:sz w:val="28"/>
          <w:szCs w:val="28"/>
        </w:rPr>
        <w:t>18.07.2017.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E4517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</w:t>
      </w:r>
      <w:r w:rsidR="008707D9">
        <w:rPr>
          <w:sz w:val="28"/>
          <w:szCs w:val="28"/>
        </w:rPr>
        <w:t>тики и налоговой политики в 2016 году и в I полугодии 2017</w:t>
      </w:r>
      <w:r w:rsidR="00161979">
        <w:rPr>
          <w:sz w:val="28"/>
          <w:szCs w:val="28"/>
        </w:rPr>
        <w:t xml:space="preserve"> года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E45175">
        <w:rPr>
          <w:sz w:val="28"/>
          <w:szCs w:val="28"/>
        </w:rPr>
        <w:t xml:space="preserve">Администрацией </w:t>
      </w:r>
      <w:r w:rsidR="00927D64">
        <w:rPr>
          <w:sz w:val="28"/>
          <w:szCs w:val="28"/>
        </w:rPr>
        <w:t>Грушево-Дубовск</w:t>
      </w:r>
      <w:r w:rsidR="00E45175">
        <w:rPr>
          <w:sz w:val="28"/>
          <w:szCs w:val="28"/>
        </w:rPr>
        <w:t>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E45175"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927D64">
        <w:rPr>
          <w:sz w:val="28"/>
          <w:szCs w:val="28"/>
        </w:rPr>
        <w:t>Грушево-Дубовск</w:t>
      </w:r>
      <w:r w:rsidR="00E45175">
        <w:rPr>
          <w:sz w:val="28"/>
          <w:szCs w:val="28"/>
        </w:rPr>
        <w:t>ого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6B0937" w:rsidRPr="00E70985" w:rsidRDefault="00161979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8707D9">
        <w:rPr>
          <w:sz w:val="28"/>
          <w:szCs w:val="28"/>
        </w:rPr>
        <w:t>6</w:t>
      </w:r>
      <w:r w:rsidR="006B0937"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927D64">
        <w:rPr>
          <w:sz w:val="28"/>
          <w:szCs w:val="28"/>
        </w:rPr>
        <w:t>Грушево-Дубовск</w:t>
      </w:r>
      <w:r w:rsidR="00E45175">
        <w:rPr>
          <w:sz w:val="28"/>
          <w:szCs w:val="28"/>
        </w:rPr>
        <w:t>ого сельского поселения Белокалитвинского района</w:t>
      </w:r>
      <w:r w:rsidR="006B0937"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</w:t>
      </w:r>
      <w:r w:rsidR="00E45175">
        <w:rPr>
          <w:sz w:val="28"/>
          <w:shd w:val="clear" w:color="auto" w:fill="FFFFFF"/>
        </w:rPr>
        <w:t xml:space="preserve">бюджета </w:t>
      </w:r>
      <w:r w:rsidR="00927D64">
        <w:rPr>
          <w:sz w:val="28"/>
          <w:shd w:val="clear" w:color="auto" w:fill="FFFFFF"/>
        </w:rPr>
        <w:t>Грушево-Дубовск</w:t>
      </w:r>
      <w:r w:rsidR="00E45175">
        <w:rPr>
          <w:sz w:val="28"/>
          <w:shd w:val="clear" w:color="auto" w:fill="FFFFFF"/>
        </w:rPr>
        <w:t>ого сельского поселения Белокалитвинского района</w:t>
      </w:r>
      <w:r w:rsidRPr="00E70985">
        <w:rPr>
          <w:sz w:val="28"/>
        </w:rPr>
        <w:t xml:space="preserve"> составило: по доходам </w:t>
      </w:r>
      <w:r w:rsidRPr="00E70985">
        <w:rPr>
          <w:sz w:val="28"/>
          <w:szCs w:val="28"/>
        </w:rPr>
        <w:t xml:space="preserve">– </w:t>
      </w:r>
      <w:r w:rsidR="00FD777E">
        <w:rPr>
          <w:sz w:val="28"/>
        </w:rPr>
        <w:t>10110,4</w:t>
      </w:r>
      <w:r w:rsidR="001C5343">
        <w:rPr>
          <w:sz w:val="28"/>
        </w:rPr>
        <w:t xml:space="preserve">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FD777E">
        <w:rPr>
          <w:sz w:val="28"/>
        </w:rPr>
        <w:t>10342,6</w:t>
      </w:r>
      <w:r w:rsidR="001C5343">
        <w:rPr>
          <w:sz w:val="28"/>
        </w:rPr>
        <w:t xml:space="preserve"> тыс</w:t>
      </w:r>
      <w:r w:rsidRPr="00E70985">
        <w:rPr>
          <w:sz w:val="28"/>
        </w:rPr>
        <w:t xml:space="preserve">. рублей, что на </w:t>
      </w:r>
      <w:r w:rsidR="00FD777E">
        <w:rPr>
          <w:sz w:val="28"/>
        </w:rPr>
        <w:t>5,4</w:t>
      </w:r>
      <w:r w:rsidRPr="00E70985">
        <w:rPr>
          <w:sz w:val="28"/>
        </w:rPr>
        <w:t> процента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на </w:t>
      </w:r>
      <w:r w:rsidR="00FD777E">
        <w:rPr>
          <w:sz w:val="28"/>
        </w:rPr>
        <w:t>522,4</w:t>
      </w:r>
      <w:r w:rsidR="00FC30C5">
        <w:rPr>
          <w:sz w:val="28"/>
        </w:rPr>
        <w:t xml:space="preserve"> тыс</w:t>
      </w:r>
      <w:r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</w:t>
      </w:r>
      <w:r w:rsidR="00FD777E">
        <w:rPr>
          <w:sz w:val="28"/>
        </w:rPr>
        <w:t>выше показателей 2015</w:t>
      </w:r>
      <w:r w:rsidR="006C5515">
        <w:rPr>
          <w:sz w:val="28"/>
        </w:rPr>
        <w:t xml:space="preserve">  </w:t>
      </w:r>
      <w:r w:rsidRPr="00E70985">
        <w:rPr>
          <w:sz w:val="28"/>
        </w:rPr>
        <w:t xml:space="preserve"> года по доходам и на </w:t>
      </w:r>
      <w:r w:rsidR="00831199">
        <w:rPr>
          <w:sz w:val="28"/>
        </w:rPr>
        <w:t>13</w:t>
      </w:r>
      <w:r w:rsidR="00FC30C5">
        <w:rPr>
          <w:sz w:val="28"/>
        </w:rPr>
        <w:t>,</w:t>
      </w:r>
      <w:r w:rsidR="00831199">
        <w:rPr>
          <w:sz w:val="28"/>
        </w:rPr>
        <w:t>5</w:t>
      </w:r>
      <w:r w:rsidRPr="00E70985">
        <w:rPr>
          <w:sz w:val="28"/>
        </w:rPr>
        <w:t xml:space="preserve"> процента или на </w:t>
      </w:r>
      <w:r w:rsidR="00831199">
        <w:rPr>
          <w:sz w:val="28"/>
        </w:rPr>
        <w:t>998,4</w:t>
      </w:r>
      <w:r w:rsidR="00FC30C5">
        <w:rPr>
          <w:sz w:val="28"/>
        </w:rPr>
        <w:t xml:space="preserve"> тыс</w:t>
      </w:r>
      <w:r w:rsidRPr="00E70985">
        <w:rPr>
          <w:sz w:val="28"/>
        </w:rPr>
        <w:t xml:space="preserve">. рублей – по расходам. По результатам исполнения бюджета </w:t>
      </w:r>
      <w:r w:rsidR="00927D64">
        <w:rPr>
          <w:sz w:val="28"/>
        </w:rPr>
        <w:t>Грушево-Дубовск</w:t>
      </w:r>
      <w:r w:rsidR="001C5343">
        <w:rPr>
          <w:sz w:val="28"/>
        </w:rPr>
        <w:t>ого сельского поселения Белокалитвинского района</w:t>
      </w:r>
      <w:r w:rsidRPr="00E70985">
        <w:rPr>
          <w:sz w:val="28"/>
        </w:rPr>
        <w:t xml:space="preserve"> сложился дефицит в объеме </w:t>
      </w:r>
      <w:r w:rsidR="00831199">
        <w:rPr>
          <w:sz w:val="28"/>
        </w:rPr>
        <w:t>232,2</w:t>
      </w:r>
      <w:r w:rsidRPr="00E70985">
        <w:rPr>
          <w:sz w:val="28"/>
        </w:rPr>
        <w:t xml:space="preserve"> </w:t>
      </w:r>
      <w:r w:rsidR="001C5343">
        <w:rPr>
          <w:sz w:val="28"/>
        </w:rPr>
        <w:t>тыс</w:t>
      </w:r>
      <w:r w:rsidRPr="00E70985">
        <w:rPr>
          <w:sz w:val="28"/>
        </w:rPr>
        <w:t>. рублей, покрыти</w:t>
      </w:r>
      <w:r w:rsidR="001C5343">
        <w:rPr>
          <w:sz w:val="28"/>
        </w:rPr>
        <w:t>ем</w:t>
      </w:r>
      <w:r w:rsidRPr="00E70985">
        <w:rPr>
          <w:sz w:val="28"/>
        </w:rPr>
        <w:t xml:space="preserve"> которого </w:t>
      </w:r>
      <w:r w:rsidR="001C5343">
        <w:rPr>
          <w:sz w:val="28"/>
        </w:rPr>
        <w:t>являются изменение остатков на счете, на начало отчетного периода</w:t>
      </w:r>
      <w:r w:rsidRPr="00E70985">
        <w:rPr>
          <w:sz w:val="28"/>
        </w:rPr>
        <w:t>.</w:t>
      </w:r>
    </w:p>
    <w:p w:rsidR="006B0937" w:rsidRPr="00E70985" w:rsidRDefault="006B0937" w:rsidP="006B0937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5E1C48">
        <w:rPr>
          <w:sz w:val="28"/>
        </w:rPr>
        <w:t xml:space="preserve">Среднедушевой бюджетный доход на жителя </w:t>
      </w:r>
      <w:r w:rsidR="00927D64" w:rsidRPr="005E1C48">
        <w:rPr>
          <w:sz w:val="28"/>
        </w:rPr>
        <w:t>Грушево-Дубовск</w:t>
      </w:r>
      <w:r w:rsidR="00E45175" w:rsidRPr="005E1C48">
        <w:rPr>
          <w:sz w:val="28"/>
        </w:rPr>
        <w:t>ого сельского поселения</w:t>
      </w:r>
      <w:r w:rsidRPr="005E1C48">
        <w:rPr>
          <w:sz w:val="28"/>
        </w:rPr>
        <w:t xml:space="preserve"> составил </w:t>
      </w:r>
      <w:r w:rsidR="005E1C48" w:rsidRPr="005E1C48">
        <w:rPr>
          <w:sz w:val="28"/>
        </w:rPr>
        <w:t>4,4</w:t>
      </w:r>
      <w:r w:rsidR="001C5343" w:rsidRPr="005E1C48">
        <w:rPr>
          <w:sz w:val="28"/>
        </w:rPr>
        <w:t xml:space="preserve"> </w:t>
      </w:r>
      <w:r w:rsidRPr="005E1C48">
        <w:rPr>
          <w:sz w:val="28"/>
        </w:rPr>
        <w:t>тыс. рублей</w:t>
      </w:r>
      <w:r w:rsidRPr="00E70985">
        <w:rPr>
          <w:sz w:val="28"/>
        </w:rPr>
        <w:t>.</w:t>
      </w:r>
    </w:p>
    <w:p w:rsidR="006B0937" w:rsidRPr="00E70985" w:rsidRDefault="00831199" w:rsidP="006B093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Основными доходными источниками являлись собственные доходы. </w:t>
      </w:r>
      <w:r w:rsidR="001C5343">
        <w:rPr>
          <w:sz w:val="28"/>
        </w:rPr>
        <w:t>О</w:t>
      </w:r>
      <w:r w:rsidR="006B0937" w:rsidRPr="00E70985">
        <w:rPr>
          <w:sz w:val="28"/>
        </w:rPr>
        <w:t xml:space="preserve">бъем </w:t>
      </w:r>
      <w:r w:rsidR="001C5343">
        <w:rPr>
          <w:sz w:val="28"/>
        </w:rPr>
        <w:t xml:space="preserve">собственных доходов </w:t>
      </w:r>
      <w:r w:rsidR="006B0937" w:rsidRPr="00E70985">
        <w:rPr>
          <w:sz w:val="28"/>
        </w:rPr>
        <w:t xml:space="preserve">составил </w:t>
      </w:r>
      <w:r>
        <w:rPr>
          <w:sz w:val="28"/>
        </w:rPr>
        <w:t>8462,9</w:t>
      </w:r>
      <w:r w:rsidR="001C5343">
        <w:rPr>
          <w:sz w:val="28"/>
        </w:rPr>
        <w:t xml:space="preserve"> тыс</w:t>
      </w:r>
      <w:r w:rsidR="006B0937"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="006B0937" w:rsidRPr="00E70985">
        <w:rPr>
          <w:sz w:val="28"/>
        </w:rPr>
        <w:t xml:space="preserve"> или </w:t>
      </w:r>
      <w:r w:rsidR="0004718C">
        <w:rPr>
          <w:sz w:val="28"/>
        </w:rPr>
        <w:t>83,7</w:t>
      </w:r>
      <w:r w:rsidR="006B0937" w:rsidRPr="00E70985">
        <w:rPr>
          <w:sz w:val="28"/>
        </w:rPr>
        <w:t xml:space="preserve"> процента всех поступлений в бюджет </w:t>
      </w:r>
      <w:r w:rsidR="00927D64">
        <w:rPr>
          <w:sz w:val="28"/>
        </w:rPr>
        <w:t>Грушево-Дубовск</w:t>
      </w:r>
      <w:r w:rsidR="001C5343">
        <w:rPr>
          <w:sz w:val="28"/>
        </w:rPr>
        <w:t>ого сельского поселения Белокалитвинского района</w:t>
      </w:r>
      <w:r w:rsidR="006B0937" w:rsidRPr="00E70985">
        <w:rPr>
          <w:sz w:val="28"/>
        </w:rPr>
        <w:t xml:space="preserve">, с </w:t>
      </w:r>
      <w:r w:rsidR="00990325">
        <w:rPr>
          <w:sz w:val="28"/>
        </w:rPr>
        <w:t>уменьшением</w:t>
      </w:r>
      <w:r w:rsidR="006B0937" w:rsidRPr="00E70985">
        <w:rPr>
          <w:sz w:val="28"/>
        </w:rPr>
        <w:t xml:space="preserve"> к уровню прошлого года на </w:t>
      </w:r>
      <w:r w:rsidR="0004718C">
        <w:rPr>
          <w:sz w:val="28"/>
        </w:rPr>
        <w:t>241,2</w:t>
      </w:r>
      <w:r w:rsidR="0042456E">
        <w:rPr>
          <w:sz w:val="28"/>
        </w:rPr>
        <w:t xml:space="preserve"> тыс</w:t>
      </w:r>
      <w:r w:rsidR="006B0937"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="006B0937" w:rsidRPr="00E70985">
        <w:rPr>
          <w:sz w:val="28"/>
        </w:rPr>
        <w:t xml:space="preserve"> или на </w:t>
      </w:r>
      <w:r w:rsidR="0004718C">
        <w:rPr>
          <w:sz w:val="28"/>
        </w:rPr>
        <w:t>2</w:t>
      </w:r>
      <w:r w:rsidR="00990325">
        <w:rPr>
          <w:sz w:val="28"/>
        </w:rPr>
        <w:t>,</w:t>
      </w:r>
      <w:r w:rsidR="0004718C">
        <w:rPr>
          <w:sz w:val="28"/>
        </w:rPr>
        <w:t>8</w:t>
      </w:r>
      <w:r w:rsidR="00990325">
        <w:rPr>
          <w:sz w:val="28"/>
        </w:rPr>
        <w:t> процентов</w:t>
      </w:r>
      <w:r w:rsidR="006B0937" w:rsidRPr="00E70985">
        <w:rPr>
          <w:sz w:val="28"/>
        </w:rPr>
        <w:t xml:space="preserve">. </w:t>
      </w:r>
    </w:p>
    <w:p w:rsidR="0004718C" w:rsidRPr="00D611CF" w:rsidRDefault="0004718C" w:rsidP="0004718C">
      <w:pPr>
        <w:spacing w:line="254" w:lineRule="auto"/>
        <w:ind w:firstLine="709"/>
        <w:jc w:val="both"/>
        <w:rPr>
          <w:sz w:val="28"/>
        </w:rPr>
      </w:pPr>
      <w:r w:rsidRPr="00D611CF">
        <w:rPr>
          <w:sz w:val="28"/>
        </w:rPr>
        <w:lastRenderedPageBreak/>
        <w:t xml:space="preserve">В части </w:t>
      </w:r>
      <w:r>
        <w:rPr>
          <w:sz w:val="28"/>
        </w:rPr>
        <w:t>реализации налоговой политики в </w:t>
      </w:r>
      <w:r w:rsidRPr="00D611CF">
        <w:rPr>
          <w:sz w:val="28"/>
        </w:rPr>
        <w:t xml:space="preserve">2016 году внесены изменения в региональное налоговое законодательство с учетом принятия на федеральном уровне изменений в </w:t>
      </w:r>
      <w:r w:rsidRPr="00D611CF">
        <w:rPr>
          <w:sz w:val="28"/>
          <w:szCs w:val="28"/>
        </w:rPr>
        <w:t xml:space="preserve">Налоговый </w:t>
      </w:r>
      <w:hyperlink r:id="rId8" w:history="1">
        <w:r w:rsidRPr="00D611CF">
          <w:rPr>
            <w:sz w:val="28"/>
            <w:szCs w:val="28"/>
          </w:rPr>
          <w:t>кодекс</w:t>
        </w:r>
      </w:hyperlink>
      <w:r w:rsidRPr="00D611CF">
        <w:rPr>
          <w:sz w:val="28"/>
        </w:rPr>
        <w:t xml:space="preserve"> Российской Федерации.</w:t>
      </w:r>
    </w:p>
    <w:p w:rsidR="0004718C" w:rsidRPr="0004718C" w:rsidRDefault="0004718C" w:rsidP="0004718C">
      <w:pPr>
        <w:widowControl w:val="0"/>
        <w:autoSpaceDE w:val="0"/>
        <w:autoSpaceDN w:val="0"/>
        <w:spacing w:line="254" w:lineRule="auto"/>
        <w:ind w:firstLine="709"/>
        <w:jc w:val="both"/>
        <w:rPr>
          <w:sz w:val="28"/>
        </w:rPr>
      </w:pPr>
      <w:r w:rsidRPr="00D611CF">
        <w:rPr>
          <w:sz w:val="28"/>
        </w:rPr>
        <w:t>Приведены в соответствие с федеральным налоговым законодательством отдельные</w:t>
      </w:r>
      <w:r>
        <w:rPr>
          <w:sz w:val="28"/>
        </w:rPr>
        <w:t xml:space="preserve"> положения Областного закона от </w:t>
      </w:r>
      <w:r w:rsidRPr="00D611CF">
        <w:rPr>
          <w:sz w:val="28"/>
        </w:rPr>
        <w:t>10</w:t>
      </w:r>
      <w:r>
        <w:rPr>
          <w:sz w:val="28"/>
        </w:rPr>
        <w:t>.05.2012 № </w:t>
      </w:r>
      <w:r w:rsidRPr="00D611CF">
        <w:rPr>
          <w:sz w:val="28"/>
        </w:rPr>
        <w:t>843-ЗС «О региональных налогах и некоторых вопросах налогообложения в Ростовской области» в части применения патентной и упрощенной систем налогообложения.</w:t>
      </w:r>
    </w:p>
    <w:p w:rsidR="006B0937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F61E3D" w:rsidRPr="00E70985">
        <w:rPr>
          <w:sz w:val="28"/>
          <w:szCs w:val="28"/>
        </w:rPr>
        <w:t xml:space="preserve"> </w:t>
      </w:r>
      <w:r w:rsidR="00927D64">
        <w:rPr>
          <w:sz w:val="28"/>
          <w:szCs w:val="28"/>
        </w:rPr>
        <w:t>Грушево-Дубовск</w:t>
      </w:r>
      <w:r w:rsidR="0042456E">
        <w:rPr>
          <w:sz w:val="28"/>
          <w:szCs w:val="28"/>
        </w:rPr>
        <w:t>ого сельского поселения</w:t>
      </w:r>
      <w:r w:rsidRPr="00E70985">
        <w:rPr>
          <w:sz w:val="28"/>
          <w:szCs w:val="28"/>
        </w:rPr>
        <w:t xml:space="preserve">. </w:t>
      </w:r>
    </w:p>
    <w:p w:rsidR="0004718C" w:rsidRPr="0004718C" w:rsidRDefault="0004718C" w:rsidP="0004718C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AA61A1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 w:rsidRPr="00AA61A1">
        <w:rPr>
          <w:color w:val="000000"/>
          <w:sz w:val="28"/>
          <w:szCs w:val="28"/>
        </w:rPr>
        <w:br/>
        <w:t xml:space="preserve">в социальной сфере. Расходы на культуру и спорт в 2016 году составили </w:t>
      </w:r>
      <w:r>
        <w:rPr>
          <w:color w:val="000000"/>
          <w:sz w:val="28"/>
          <w:szCs w:val="28"/>
        </w:rPr>
        <w:t>3228,9</w:t>
      </w:r>
      <w:r w:rsidRPr="00AA61A1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31,9</w:t>
      </w:r>
      <w:r w:rsidRPr="00AA61A1">
        <w:rPr>
          <w:color w:val="000000"/>
          <w:sz w:val="28"/>
          <w:szCs w:val="28"/>
        </w:rPr>
        <w:t xml:space="preserve"> процента всех расходов бюджета поселения. </w:t>
      </w:r>
    </w:p>
    <w:p w:rsidR="006B0937" w:rsidRDefault="0004718C" w:rsidP="006B0937">
      <w:pPr>
        <w:widowControl w:val="0"/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>В 2016</w:t>
      </w:r>
      <w:r w:rsidR="006B0937" w:rsidRPr="00E70985">
        <w:rPr>
          <w:sz w:val="28"/>
          <w:szCs w:val="28"/>
        </w:rPr>
        <w:t xml:space="preserve"> году на реализацию </w:t>
      </w:r>
      <w:r w:rsidR="00990325">
        <w:rPr>
          <w:sz w:val="28"/>
          <w:szCs w:val="28"/>
        </w:rPr>
        <w:t>11</w:t>
      </w:r>
      <w:r w:rsidR="00AA6504">
        <w:rPr>
          <w:sz w:val="28"/>
          <w:szCs w:val="28"/>
        </w:rPr>
        <w:t xml:space="preserve"> </w:t>
      </w:r>
      <w:r w:rsidR="0042456E">
        <w:rPr>
          <w:sz w:val="28"/>
          <w:szCs w:val="28"/>
        </w:rPr>
        <w:t>муниципальных</w:t>
      </w:r>
      <w:r w:rsidR="006B0937" w:rsidRPr="00E70985">
        <w:rPr>
          <w:sz w:val="28"/>
          <w:szCs w:val="28"/>
        </w:rPr>
        <w:t xml:space="preserve"> программ</w:t>
      </w:r>
      <w:r w:rsidR="0042456E">
        <w:rPr>
          <w:sz w:val="28"/>
          <w:szCs w:val="28"/>
        </w:rPr>
        <w:t xml:space="preserve"> </w:t>
      </w:r>
      <w:r w:rsidR="00927D64">
        <w:rPr>
          <w:sz w:val="28"/>
          <w:szCs w:val="28"/>
        </w:rPr>
        <w:t>Грушево-Дубовск</w:t>
      </w:r>
      <w:r w:rsidR="0042456E">
        <w:rPr>
          <w:sz w:val="28"/>
          <w:szCs w:val="28"/>
        </w:rPr>
        <w:t>ого сельского поселения</w:t>
      </w:r>
      <w:r w:rsidR="006B0937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32"/>
        </w:rPr>
        <w:t xml:space="preserve">направлено </w:t>
      </w:r>
      <w:r>
        <w:rPr>
          <w:sz w:val="28"/>
          <w:szCs w:val="32"/>
        </w:rPr>
        <w:t>9837,4</w:t>
      </w:r>
      <w:r w:rsidR="0042456E">
        <w:rPr>
          <w:sz w:val="28"/>
          <w:szCs w:val="32"/>
        </w:rPr>
        <w:t xml:space="preserve"> тыс</w:t>
      </w:r>
      <w:r w:rsidR="006B0937" w:rsidRPr="00E70985">
        <w:rPr>
          <w:sz w:val="28"/>
          <w:szCs w:val="32"/>
        </w:rPr>
        <w:t>. рублей</w:t>
      </w:r>
      <w:r w:rsidR="00F61E3D" w:rsidRPr="00E70985">
        <w:rPr>
          <w:sz w:val="28"/>
          <w:szCs w:val="32"/>
        </w:rPr>
        <w:t>,</w:t>
      </w:r>
      <w:r w:rsidR="006B0937" w:rsidRPr="00E70985">
        <w:rPr>
          <w:sz w:val="28"/>
          <w:szCs w:val="32"/>
        </w:rPr>
        <w:t xml:space="preserve"> или </w:t>
      </w:r>
      <w:r>
        <w:rPr>
          <w:sz w:val="28"/>
          <w:szCs w:val="32"/>
        </w:rPr>
        <w:t>95,1</w:t>
      </w:r>
      <w:r w:rsidR="006B0937" w:rsidRPr="00E70985">
        <w:rPr>
          <w:sz w:val="28"/>
          <w:szCs w:val="32"/>
        </w:rPr>
        <w:t xml:space="preserve"> процент</w:t>
      </w:r>
      <w:r w:rsidR="0042456E">
        <w:rPr>
          <w:sz w:val="28"/>
          <w:szCs w:val="32"/>
        </w:rPr>
        <w:t>ов</w:t>
      </w:r>
      <w:r w:rsidR="006B0937" w:rsidRPr="00E70985">
        <w:rPr>
          <w:sz w:val="28"/>
          <w:szCs w:val="32"/>
        </w:rPr>
        <w:t xml:space="preserve"> расходов </w:t>
      </w:r>
      <w:r w:rsidR="0042456E">
        <w:rPr>
          <w:sz w:val="28"/>
          <w:szCs w:val="32"/>
        </w:rPr>
        <w:t>местного</w:t>
      </w:r>
      <w:r w:rsidR="006B0937" w:rsidRPr="00E70985">
        <w:rPr>
          <w:sz w:val="28"/>
          <w:szCs w:val="32"/>
        </w:rPr>
        <w:t xml:space="preserve"> бюджета. </w:t>
      </w:r>
    </w:p>
    <w:p w:rsidR="00223D39" w:rsidRDefault="0004718C" w:rsidP="0004718C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2017</w:t>
      </w:r>
      <w:r w:rsidRPr="00E70985">
        <w:rPr>
          <w:sz w:val="28"/>
          <w:szCs w:val="28"/>
        </w:rPr>
        <w:t xml:space="preserve"> г. доходы бюджета </w:t>
      </w:r>
      <w:r>
        <w:rPr>
          <w:sz w:val="28"/>
          <w:szCs w:val="28"/>
        </w:rPr>
        <w:t>Грушево-Дубовского сельского поселения</w:t>
      </w:r>
      <w:r w:rsidRPr="00251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Белокалитвинского района </w:t>
      </w:r>
      <w:r w:rsidRPr="00E70985">
        <w:rPr>
          <w:sz w:val="28"/>
          <w:szCs w:val="28"/>
        </w:rPr>
        <w:t xml:space="preserve">составили </w:t>
      </w:r>
      <w:r w:rsidR="002A0F1D">
        <w:rPr>
          <w:sz w:val="28"/>
          <w:szCs w:val="28"/>
        </w:rPr>
        <w:t>2526,3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2A0F1D">
        <w:rPr>
          <w:sz w:val="28"/>
          <w:szCs w:val="28"/>
        </w:rPr>
        <w:t>28,2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DB5457">
        <w:rPr>
          <w:sz w:val="28"/>
          <w:szCs w:val="28"/>
        </w:rPr>
        <w:t>3233,9</w:t>
      </w:r>
      <w:r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DB5457">
        <w:rPr>
          <w:sz w:val="28"/>
          <w:szCs w:val="28"/>
        </w:rPr>
        <w:t>33,3</w:t>
      </w:r>
      <w:r w:rsidRPr="00E70985">
        <w:rPr>
          <w:sz w:val="28"/>
          <w:szCs w:val="28"/>
        </w:rPr>
        <w:t xml:space="preserve"> процента к годовому плану.</w:t>
      </w:r>
    </w:p>
    <w:p w:rsidR="00223D39" w:rsidRPr="00D611CF" w:rsidRDefault="0004718C" w:rsidP="00223D39">
      <w:pPr>
        <w:ind w:firstLine="709"/>
        <w:jc w:val="both"/>
        <w:rPr>
          <w:rFonts w:eastAsia="Calibri"/>
          <w:sz w:val="28"/>
          <w:szCs w:val="28"/>
        </w:rPr>
      </w:pPr>
      <w:r w:rsidRPr="00E70985">
        <w:rPr>
          <w:sz w:val="28"/>
          <w:szCs w:val="28"/>
        </w:rPr>
        <w:t xml:space="preserve"> </w:t>
      </w:r>
      <w:r w:rsidR="00223D39" w:rsidRPr="00D611CF">
        <w:rPr>
          <w:rFonts w:eastAsia="Calibri"/>
          <w:sz w:val="28"/>
          <w:szCs w:val="28"/>
        </w:rPr>
        <w:t xml:space="preserve">В текущем 2017 году произошли изменения в бюджетном и налоговом законодательстве по централизации части налога на прибыль организаций </w:t>
      </w:r>
      <w:r w:rsidR="00223D39">
        <w:rPr>
          <w:rFonts w:eastAsia="Calibri"/>
          <w:sz w:val="28"/>
          <w:szCs w:val="28"/>
        </w:rPr>
        <w:br/>
      </w:r>
      <w:r w:rsidR="00223D39" w:rsidRPr="00D611CF">
        <w:rPr>
          <w:rFonts w:eastAsia="Calibri"/>
          <w:sz w:val="28"/>
          <w:szCs w:val="28"/>
        </w:rPr>
        <w:t>и акцизов на нефтепродукты на федеральном уровне.</w:t>
      </w:r>
    </w:p>
    <w:p w:rsidR="00DB73B9" w:rsidRDefault="00223D39" w:rsidP="00DB73B9">
      <w:pPr>
        <w:pStyle w:val="aa"/>
        <w:spacing w:after="200"/>
        <w:ind w:left="0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</w:t>
      </w:r>
      <w:r w:rsidRPr="00D611CF">
        <w:rPr>
          <w:rFonts w:eastAsia="Batang"/>
          <w:sz w:val="28"/>
          <w:szCs w:val="28"/>
        </w:rPr>
        <w:t xml:space="preserve">азработан и утвержден План мероприятий («дорожная карта») </w:t>
      </w:r>
      <w:r>
        <w:rPr>
          <w:rFonts w:eastAsia="Batang"/>
          <w:sz w:val="28"/>
          <w:szCs w:val="28"/>
        </w:rPr>
        <w:br/>
      </w:r>
      <w:r w:rsidRPr="00D611CF">
        <w:rPr>
          <w:rFonts w:eastAsia="Batang"/>
          <w:sz w:val="28"/>
          <w:szCs w:val="28"/>
        </w:rPr>
        <w:t xml:space="preserve">по увеличению поступлений налоговых и неналоговых доходов </w:t>
      </w:r>
      <w:r>
        <w:rPr>
          <w:rFonts w:eastAsia="Batang"/>
          <w:sz w:val="28"/>
          <w:szCs w:val="28"/>
        </w:rPr>
        <w:t xml:space="preserve">бюджета </w:t>
      </w:r>
      <w:r w:rsidR="00DB73B9">
        <w:rPr>
          <w:rFonts w:eastAsia="Batang"/>
          <w:sz w:val="28"/>
          <w:szCs w:val="28"/>
        </w:rPr>
        <w:t>Грушево-Дубовского</w:t>
      </w:r>
      <w:r>
        <w:rPr>
          <w:rFonts w:eastAsia="Batang"/>
          <w:sz w:val="28"/>
          <w:szCs w:val="28"/>
        </w:rPr>
        <w:t xml:space="preserve"> сельского поселения на 2017 – </w:t>
      </w:r>
      <w:r w:rsidRPr="00D611CF">
        <w:rPr>
          <w:rFonts w:eastAsia="Batang"/>
          <w:sz w:val="28"/>
          <w:szCs w:val="28"/>
        </w:rPr>
        <w:t>2019 годы.</w:t>
      </w:r>
    </w:p>
    <w:p w:rsidR="00DB73B9" w:rsidRDefault="00223D39" w:rsidP="00DB73B9">
      <w:pPr>
        <w:pStyle w:val="aa"/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DB73B9">
        <w:rPr>
          <w:color w:val="000000"/>
          <w:spacing w:val="-6"/>
          <w:sz w:val="28"/>
          <w:szCs w:val="28"/>
        </w:rPr>
        <w:t>Грушево-Дубовского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E63A4A" w:rsidRDefault="00223D39" w:rsidP="00E63A4A">
      <w:pPr>
        <w:pStyle w:val="aa"/>
        <w:spacing w:after="200"/>
        <w:ind w:left="0"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>
        <w:rPr>
          <w:color w:val="000000"/>
          <w:sz w:val="28"/>
          <w:szCs w:val="28"/>
        </w:rPr>
        <w:t>муниципаль</w:t>
      </w:r>
      <w:r w:rsidRPr="00D611CF">
        <w:rPr>
          <w:color w:val="000000"/>
          <w:sz w:val="28"/>
          <w:szCs w:val="28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>
        <w:rPr>
          <w:color w:val="000000"/>
          <w:sz w:val="28"/>
          <w:szCs w:val="28"/>
        </w:rPr>
        <w:t xml:space="preserve">муниципального долга, в </w:t>
      </w:r>
      <w:r w:rsidR="00DB73B9">
        <w:rPr>
          <w:color w:val="000000"/>
          <w:sz w:val="28"/>
          <w:szCs w:val="28"/>
        </w:rPr>
        <w:t>Грушево-Дубовском</w:t>
      </w:r>
      <w:r>
        <w:rPr>
          <w:color w:val="000000"/>
          <w:sz w:val="28"/>
          <w:szCs w:val="28"/>
        </w:rPr>
        <w:t xml:space="preserve"> сельском поселении до </w:t>
      </w:r>
      <w:r w:rsidRPr="00D611CF">
        <w:rPr>
          <w:color w:val="000000"/>
          <w:sz w:val="28"/>
          <w:szCs w:val="28"/>
        </w:rPr>
        <w:t xml:space="preserve">2017 года, </w:t>
      </w:r>
      <w:r w:rsidRPr="000D524A">
        <w:rPr>
          <w:color w:val="000000"/>
          <w:sz w:val="28"/>
          <w:szCs w:val="28"/>
        </w:rPr>
        <w:t xml:space="preserve">уточненного </w:t>
      </w:r>
      <w:r w:rsidRPr="000D524A">
        <w:rPr>
          <w:sz w:val="28"/>
          <w:szCs w:val="28"/>
        </w:rPr>
        <w:t xml:space="preserve">плана первоочередных мероприятий по обеспечению устойчивого развития экономики и социальной стабильности в </w:t>
      </w:r>
      <w:r w:rsidR="00DB73B9">
        <w:rPr>
          <w:sz w:val="28"/>
          <w:szCs w:val="28"/>
        </w:rPr>
        <w:t>Грушево-Дубовском</w:t>
      </w:r>
      <w:r w:rsidRPr="000D524A">
        <w:rPr>
          <w:sz w:val="28"/>
          <w:szCs w:val="28"/>
        </w:rPr>
        <w:t xml:space="preserve"> сельском поселении в 2017 году.</w:t>
      </w:r>
    </w:p>
    <w:p w:rsidR="00E63A4A" w:rsidRDefault="00E63A4A" w:rsidP="00E63A4A">
      <w:pPr>
        <w:pStyle w:val="aa"/>
        <w:spacing w:after="200"/>
        <w:ind w:left="0"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Грушево-Дубовского сельского поселения</w:t>
      </w:r>
      <w:r w:rsidRPr="00D611CF">
        <w:rPr>
          <w:sz w:val="28"/>
          <w:szCs w:val="28"/>
        </w:rPr>
        <w:t xml:space="preserve">. </w:t>
      </w:r>
    </w:p>
    <w:p w:rsidR="006B0937" w:rsidRPr="00E70985" w:rsidRDefault="00E63A4A" w:rsidP="00E63A4A">
      <w:pPr>
        <w:pStyle w:val="aa"/>
        <w:spacing w:after="200"/>
        <w:ind w:left="0"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</w:t>
      </w:r>
      <w:r>
        <w:rPr>
          <w:sz w:val="28"/>
          <w:szCs w:val="28"/>
        </w:rPr>
        <w:t>Грушево-Дубовском сельском поселении</w:t>
      </w:r>
      <w:r w:rsidRPr="00D611CF">
        <w:rPr>
          <w:sz w:val="28"/>
          <w:szCs w:val="28"/>
        </w:rPr>
        <w:t xml:space="preserve"> выстроена система внутреннего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 xml:space="preserve">ного финансового контроля, охватывающая все этапы бюджетного процесса: планирование бюджетных расходов, размещение заказов для </w:t>
      </w:r>
      <w:r>
        <w:rPr>
          <w:sz w:val="28"/>
          <w:szCs w:val="28"/>
        </w:rPr>
        <w:t xml:space="preserve">муниципальных </w:t>
      </w:r>
      <w:r w:rsidRPr="00D611CF">
        <w:rPr>
          <w:sz w:val="28"/>
          <w:szCs w:val="28"/>
        </w:rPr>
        <w:t xml:space="preserve">нужд, санкционирование оплаты денежных обязательств, фактическое исполнение бюджета.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2. Основные цели и задачи бюджетной </w:t>
      </w:r>
      <w:r w:rsidR="007F7F96" w:rsidRPr="00E70985">
        <w:rPr>
          <w:sz w:val="28"/>
          <w:szCs w:val="28"/>
        </w:rPr>
        <w:br/>
      </w:r>
      <w:r w:rsidR="006550B6">
        <w:rPr>
          <w:sz w:val="28"/>
          <w:szCs w:val="28"/>
        </w:rPr>
        <w:t xml:space="preserve">и </w:t>
      </w:r>
      <w:r w:rsidR="00E63A4A">
        <w:rPr>
          <w:sz w:val="28"/>
          <w:szCs w:val="28"/>
        </w:rPr>
        <w:t>налоговой политики на 2018 – 2020</w:t>
      </w:r>
      <w:r w:rsidRPr="00E70985">
        <w:rPr>
          <w:sz w:val="28"/>
          <w:szCs w:val="28"/>
        </w:rPr>
        <w:t xml:space="preserve"> годы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3A4A" w:rsidRPr="00D611CF" w:rsidRDefault="00E63A4A" w:rsidP="00E63A4A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и эффективное </w:t>
      </w:r>
      <w:r>
        <w:rPr>
          <w:color w:val="000000"/>
          <w:sz w:val="28"/>
          <w:szCs w:val="28"/>
        </w:rPr>
        <w:t>муниципальное</w:t>
      </w:r>
      <w:r w:rsidRPr="00D611CF">
        <w:rPr>
          <w:color w:val="000000"/>
          <w:sz w:val="28"/>
          <w:szCs w:val="28"/>
        </w:rPr>
        <w:t xml:space="preserve"> управление, стабильность налоговых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E63A4A" w:rsidRPr="00D611CF" w:rsidRDefault="00E63A4A" w:rsidP="00E63A4A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взвешенная долговая политика, направленная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обеспечение потребностей </w:t>
      </w:r>
      <w:r>
        <w:rPr>
          <w:sz w:val="28"/>
          <w:szCs w:val="28"/>
        </w:rPr>
        <w:t>Грушево-Дубовского сельского поселения</w:t>
      </w:r>
      <w:r w:rsidRPr="00D611CF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E63A4A" w:rsidRPr="00D611CF" w:rsidRDefault="00E63A4A" w:rsidP="00E63A4A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Грушево-Дубовского сельского поселения</w:t>
      </w:r>
      <w:r w:rsidRPr="00D611CF">
        <w:rPr>
          <w:sz w:val="28"/>
          <w:szCs w:val="28"/>
        </w:rPr>
        <w:t xml:space="preserve">, в которых учтены все приоритеты развития социальной сферы, коммунальной и транспортной инфраструктуры и другие направления. </w:t>
      </w:r>
    </w:p>
    <w:p w:rsidR="00E63A4A" w:rsidRPr="00D611CF" w:rsidRDefault="00E63A4A" w:rsidP="00E63A4A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E63A4A" w:rsidRPr="00D611CF" w:rsidRDefault="00E63A4A" w:rsidP="00E63A4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контрактов, обеспечение контроля на всех этапах исполнения бюджета.</w:t>
      </w:r>
    </w:p>
    <w:p w:rsidR="00E63A4A" w:rsidRPr="00D611CF" w:rsidRDefault="00E63A4A" w:rsidP="00E63A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E63A4A" w:rsidRPr="00D611CF" w:rsidRDefault="00E63A4A" w:rsidP="00E63A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E63A4A" w:rsidRPr="00D611CF" w:rsidRDefault="00E63A4A" w:rsidP="00E63A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E63A4A" w:rsidRPr="00D611CF" w:rsidRDefault="00E63A4A" w:rsidP="00E63A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сокращение долговой нагрузки; </w:t>
      </w:r>
    </w:p>
    <w:p w:rsidR="00E63A4A" w:rsidRDefault="00E63A4A" w:rsidP="00E63A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</w:t>
      </w:r>
      <w:r w:rsidRPr="00D611CF">
        <w:rPr>
          <w:sz w:val="28"/>
          <w:szCs w:val="28"/>
          <w:lang w:eastAsia="en-US"/>
        </w:rPr>
        <w:t xml:space="preserve">ному долгу </w:t>
      </w:r>
      <w:r>
        <w:rPr>
          <w:sz w:val="28"/>
          <w:szCs w:val="28"/>
          <w:lang w:eastAsia="en-US"/>
        </w:rPr>
        <w:t>Грушево-Дубовского сельского поселения</w:t>
      </w:r>
      <w:r w:rsidRPr="00D611CF">
        <w:rPr>
          <w:sz w:val="28"/>
          <w:szCs w:val="28"/>
          <w:lang w:eastAsia="en-US"/>
        </w:rPr>
        <w:t xml:space="preserve">. </w:t>
      </w:r>
    </w:p>
    <w:p w:rsidR="00E63A4A" w:rsidRPr="00E63A4A" w:rsidRDefault="00E63A4A" w:rsidP="00E63A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6B0937" w:rsidRPr="00E70985" w:rsidRDefault="006B0937" w:rsidP="003D31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  <w:r w:rsidR="00927D64">
        <w:rPr>
          <w:sz w:val="28"/>
          <w:szCs w:val="28"/>
        </w:rPr>
        <w:t>Грушево-Дубовск</w:t>
      </w:r>
      <w:r w:rsidR="003D3181">
        <w:rPr>
          <w:sz w:val="28"/>
          <w:szCs w:val="28"/>
        </w:rPr>
        <w:t>ого сельского поселения</w:t>
      </w:r>
      <w:r w:rsidR="003D3181" w:rsidRPr="00251EF8">
        <w:rPr>
          <w:sz w:val="28"/>
          <w:szCs w:val="28"/>
        </w:rPr>
        <w:t xml:space="preserve"> </w:t>
      </w:r>
    </w:p>
    <w:p w:rsidR="00CB2680" w:rsidRPr="00D611CF" w:rsidRDefault="00CB2680" w:rsidP="00CB26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B2680" w:rsidRPr="00D611CF" w:rsidRDefault="00CB2680" w:rsidP="00CB268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дальнейшего совершенствования межбюджетного регулирования на региональном и местном уровнях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</w:t>
      </w:r>
      <w:r w:rsidRPr="00D611CF">
        <w:rPr>
          <w:color w:val="000000"/>
          <w:sz w:val="28"/>
          <w:szCs w:val="28"/>
        </w:rPr>
        <w:lastRenderedPageBreak/>
        <w:t xml:space="preserve">предоставления), введения ограничений, связанных с предоставлением межбюджетных трансфертов и контролем за их соблюдением. </w:t>
      </w:r>
    </w:p>
    <w:p w:rsidR="00CB2680" w:rsidRPr="00D611CF" w:rsidRDefault="00CB2680" w:rsidP="00CB268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672314">
        <w:rPr>
          <w:color w:val="000000"/>
          <w:sz w:val="28"/>
          <w:szCs w:val="28"/>
        </w:rPr>
        <w:t xml:space="preserve">В целях выполнения </w:t>
      </w:r>
      <w:r w:rsidRPr="00672314">
        <w:rPr>
          <w:sz w:val="28"/>
          <w:szCs w:val="28"/>
        </w:rPr>
        <w:t xml:space="preserve">Соглашения о предоставлении дотации </w:t>
      </w:r>
      <w:r w:rsidRPr="00672314">
        <w:rPr>
          <w:sz w:val="28"/>
          <w:szCs w:val="28"/>
        </w:rPr>
        <w:br/>
        <w:t xml:space="preserve">на выравнивание бюджетной обеспеченности из областного бюджета бюджету сельского поселения Администрацией Грушево-Дубовского сельского поселения утверждено </w:t>
      </w:r>
      <w:r w:rsidRPr="00672314">
        <w:rPr>
          <w:color w:val="000000"/>
          <w:sz w:val="28"/>
          <w:szCs w:val="28"/>
        </w:rPr>
        <w:t>распоряжение Администрации Грушево-Дубовского сельского поселения от 25.04.2017 № 15 «Об утверждении Программы оптимизации расходов Грушево-Дубовского сельского поселения Белокалитвинского района на 2017 – 2019 годы».</w:t>
      </w:r>
    </w:p>
    <w:p w:rsidR="00CB2680" w:rsidRPr="00D611CF" w:rsidRDefault="00CB2680" w:rsidP="00CB268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</w:t>
      </w:r>
      <w:r>
        <w:rPr>
          <w:sz w:val="28"/>
          <w:szCs w:val="28"/>
        </w:rPr>
        <w:t>несенным Федеральным законом от 18.07.2017 № </w:t>
      </w:r>
      <w:r w:rsidRPr="00D611CF">
        <w:rPr>
          <w:sz w:val="28"/>
          <w:szCs w:val="28"/>
        </w:rPr>
        <w:t>178-ФЗ изменениям в статью 69</w:t>
      </w:r>
      <w:r w:rsidRPr="00D611CF">
        <w:rPr>
          <w:color w:val="000000"/>
          <w:spacing w:val="-6"/>
          <w:sz w:val="28"/>
          <w:szCs w:val="28"/>
          <w:vertAlign w:val="superscript"/>
        </w:rPr>
        <w:t>2</w:t>
      </w:r>
      <w:r w:rsidRPr="00D611CF">
        <w:rPr>
          <w:sz w:val="28"/>
          <w:szCs w:val="28"/>
        </w:rPr>
        <w:t xml:space="preserve"> Бюджетного кодекса Российской Федерации, Правительством Ростовской области утвержден Порядок формирования, ведения и утверждения регионального перечня (классификатора) государственных (муниципальных) услуг, не включенных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в общероссийские базовые (отраслевые) перечни (классификаторы) государственных и муниципальных услуг, и работ.</w:t>
      </w:r>
    </w:p>
    <w:p w:rsidR="00CB2680" w:rsidRPr="00D611CF" w:rsidRDefault="00CB2680" w:rsidP="00CB268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>
        <w:rPr>
          <w:sz w:val="28"/>
        </w:rPr>
        <w:t xml:space="preserve">с чем Ростовская область и Грушево-Дубовское сельское поселение </w:t>
      </w:r>
      <w:r w:rsidRPr="00D611CF">
        <w:rPr>
          <w:sz w:val="28"/>
        </w:rPr>
        <w:t>с</w:t>
      </w:r>
      <w:r>
        <w:rPr>
          <w:sz w:val="28"/>
        </w:rPr>
        <w:t xml:space="preserve"> </w:t>
      </w:r>
      <w:r w:rsidRPr="00D611CF">
        <w:rPr>
          <w:sz w:val="28"/>
        </w:rPr>
        <w:t>1</w:t>
      </w:r>
      <w:r>
        <w:rPr>
          <w:sz w:val="28"/>
        </w:rPr>
        <w:t> </w:t>
      </w:r>
      <w:r w:rsidRPr="00D611CF">
        <w:rPr>
          <w:sz w:val="28"/>
        </w:rPr>
        <w:t>января</w:t>
      </w:r>
      <w:r>
        <w:rPr>
          <w:sz w:val="28"/>
        </w:rPr>
        <w:t xml:space="preserve"> </w:t>
      </w:r>
      <w:r w:rsidRPr="00D611CF">
        <w:rPr>
          <w:sz w:val="28"/>
        </w:rPr>
        <w:t>2018</w:t>
      </w:r>
      <w:r>
        <w:rPr>
          <w:sz w:val="28"/>
        </w:rPr>
        <w:t> </w:t>
      </w:r>
      <w:r w:rsidRPr="00D611CF">
        <w:rPr>
          <w:sz w:val="28"/>
        </w:rPr>
        <w:t>г. переходит на исчисление налога на имущество</w:t>
      </w:r>
      <w:r>
        <w:rPr>
          <w:sz w:val="28"/>
        </w:rPr>
        <w:t xml:space="preserve"> </w:t>
      </w:r>
      <w:r w:rsidRPr="00D611CF">
        <w:rPr>
          <w:sz w:val="28"/>
        </w:rPr>
        <w:t>физических</w:t>
      </w:r>
      <w:r>
        <w:rPr>
          <w:sz w:val="28"/>
        </w:rPr>
        <w:t xml:space="preserve"> </w:t>
      </w:r>
      <w:r w:rsidRPr="00D611CF">
        <w:rPr>
          <w:sz w:val="28"/>
        </w:rPr>
        <w:t>лиц</w:t>
      </w:r>
      <w:r>
        <w:rPr>
          <w:sz w:val="28"/>
        </w:rPr>
        <w:t xml:space="preserve"> </w:t>
      </w:r>
      <w:r w:rsidRPr="00D611CF">
        <w:rPr>
          <w:sz w:val="28"/>
        </w:rPr>
        <w:t>исходя</w:t>
      </w:r>
      <w:r>
        <w:rPr>
          <w:sz w:val="28"/>
        </w:rPr>
        <w:t xml:space="preserve"> </w:t>
      </w:r>
      <w:r w:rsidRPr="00D611CF">
        <w:rPr>
          <w:sz w:val="28"/>
        </w:rPr>
        <w:t xml:space="preserve">из кадастровой стоимости объектов налогообложения. </w:t>
      </w:r>
    </w:p>
    <w:p w:rsidR="00CB2680" w:rsidRPr="00D611CF" w:rsidRDefault="00CB2680" w:rsidP="00CB268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Будет продолжена работа в отношении перехода на исчисление налога </w:t>
      </w:r>
      <w:r>
        <w:rPr>
          <w:sz w:val="28"/>
        </w:rPr>
        <w:br/>
      </w:r>
      <w:r w:rsidRPr="00D611CF">
        <w:rPr>
          <w:sz w:val="28"/>
        </w:rPr>
        <w:t>на имущество организаций исходя из кадастровой стоимости для отдельных объектов недвижимости.</w:t>
      </w:r>
    </w:p>
    <w:p w:rsidR="00CB2680" w:rsidRPr="00D611CF" w:rsidRDefault="00CB2680" w:rsidP="00CB268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>
        <w:rPr>
          <w:sz w:val="28"/>
        </w:rPr>
        <w:t>Грушево-Дубовском сельском поселении</w:t>
      </w:r>
      <w:r w:rsidRPr="00D611CF">
        <w:rPr>
          <w:sz w:val="28"/>
        </w:rPr>
        <w:t xml:space="preserve"> порядок оценки налоговых льгот. </w:t>
      </w:r>
    </w:p>
    <w:p w:rsidR="00CB2680" w:rsidRPr="00D611CF" w:rsidRDefault="00CB2680" w:rsidP="00CB268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D611CF">
        <w:rPr>
          <w:sz w:val="28"/>
        </w:rPr>
        <w:t xml:space="preserve">Меры, предусмотренные нормативными правовыми актами </w:t>
      </w:r>
      <w:r>
        <w:rPr>
          <w:sz w:val="28"/>
        </w:rPr>
        <w:t>Грушево-Дубовского сельского поселения</w:t>
      </w:r>
      <w:r w:rsidRPr="00D611CF">
        <w:rPr>
          <w:sz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</w:t>
      </w:r>
      <w:r>
        <w:rPr>
          <w:sz w:val="28"/>
        </w:rPr>
        <w:t xml:space="preserve"> поселения</w:t>
      </w:r>
      <w:r w:rsidRPr="00D611CF">
        <w:rPr>
          <w:sz w:val="28"/>
        </w:rPr>
        <w:t>, будут усовершенствованы.</w:t>
      </w:r>
    </w:p>
    <w:p w:rsidR="00CB2680" w:rsidRPr="00D611CF" w:rsidRDefault="00CB2680" w:rsidP="00CB2680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6B0937" w:rsidRPr="00E70985" w:rsidRDefault="006B0937" w:rsidP="009B51C1">
      <w:pPr>
        <w:widowControl w:val="0"/>
        <w:autoSpaceDE w:val="0"/>
        <w:autoSpaceDN w:val="0"/>
        <w:adjustRightInd w:val="0"/>
        <w:spacing w:line="244" w:lineRule="auto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9B73BB" w:rsidRPr="00D611CF" w:rsidRDefault="009B73BB" w:rsidP="009B73BB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>
        <w:rPr>
          <w:sz w:val="28"/>
          <w:szCs w:val="28"/>
        </w:rPr>
        <w:t>муниципальны</w:t>
      </w:r>
      <w:r w:rsidRPr="00D611CF">
        <w:rPr>
          <w:sz w:val="28"/>
          <w:szCs w:val="28"/>
        </w:rPr>
        <w:t xml:space="preserve">х услуг на основе целей и задач, определенных указами Президента Российской Федерации и </w:t>
      </w:r>
      <w:hyperlink r:id="rId9" w:history="1">
        <w:r w:rsidRPr="00152DBB">
          <w:rPr>
            <w:sz w:val="28"/>
          </w:rPr>
          <w:t>Стратегией</w:t>
        </w:r>
      </w:hyperlink>
      <w:r w:rsidRPr="00D611C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Ростовской области на период до </w:t>
      </w:r>
      <w:r w:rsidRPr="00D611CF">
        <w:rPr>
          <w:sz w:val="28"/>
          <w:szCs w:val="28"/>
        </w:rPr>
        <w:t>2020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>года.</w:t>
      </w:r>
    </w:p>
    <w:p w:rsidR="009B73BB" w:rsidRPr="00152DBB" w:rsidRDefault="009B73BB" w:rsidP="009B73BB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D611CF">
        <w:rPr>
          <w:sz w:val="28"/>
          <w:szCs w:val="28"/>
        </w:rPr>
        <w:t xml:space="preserve">Одна из основных приоритетных задач </w:t>
      </w:r>
      <w:r>
        <w:rPr>
          <w:sz w:val="28"/>
          <w:szCs w:val="28"/>
        </w:rPr>
        <w:t>муниципально</w:t>
      </w:r>
      <w:r w:rsidRPr="00D611CF">
        <w:rPr>
          <w:sz w:val="28"/>
          <w:szCs w:val="28"/>
        </w:rPr>
        <w:t>й поли</w:t>
      </w:r>
      <w:r>
        <w:rPr>
          <w:sz w:val="28"/>
          <w:szCs w:val="28"/>
        </w:rPr>
        <w:t>тики – сохранение достигнутых в </w:t>
      </w:r>
      <w:r w:rsidRPr="00D611CF">
        <w:rPr>
          <w:sz w:val="28"/>
          <w:szCs w:val="28"/>
        </w:rPr>
        <w:t xml:space="preserve">2018 году показателей, установленных </w:t>
      </w:r>
      <w:r>
        <w:rPr>
          <w:sz w:val="28"/>
          <w:szCs w:val="28"/>
        </w:rPr>
        <w:t>у</w:t>
      </w:r>
      <w:r w:rsidRPr="00D611CF">
        <w:rPr>
          <w:sz w:val="28"/>
          <w:szCs w:val="28"/>
        </w:rPr>
        <w:t xml:space="preserve">казами </w:t>
      </w:r>
      <w:r w:rsidRPr="00152DBB">
        <w:rPr>
          <w:sz w:val="28"/>
        </w:rPr>
        <w:t>Пре</w:t>
      </w:r>
      <w:r>
        <w:rPr>
          <w:sz w:val="28"/>
        </w:rPr>
        <w:t>зидента Российской Федерации от </w:t>
      </w:r>
      <w:r w:rsidRPr="00152DBB">
        <w:rPr>
          <w:sz w:val="28"/>
        </w:rPr>
        <w:t xml:space="preserve">07.05.2012 </w:t>
      </w:r>
      <w:hyperlink r:id="rId10" w:history="1">
        <w:r>
          <w:rPr>
            <w:sz w:val="28"/>
          </w:rPr>
          <w:t>№</w:t>
        </w:r>
        <w:r>
          <w:t> </w:t>
        </w:r>
        <w:r w:rsidRPr="00152DBB">
          <w:rPr>
            <w:sz w:val="28"/>
          </w:rPr>
          <w:t>597</w:t>
        </w:r>
      </w:hyperlink>
      <w:r>
        <w:rPr>
          <w:sz w:val="28"/>
        </w:rPr>
        <w:t xml:space="preserve"> от </w:t>
      </w:r>
      <w:r w:rsidRPr="00152DBB">
        <w:rPr>
          <w:sz w:val="28"/>
        </w:rPr>
        <w:t xml:space="preserve">01.06.2012 </w:t>
      </w:r>
      <w:hyperlink r:id="rId11" w:history="1">
        <w:r>
          <w:rPr>
            <w:sz w:val="28"/>
          </w:rPr>
          <w:t>№ </w:t>
        </w:r>
        <w:r w:rsidRPr="00152DBB">
          <w:rPr>
            <w:sz w:val="28"/>
          </w:rPr>
          <w:t>761</w:t>
        </w:r>
      </w:hyperlink>
      <w:r>
        <w:rPr>
          <w:sz w:val="28"/>
        </w:rPr>
        <w:t>, от </w:t>
      </w:r>
      <w:r w:rsidRPr="00152DBB">
        <w:rPr>
          <w:sz w:val="28"/>
        </w:rPr>
        <w:t xml:space="preserve">28.12.2012 </w:t>
      </w:r>
      <w:r>
        <w:rPr>
          <w:sz w:val="28"/>
        </w:rPr>
        <w:t>(далее – </w:t>
      </w:r>
      <w:r w:rsidRPr="00152DBB">
        <w:rPr>
          <w:sz w:val="28"/>
        </w:rPr>
        <w:t xml:space="preserve">указы Президента Российской Федерации). </w:t>
      </w:r>
    </w:p>
    <w:p w:rsidR="009B73BB" w:rsidRPr="00D611CF" w:rsidRDefault="009B73BB" w:rsidP="009B73BB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 xml:space="preserve">В соответствии с принятым Федеральным </w:t>
      </w:r>
      <w:hyperlink r:id="rId12" w:history="1">
        <w:r w:rsidRPr="00152DBB">
          <w:rPr>
            <w:sz w:val="28"/>
          </w:rPr>
          <w:t>законом</w:t>
        </w:r>
      </w:hyperlink>
      <w:r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</w:p>
    <w:p w:rsidR="009B73BB" w:rsidRPr="00D611CF" w:rsidRDefault="009B73BB" w:rsidP="009B73BB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с 1 января 2018 </w:t>
      </w:r>
      <w:r w:rsidRPr="00D611CF">
        <w:rPr>
          <w:sz w:val="28"/>
          <w:szCs w:val="28"/>
        </w:rPr>
        <w:t xml:space="preserve">г. в соответствии с изменениями, внесенными в налоговое законодательство </w:t>
      </w:r>
      <w:r w:rsidRPr="00152DBB">
        <w:rPr>
          <w:sz w:val="28"/>
        </w:rPr>
        <w:t xml:space="preserve">Федеральным </w:t>
      </w:r>
      <w:hyperlink r:id="rId13" w:history="1">
        <w:r w:rsidRPr="00152DBB">
          <w:rPr>
            <w:sz w:val="28"/>
          </w:rPr>
          <w:t>законом</w:t>
        </w:r>
      </w:hyperlink>
      <w:r>
        <w:rPr>
          <w:sz w:val="28"/>
          <w:szCs w:val="28"/>
        </w:rPr>
        <w:t xml:space="preserve"> от </w:t>
      </w:r>
      <w:r w:rsidRPr="00D611CF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движимое имущество, принятое с </w:t>
      </w:r>
      <w:r w:rsidRPr="00D611CF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>янв</w:t>
      </w:r>
      <w:r>
        <w:rPr>
          <w:sz w:val="28"/>
          <w:szCs w:val="28"/>
        </w:rPr>
        <w:t>аря 2013</w:t>
      </w:r>
      <w:r w:rsidRPr="0035216F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 xml:space="preserve">на учет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в качестве основных средств, подлежит налогообложению налогом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имущество организаций, будут увеличены расходы на уплату данного налога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Грушево-Дубовского сельского поселения</w:t>
      </w:r>
      <w:r w:rsidRPr="00D611CF">
        <w:rPr>
          <w:sz w:val="28"/>
          <w:szCs w:val="28"/>
        </w:rPr>
        <w:t xml:space="preserve">. </w:t>
      </w:r>
    </w:p>
    <w:p w:rsidR="009B73BB" w:rsidRPr="00D611CF" w:rsidRDefault="009B73BB" w:rsidP="009B73BB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Приоритетными направлениями инвестиционных расхо</w:t>
      </w:r>
      <w:r>
        <w:rPr>
          <w:sz w:val="28"/>
          <w:szCs w:val="28"/>
        </w:rPr>
        <w:t>дов в </w:t>
      </w:r>
      <w:r w:rsidRPr="00D611CF">
        <w:rPr>
          <w:sz w:val="28"/>
          <w:szCs w:val="28"/>
        </w:rPr>
        <w:t>2018</w:t>
      </w:r>
      <w:r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2020 годах будут:</w:t>
      </w:r>
    </w:p>
    <w:p w:rsidR="009B73BB" w:rsidRPr="00D611CF" w:rsidRDefault="009B73BB" w:rsidP="009B73BB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финансирование ранее принятых обязательств по объектам муниципальной собственности;</w:t>
      </w:r>
    </w:p>
    <w:p w:rsidR="009B73BB" w:rsidRPr="00D611CF" w:rsidRDefault="009B73BB" w:rsidP="009B73BB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Главными распорядителями средств </w:t>
      </w:r>
      <w:r>
        <w:rPr>
          <w:sz w:val="28"/>
          <w:szCs w:val="28"/>
        </w:rPr>
        <w:t xml:space="preserve">местного </w:t>
      </w:r>
      <w:r w:rsidRPr="00D611CF">
        <w:rPr>
          <w:sz w:val="28"/>
          <w:szCs w:val="28"/>
        </w:rPr>
        <w:t>бюджета будут пересматриваться отраслевые приоритеты в рамках общих бюджетных подходов и доведенных предельных показателей расходов бюджета</w:t>
      </w:r>
      <w:r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Грушево-Дубовского сельского поселения</w:t>
      </w:r>
      <w:r w:rsidRPr="00D611CF">
        <w:rPr>
          <w:sz w:val="28"/>
          <w:szCs w:val="28"/>
        </w:rPr>
        <w:t>.</w:t>
      </w:r>
    </w:p>
    <w:p w:rsidR="007F7F96" w:rsidRPr="00E70985" w:rsidRDefault="007F7F96" w:rsidP="009B73BB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</w:t>
      </w:r>
      <w:r w:rsidR="00973930">
        <w:rPr>
          <w:sz w:val="28"/>
          <w:szCs w:val="28"/>
        </w:rPr>
        <w:t xml:space="preserve">ных обязательств, в том числе </w:t>
      </w:r>
      <w:r w:rsidRPr="00E70985">
        <w:rPr>
          <w:sz w:val="28"/>
          <w:szCs w:val="28"/>
        </w:rPr>
        <w:t xml:space="preserve">с учетом их оптимизации и повышения эффективности использования финансовых ресурсов.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73930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95043A" w:rsidRDefault="0095043A" w:rsidP="0095043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5043A" w:rsidRDefault="00973930" w:rsidP="00973930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непрерывности внутреннего </w:t>
      </w:r>
      <w:r>
        <w:rPr>
          <w:sz w:val="28"/>
          <w:szCs w:val="28"/>
        </w:rPr>
        <w:t>муниципально</w:t>
      </w:r>
      <w:r w:rsidRPr="00D611CF">
        <w:rPr>
          <w:sz w:val="28"/>
          <w:szCs w:val="28"/>
        </w:rPr>
        <w:t>го финансового контроля на всех этапах бюджетного процесса;</w:t>
      </w:r>
    </w:p>
    <w:p w:rsidR="00973930" w:rsidRPr="00D611CF" w:rsidRDefault="00973930" w:rsidP="00973930">
      <w:pPr>
        <w:widowControl w:val="0"/>
        <w:autoSpaceDE w:val="0"/>
        <w:autoSpaceDN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973930" w:rsidRPr="00D611CF" w:rsidRDefault="00973930" w:rsidP="00973930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услуг;</w:t>
      </w:r>
    </w:p>
    <w:p w:rsidR="00973930" w:rsidRPr="00D611CF" w:rsidRDefault="00973930" w:rsidP="00973930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нужд;</w:t>
      </w:r>
    </w:p>
    <w:p w:rsidR="00973930" w:rsidRPr="00D611CF" w:rsidRDefault="00973930" w:rsidP="00973930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973930" w:rsidRPr="00973930" w:rsidRDefault="00973930" w:rsidP="00973930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муниципальным</w:t>
      </w:r>
    </w:p>
    <w:p w:rsidR="006B0937" w:rsidRPr="00E70985" w:rsidRDefault="006B0937" w:rsidP="00973930">
      <w:pPr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бюджетным и автономным учреждениям </w:t>
      </w:r>
      <w:r w:rsidR="00927D64">
        <w:rPr>
          <w:sz w:val="28"/>
          <w:szCs w:val="28"/>
        </w:rPr>
        <w:t>Грушево-Дубовск</w:t>
      </w:r>
      <w:r w:rsidR="00991FEA">
        <w:rPr>
          <w:sz w:val="28"/>
          <w:szCs w:val="28"/>
        </w:rPr>
        <w:t>ого сельского поселения</w:t>
      </w:r>
      <w:r w:rsidR="00991FEA" w:rsidRPr="00251EF8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991FEA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991FEA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973930" w:rsidRPr="00D611CF" w:rsidRDefault="00973930" w:rsidP="00973930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межбюджетных отношений;</w:t>
      </w:r>
    </w:p>
    <w:p w:rsidR="006B0937" w:rsidRDefault="006B0937" w:rsidP="00973930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</w:t>
      </w:r>
      <w:r w:rsidR="00973930">
        <w:rPr>
          <w:sz w:val="28"/>
          <w:szCs w:val="28"/>
        </w:rPr>
        <w:t>еченных финансовыми источниками.</w:t>
      </w:r>
    </w:p>
    <w:p w:rsidR="0058438B" w:rsidRPr="00E70985" w:rsidRDefault="0058438B" w:rsidP="005E1C4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043A" w:rsidRDefault="005E1C48" w:rsidP="007F7F96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2.4</w:t>
      </w:r>
      <w:r w:rsidR="006B0937" w:rsidRPr="00E70985">
        <w:rPr>
          <w:sz w:val="28"/>
          <w:szCs w:val="28"/>
        </w:rPr>
        <w:t xml:space="preserve">. Повышение прозрачности </w:t>
      </w:r>
    </w:p>
    <w:p w:rsidR="006B0937" w:rsidRPr="00E70985" w:rsidRDefault="0095043A" w:rsidP="007F7F96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6B0937" w:rsidRPr="00E70985">
        <w:rPr>
          <w:sz w:val="28"/>
          <w:szCs w:val="28"/>
        </w:rPr>
        <w:t>открытости бюджетного процесса</w:t>
      </w:r>
    </w:p>
    <w:p w:rsidR="006B0937" w:rsidRPr="00E70985" w:rsidRDefault="006B0937" w:rsidP="006B0937">
      <w:pPr>
        <w:widowControl w:val="0"/>
        <w:spacing w:line="228" w:lineRule="auto"/>
        <w:ind w:firstLine="709"/>
        <w:jc w:val="both"/>
      </w:pPr>
    </w:p>
    <w:p w:rsidR="0095043A" w:rsidRPr="00923C39" w:rsidRDefault="0095043A" w:rsidP="0095043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5043A" w:rsidRPr="00923C39" w:rsidRDefault="0095043A" w:rsidP="0095043A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>решений</w:t>
      </w:r>
      <w:r w:rsidRPr="00923C39">
        <w:rPr>
          <w:color w:val="000000"/>
          <w:sz w:val="28"/>
          <w:szCs w:val="28"/>
        </w:rPr>
        <w:t xml:space="preserve"> </w:t>
      </w:r>
      <w:r w:rsidR="00624E0F">
        <w:rPr>
          <w:color w:val="000000"/>
          <w:sz w:val="28"/>
          <w:szCs w:val="28"/>
        </w:rPr>
        <w:t xml:space="preserve">Собрания Депутатов Грушево-Дубовского сельского поселения </w:t>
      </w: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 бюджете</w:t>
      </w:r>
      <w:r w:rsidR="00624E0F">
        <w:rPr>
          <w:color w:val="000000"/>
          <w:sz w:val="28"/>
          <w:szCs w:val="28"/>
        </w:rPr>
        <w:t xml:space="preserve"> Грушево-Дубовского сельского поселения </w:t>
      </w:r>
      <w:r w:rsidRPr="00923C39">
        <w:rPr>
          <w:color w:val="000000"/>
          <w:sz w:val="28"/>
          <w:szCs w:val="28"/>
        </w:rPr>
        <w:t xml:space="preserve"> и об отчете об исполнении бюджета</w:t>
      </w:r>
      <w:r w:rsidR="00624E0F">
        <w:rPr>
          <w:color w:val="000000"/>
          <w:sz w:val="28"/>
          <w:szCs w:val="28"/>
        </w:rPr>
        <w:t xml:space="preserve"> Грушево-Дубовского сельского поселения</w:t>
      </w:r>
      <w:r w:rsidRPr="00923C39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624E0F" w:rsidRDefault="005E1C48" w:rsidP="00F61E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624E0F" w:rsidRDefault="00624E0F" w:rsidP="00F61E3D">
      <w:pPr>
        <w:rPr>
          <w:color w:val="000000"/>
          <w:sz w:val="28"/>
          <w:szCs w:val="28"/>
        </w:rPr>
      </w:pPr>
    </w:p>
    <w:p w:rsidR="007F7F96" w:rsidRPr="00E70985" w:rsidRDefault="00A741CA" w:rsidP="00F61E3D">
      <w:pPr>
        <w:rPr>
          <w:sz w:val="28"/>
        </w:rPr>
      </w:pPr>
      <w:r>
        <w:rPr>
          <w:sz w:val="28"/>
        </w:rPr>
        <w:t xml:space="preserve">Ведущий специалист                                                     </w:t>
      </w:r>
      <w:r w:rsidR="00AB0537">
        <w:rPr>
          <w:sz w:val="28"/>
        </w:rPr>
        <w:t>Калашникова Л.Н.</w:t>
      </w:r>
    </w:p>
    <w:sectPr w:rsidR="007F7F96" w:rsidRPr="00E70985" w:rsidSect="00B13154">
      <w:footerReference w:type="even" r:id="rId14"/>
      <w:footerReference w:type="default" r:id="rId15"/>
      <w:pgSz w:w="11907" w:h="16840"/>
      <w:pgMar w:top="426" w:right="851" w:bottom="709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6B" w:rsidRDefault="00E5786B">
      <w:r>
        <w:separator/>
      </w:r>
    </w:p>
  </w:endnote>
  <w:endnote w:type="continuationSeparator" w:id="1">
    <w:p w:rsidR="00E5786B" w:rsidRDefault="00E5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D8005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E84" w:rsidRDefault="00220E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D8005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659C">
      <w:rPr>
        <w:rStyle w:val="a8"/>
        <w:noProof/>
      </w:rPr>
      <w:t>1</w:t>
    </w:r>
    <w:r>
      <w:rPr>
        <w:rStyle w:val="a8"/>
      </w:rPr>
      <w:fldChar w:fldCharType="end"/>
    </w:r>
  </w:p>
  <w:p w:rsidR="00220E84" w:rsidRDefault="00220E84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6B" w:rsidRDefault="00E5786B">
      <w:r>
        <w:separator/>
      </w:r>
    </w:p>
  </w:footnote>
  <w:footnote w:type="continuationSeparator" w:id="1">
    <w:p w:rsidR="00E5786B" w:rsidRDefault="00E57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37"/>
    <w:rsid w:val="00003B0D"/>
    <w:rsid w:val="000067D7"/>
    <w:rsid w:val="00036F36"/>
    <w:rsid w:val="00042414"/>
    <w:rsid w:val="000437CB"/>
    <w:rsid w:val="0004718C"/>
    <w:rsid w:val="000553CB"/>
    <w:rsid w:val="00055658"/>
    <w:rsid w:val="00057713"/>
    <w:rsid w:val="000651EA"/>
    <w:rsid w:val="000676E0"/>
    <w:rsid w:val="00072471"/>
    <w:rsid w:val="00073812"/>
    <w:rsid w:val="000813B6"/>
    <w:rsid w:val="000A1D2A"/>
    <w:rsid w:val="000A6888"/>
    <w:rsid w:val="000A703F"/>
    <w:rsid w:val="000B1E8F"/>
    <w:rsid w:val="000B4EB6"/>
    <w:rsid w:val="000D08B2"/>
    <w:rsid w:val="000D157C"/>
    <w:rsid w:val="000E1E20"/>
    <w:rsid w:val="000E5F10"/>
    <w:rsid w:val="000F06A4"/>
    <w:rsid w:val="0010321F"/>
    <w:rsid w:val="00113C2F"/>
    <w:rsid w:val="001157AE"/>
    <w:rsid w:val="0011659C"/>
    <w:rsid w:val="00123961"/>
    <w:rsid w:val="001312D1"/>
    <w:rsid w:val="0013133D"/>
    <w:rsid w:val="001329BF"/>
    <w:rsid w:val="001532E8"/>
    <w:rsid w:val="00153E1D"/>
    <w:rsid w:val="001540BC"/>
    <w:rsid w:val="00161979"/>
    <w:rsid w:val="001622DD"/>
    <w:rsid w:val="00184E27"/>
    <w:rsid w:val="001857D2"/>
    <w:rsid w:val="0019006B"/>
    <w:rsid w:val="00191E71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5343"/>
    <w:rsid w:val="001E7D7F"/>
    <w:rsid w:val="001F5743"/>
    <w:rsid w:val="002015E3"/>
    <w:rsid w:val="00203618"/>
    <w:rsid w:val="00204667"/>
    <w:rsid w:val="002052ED"/>
    <w:rsid w:val="00206936"/>
    <w:rsid w:val="00212A15"/>
    <w:rsid w:val="00220E84"/>
    <w:rsid w:val="00223BD0"/>
    <w:rsid w:val="00223D39"/>
    <w:rsid w:val="00223FCB"/>
    <w:rsid w:val="00227415"/>
    <w:rsid w:val="0024187C"/>
    <w:rsid w:val="002428A4"/>
    <w:rsid w:val="00253935"/>
    <w:rsid w:val="00257360"/>
    <w:rsid w:val="0026730D"/>
    <w:rsid w:val="0026768C"/>
    <w:rsid w:val="0027683B"/>
    <w:rsid w:val="00290E92"/>
    <w:rsid w:val="0029470B"/>
    <w:rsid w:val="002957A0"/>
    <w:rsid w:val="002A0F1D"/>
    <w:rsid w:val="002A1641"/>
    <w:rsid w:val="002A642E"/>
    <w:rsid w:val="002B15BD"/>
    <w:rsid w:val="002B22E6"/>
    <w:rsid w:val="002B2981"/>
    <w:rsid w:val="002B5BB9"/>
    <w:rsid w:val="002B6AE4"/>
    <w:rsid w:val="002C16AE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0EAD"/>
    <w:rsid w:val="003D1FAB"/>
    <w:rsid w:val="003D3181"/>
    <w:rsid w:val="003F0051"/>
    <w:rsid w:val="003F1149"/>
    <w:rsid w:val="00406353"/>
    <w:rsid w:val="004111BA"/>
    <w:rsid w:val="0042456E"/>
    <w:rsid w:val="0042489B"/>
    <w:rsid w:val="00425525"/>
    <w:rsid w:val="00427B3E"/>
    <w:rsid w:val="00431C6A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B7E4A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6A5B"/>
    <w:rsid w:val="00532989"/>
    <w:rsid w:val="005350FD"/>
    <w:rsid w:val="00544BB6"/>
    <w:rsid w:val="0057575C"/>
    <w:rsid w:val="00577970"/>
    <w:rsid w:val="0058438B"/>
    <w:rsid w:val="00584659"/>
    <w:rsid w:val="005A1DBB"/>
    <w:rsid w:val="005A5CE4"/>
    <w:rsid w:val="005A6DEA"/>
    <w:rsid w:val="005B1F1E"/>
    <w:rsid w:val="005C42CB"/>
    <w:rsid w:val="005D7087"/>
    <w:rsid w:val="005D7D52"/>
    <w:rsid w:val="005E1C48"/>
    <w:rsid w:val="005E5AEB"/>
    <w:rsid w:val="006000DD"/>
    <w:rsid w:val="00613351"/>
    <w:rsid w:val="00624E0F"/>
    <w:rsid w:val="00633558"/>
    <w:rsid w:val="006464BD"/>
    <w:rsid w:val="006536EC"/>
    <w:rsid w:val="006550B6"/>
    <w:rsid w:val="006558C4"/>
    <w:rsid w:val="00672314"/>
    <w:rsid w:val="00672FB0"/>
    <w:rsid w:val="00675529"/>
    <w:rsid w:val="00680CE4"/>
    <w:rsid w:val="006821BE"/>
    <w:rsid w:val="006827A9"/>
    <w:rsid w:val="00684E0A"/>
    <w:rsid w:val="006B0937"/>
    <w:rsid w:val="006B451E"/>
    <w:rsid w:val="006C46BF"/>
    <w:rsid w:val="006C5515"/>
    <w:rsid w:val="006D088E"/>
    <w:rsid w:val="006D6326"/>
    <w:rsid w:val="00703AD5"/>
    <w:rsid w:val="0071626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31199"/>
    <w:rsid w:val="008339F0"/>
    <w:rsid w:val="0085109E"/>
    <w:rsid w:val="008531DF"/>
    <w:rsid w:val="00853CD2"/>
    <w:rsid w:val="00864DE4"/>
    <w:rsid w:val="00865921"/>
    <w:rsid w:val="008663E7"/>
    <w:rsid w:val="008707D9"/>
    <w:rsid w:val="00870975"/>
    <w:rsid w:val="008764FF"/>
    <w:rsid w:val="0089074D"/>
    <w:rsid w:val="00894987"/>
    <w:rsid w:val="008A1E0D"/>
    <w:rsid w:val="008A3D2B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7D64"/>
    <w:rsid w:val="00935666"/>
    <w:rsid w:val="00936DE3"/>
    <w:rsid w:val="00936F4D"/>
    <w:rsid w:val="00944C99"/>
    <w:rsid w:val="00945130"/>
    <w:rsid w:val="0095043A"/>
    <w:rsid w:val="009550E1"/>
    <w:rsid w:val="0096114F"/>
    <w:rsid w:val="0096697E"/>
    <w:rsid w:val="00973930"/>
    <w:rsid w:val="00975A79"/>
    <w:rsid w:val="00982DC4"/>
    <w:rsid w:val="00990325"/>
    <w:rsid w:val="00991FEA"/>
    <w:rsid w:val="00993EF4"/>
    <w:rsid w:val="009A2761"/>
    <w:rsid w:val="009A4F9F"/>
    <w:rsid w:val="009B11E4"/>
    <w:rsid w:val="009B51C1"/>
    <w:rsid w:val="009B73BB"/>
    <w:rsid w:val="009C2CBC"/>
    <w:rsid w:val="009C6BB5"/>
    <w:rsid w:val="009C758D"/>
    <w:rsid w:val="009D682E"/>
    <w:rsid w:val="009F28F8"/>
    <w:rsid w:val="009F53FC"/>
    <w:rsid w:val="00A00DAE"/>
    <w:rsid w:val="00A028D8"/>
    <w:rsid w:val="00A21D35"/>
    <w:rsid w:val="00A23923"/>
    <w:rsid w:val="00A30373"/>
    <w:rsid w:val="00A474B7"/>
    <w:rsid w:val="00A54221"/>
    <w:rsid w:val="00A542FC"/>
    <w:rsid w:val="00A635CD"/>
    <w:rsid w:val="00A64977"/>
    <w:rsid w:val="00A64B5F"/>
    <w:rsid w:val="00A66741"/>
    <w:rsid w:val="00A667B1"/>
    <w:rsid w:val="00A741CA"/>
    <w:rsid w:val="00A761D6"/>
    <w:rsid w:val="00A8030E"/>
    <w:rsid w:val="00A806B6"/>
    <w:rsid w:val="00A8563A"/>
    <w:rsid w:val="00A9194E"/>
    <w:rsid w:val="00A92A4E"/>
    <w:rsid w:val="00AA0CA0"/>
    <w:rsid w:val="00AA6504"/>
    <w:rsid w:val="00AA7EF5"/>
    <w:rsid w:val="00AB0537"/>
    <w:rsid w:val="00AB32C0"/>
    <w:rsid w:val="00AB5B8E"/>
    <w:rsid w:val="00AC06AE"/>
    <w:rsid w:val="00AC4B59"/>
    <w:rsid w:val="00AC539A"/>
    <w:rsid w:val="00AD175A"/>
    <w:rsid w:val="00AE030F"/>
    <w:rsid w:val="00AE6FB9"/>
    <w:rsid w:val="00AF1AFD"/>
    <w:rsid w:val="00B01499"/>
    <w:rsid w:val="00B03D20"/>
    <w:rsid w:val="00B07968"/>
    <w:rsid w:val="00B13154"/>
    <w:rsid w:val="00B226AF"/>
    <w:rsid w:val="00B27189"/>
    <w:rsid w:val="00B30178"/>
    <w:rsid w:val="00B36F56"/>
    <w:rsid w:val="00B428C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66E80"/>
    <w:rsid w:val="00C71B9F"/>
    <w:rsid w:val="00C84BA5"/>
    <w:rsid w:val="00C904E9"/>
    <w:rsid w:val="00CA0062"/>
    <w:rsid w:val="00CA1388"/>
    <w:rsid w:val="00CB13AC"/>
    <w:rsid w:val="00CB22E0"/>
    <w:rsid w:val="00CB2680"/>
    <w:rsid w:val="00CB26E4"/>
    <w:rsid w:val="00CB7B5C"/>
    <w:rsid w:val="00CC7453"/>
    <w:rsid w:val="00CD3069"/>
    <w:rsid w:val="00CD7EDD"/>
    <w:rsid w:val="00CE0CD6"/>
    <w:rsid w:val="00CE354A"/>
    <w:rsid w:val="00CE3C40"/>
    <w:rsid w:val="00CF2DFE"/>
    <w:rsid w:val="00CF491D"/>
    <w:rsid w:val="00D00C78"/>
    <w:rsid w:val="00D22D84"/>
    <w:rsid w:val="00D27895"/>
    <w:rsid w:val="00D36073"/>
    <w:rsid w:val="00D60444"/>
    <w:rsid w:val="00D63175"/>
    <w:rsid w:val="00D65AD2"/>
    <w:rsid w:val="00D8005B"/>
    <w:rsid w:val="00D83387"/>
    <w:rsid w:val="00D8360E"/>
    <w:rsid w:val="00D84291"/>
    <w:rsid w:val="00D84383"/>
    <w:rsid w:val="00D852C3"/>
    <w:rsid w:val="00D96828"/>
    <w:rsid w:val="00DA13BE"/>
    <w:rsid w:val="00DA69BE"/>
    <w:rsid w:val="00DA6DD2"/>
    <w:rsid w:val="00DA79D4"/>
    <w:rsid w:val="00DB4140"/>
    <w:rsid w:val="00DB5457"/>
    <w:rsid w:val="00DB5BB9"/>
    <w:rsid w:val="00DB659F"/>
    <w:rsid w:val="00DB73B9"/>
    <w:rsid w:val="00DC5709"/>
    <w:rsid w:val="00DD5623"/>
    <w:rsid w:val="00DD7AC6"/>
    <w:rsid w:val="00DE1E9F"/>
    <w:rsid w:val="00DE37C1"/>
    <w:rsid w:val="00DE405F"/>
    <w:rsid w:val="00DF0355"/>
    <w:rsid w:val="00E10009"/>
    <w:rsid w:val="00E23832"/>
    <w:rsid w:val="00E27B99"/>
    <w:rsid w:val="00E36B39"/>
    <w:rsid w:val="00E36FB7"/>
    <w:rsid w:val="00E37C66"/>
    <w:rsid w:val="00E45175"/>
    <w:rsid w:val="00E52A55"/>
    <w:rsid w:val="00E5304D"/>
    <w:rsid w:val="00E553C6"/>
    <w:rsid w:val="00E56ECE"/>
    <w:rsid w:val="00E5786B"/>
    <w:rsid w:val="00E63A4A"/>
    <w:rsid w:val="00E65F05"/>
    <w:rsid w:val="00E66910"/>
    <w:rsid w:val="00E6731C"/>
    <w:rsid w:val="00E70985"/>
    <w:rsid w:val="00E75C8C"/>
    <w:rsid w:val="00E766DA"/>
    <w:rsid w:val="00E813B5"/>
    <w:rsid w:val="00E826AC"/>
    <w:rsid w:val="00E835D5"/>
    <w:rsid w:val="00EA2CEE"/>
    <w:rsid w:val="00EA4566"/>
    <w:rsid w:val="00EA6C99"/>
    <w:rsid w:val="00EB30A4"/>
    <w:rsid w:val="00EB5247"/>
    <w:rsid w:val="00EB6088"/>
    <w:rsid w:val="00EB7C45"/>
    <w:rsid w:val="00ED0FB0"/>
    <w:rsid w:val="00ED28AE"/>
    <w:rsid w:val="00ED3016"/>
    <w:rsid w:val="00ED36A1"/>
    <w:rsid w:val="00ED550D"/>
    <w:rsid w:val="00ED67BC"/>
    <w:rsid w:val="00EE192F"/>
    <w:rsid w:val="00F033DC"/>
    <w:rsid w:val="00F06C16"/>
    <w:rsid w:val="00F15545"/>
    <w:rsid w:val="00F2056D"/>
    <w:rsid w:val="00F20EAC"/>
    <w:rsid w:val="00F3339A"/>
    <w:rsid w:val="00F45EF0"/>
    <w:rsid w:val="00F5626E"/>
    <w:rsid w:val="00F61E3D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0C5"/>
    <w:rsid w:val="00FD777E"/>
    <w:rsid w:val="00FD7A6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FB9"/>
  </w:style>
  <w:style w:type="paragraph" w:styleId="1">
    <w:name w:val="heading 1"/>
    <w:basedOn w:val="a"/>
    <w:next w:val="a"/>
    <w:link w:val="10"/>
    <w:qFormat/>
    <w:rsid w:val="00AE6FB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E6FB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6FB9"/>
    <w:rPr>
      <w:sz w:val="28"/>
    </w:rPr>
  </w:style>
  <w:style w:type="paragraph" w:styleId="a4">
    <w:name w:val="Body Text Indent"/>
    <w:basedOn w:val="a"/>
    <w:rsid w:val="00AE6FB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E6FB9"/>
    <w:pPr>
      <w:jc w:val="center"/>
    </w:pPr>
    <w:rPr>
      <w:sz w:val="28"/>
    </w:rPr>
  </w:style>
  <w:style w:type="paragraph" w:styleId="a5">
    <w:name w:val="footer"/>
    <w:basedOn w:val="a"/>
    <w:link w:val="a6"/>
    <w:rsid w:val="00AE6FB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E6FB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E6FB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  <w:style w:type="paragraph" w:customStyle="1" w:styleId="ConsPlusTitle">
    <w:name w:val="ConsPlusTitle"/>
    <w:rsid w:val="006821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21B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AAED9DD7C68B257633E2B4AFDC6BEC5892EB4D2149062D0953FDB2AjDV5I" TargetMode="External"/><Relationship Id="rId13" Type="http://schemas.openxmlformats.org/officeDocument/2006/relationships/hyperlink" Target="consultantplus://offline/ref=AF09FCA923010C4660D1AA436D38263FC6DF18E7D728BE58296922E5A386129103ABB7380D181339mA4C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194916ABF7E5A2F522133BD32D4115F8A0674B424079191102BA3C44D2C2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4916ABF7E5A2F522133BD32D4115F8A0C7CB920019191102BA3C44D2C2B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194916ABF7E5A2F522133BD32D4115F8A0D75BF2503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2DB024B84E5A8D0422B1220F9FC44B74F8991AC2518AE7FE90D5464CD8D887009D282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C175-BE20-4182-979F-EAEF0E1A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</cp:lastModifiedBy>
  <cp:revision>2</cp:revision>
  <cp:lastPrinted>2015-11-28T10:37:00Z</cp:lastPrinted>
  <dcterms:created xsi:type="dcterms:W3CDTF">2017-10-13T10:12:00Z</dcterms:created>
  <dcterms:modified xsi:type="dcterms:W3CDTF">2017-10-13T10:12:00Z</dcterms:modified>
</cp:coreProperties>
</file>