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</w:t>
      </w:r>
      <w:r w:rsidR="00505495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Грушево-Дубовское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сельское поселение» за </w:t>
      </w:r>
      <w:r w:rsidR="009512B8">
        <w:rPr>
          <w:rFonts w:ascii="Arial Black" w:eastAsia="Times New Roman" w:hAnsi="Arial Black" w:cs="Tahoma"/>
          <w:b/>
          <w:bCs/>
          <w:color w:val="000000" w:themeColor="text1"/>
          <w:sz w:val="28"/>
          <w:lang w:val="en-US" w:eastAsia="ru-RU"/>
        </w:rPr>
        <w:t>I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F9658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4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CD2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658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9512B8" w:rsidRDefault="00F9658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9512B8" w:rsidRDefault="009512B8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9512B8" w:rsidRDefault="00F9658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6B5F4A" w:rsidRDefault="00F96584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F96584" w:rsidRDefault="00F9658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B86632" w:rsidRDefault="00B8663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FC5DE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благоустройство</w:t>
            </w:r>
          </w:p>
        </w:tc>
        <w:tc>
          <w:tcPr>
            <w:tcW w:w="2517" w:type="dxa"/>
            <w:shd w:val="clear" w:color="auto" w:fill="auto"/>
          </w:tcPr>
          <w:p w:rsidR="003636DB" w:rsidRPr="009512B8" w:rsidRDefault="00F96584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3D34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коммунальных услуг ненадлежащего качества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F96584" w:rsidP="003D34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A628C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Защита прав на землю и рассмотрение земельных споров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A628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дополнительных льгот отдельным категориям граждан, установленных законодательством субъекта РФ 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Капитальный ремонт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теплоснабжении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Государственные услуги в области содействия занятости населения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Перебои в водоснабжении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Содержание общего имущества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Обследование жилого фонда на предмет пригодности для проживания (ветхое и аварийное жилье)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Предоставление жилья по договору социального найма (ДСН)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Благоустройство и ремонт подъездных дорог, в том числе тротуаров</w:t>
            </w:r>
          </w:p>
        </w:tc>
        <w:tc>
          <w:tcPr>
            <w:tcW w:w="2517" w:type="dxa"/>
            <w:shd w:val="clear" w:color="auto" w:fill="auto"/>
          </w:tcPr>
          <w:p w:rsidR="003636DB" w:rsidRPr="006B5F4A" w:rsidRDefault="006B5F4A" w:rsidP="006B5F4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F965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Нормативы технологических потерь при передаче тепло- и </w:t>
            </w:r>
            <w:r w:rsidRPr="00363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электроэнергии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505495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636DB" w:rsidRPr="003636DB" w:rsidTr="003636DB">
        <w:trPr>
          <w:trHeight w:val="20"/>
        </w:trPr>
        <w:tc>
          <w:tcPr>
            <w:tcW w:w="617" w:type="dxa"/>
            <w:vMerge/>
          </w:tcPr>
          <w:p w:rsidR="003636DB" w:rsidRPr="003636DB" w:rsidRDefault="003636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</w:tcPr>
          <w:p w:rsidR="003636DB" w:rsidRPr="003636DB" w:rsidRDefault="003636DB" w:rsidP="006918B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Ненадлежащее содержание домашних животных</w:t>
            </w:r>
          </w:p>
        </w:tc>
        <w:tc>
          <w:tcPr>
            <w:tcW w:w="2517" w:type="dxa"/>
            <w:shd w:val="clear" w:color="auto" w:fill="auto"/>
          </w:tcPr>
          <w:p w:rsidR="003636DB" w:rsidRPr="003636DB" w:rsidRDefault="00F96584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 работе Администрации </w:t>
      </w:r>
      <w:r w:rsidR="00505495">
        <w:rPr>
          <w:rFonts w:ascii="Times New Roman" w:hAnsi="Times New Roman" w:cs="Times New Roman"/>
          <w:b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951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F96584">
        <w:rPr>
          <w:rFonts w:ascii="Times New Roman" w:hAnsi="Times New Roman" w:cs="Times New Roman"/>
          <w:b/>
          <w:sz w:val="28"/>
          <w:szCs w:val="28"/>
        </w:rPr>
        <w:t>4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05495" w:rsidRPr="00505495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9A06A7"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 w:rsidR="009512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F96584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F96584">
        <w:rPr>
          <w:rFonts w:ascii="Times New Roman" w:hAnsi="Times New Roman" w:cs="Times New Roman"/>
          <w:sz w:val="28"/>
          <w:szCs w:val="28"/>
        </w:rPr>
        <w:t>4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F96584">
        <w:rPr>
          <w:rFonts w:ascii="Times New Roman" w:hAnsi="Times New Roman" w:cs="Times New Roman"/>
          <w:sz w:val="28"/>
          <w:szCs w:val="28"/>
        </w:rPr>
        <w:t>я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B86632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512B8">
        <w:rPr>
          <w:rFonts w:ascii="Times New Roman" w:hAnsi="Times New Roman" w:cs="Times New Roman"/>
          <w:sz w:val="28"/>
          <w:szCs w:val="28"/>
        </w:rPr>
        <w:t>3</w:t>
      </w:r>
      <w:r w:rsidR="006B5F4A">
        <w:rPr>
          <w:rFonts w:ascii="Times New Roman" w:hAnsi="Times New Roman" w:cs="Times New Roman"/>
          <w:sz w:val="28"/>
          <w:szCs w:val="28"/>
        </w:rPr>
        <w:t xml:space="preserve"> письменных и </w:t>
      </w:r>
      <w:r w:rsidR="00F96584">
        <w:rPr>
          <w:rFonts w:ascii="Times New Roman" w:hAnsi="Times New Roman" w:cs="Times New Roman"/>
          <w:sz w:val="28"/>
          <w:szCs w:val="28"/>
        </w:rPr>
        <w:t>1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обращений.</w:t>
      </w:r>
    </w:p>
    <w:p w:rsidR="00505495" w:rsidRDefault="009A06A7" w:rsidP="00505495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4F59A8" w:rsidRDefault="00F769C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от заявителей – </w:t>
      </w:r>
      <w:r w:rsidR="00F96584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4648F" w:rsidRPr="004F59A8" w:rsidRDefault="00D4648F" w:rsidP="004F59A8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Платформа </w:t>
      </w:r>
      <w:r w:rsidR="00B86632">
        <w:rPr>
          <w:sz w:val="28"/>
          <w:szCs w:val="28"/>
        </w:rPr>
        <w:t xml:space="preserve">обратной связи (Госуслуги) – </w:t>
      </w:r>
      <w:r w:rsidR="009512B8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926340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9512B8">
        <w:rPr>
          <w:sz w:val="28"/>
          <w:szCs w:val="28"/>
          <w:lang w:val="en-US"/>
        </w:rPr>
        <w:t>I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F96584">
        <w:rPr>
          <w:sz w:val="28"/>
          <w:szCs w:val="28"/>
        </w:rPr>
        <w:t>4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>являются вопро</w:t>
      </w:r>
      <w:r w:rsidR="00F96584">
        <w:rPr>
          <w:sz w:val="28"/>
          <w:szCs w:val="28"/>
        </w:rPr>
        <w:t>сы комплексного благоустройства</w:t>
      </w:r>
      <w:r w:rsidR="00926340">
        <w:rPr>
          <w:sz w:val="28"/>
          <w:szCs w:val="28"/>
        </w:rPr>
        <w:t>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комплексного благоустройства </w:t>
      </w:r>
      <w:r w:rsidR="00926340" w:rsidRPr="009A06A7">
        <w:rPr>
          <w:sz w:val="28"/>
          <w:szCs w:val="28"/>
        </w:rPr>
        <w:t>(благоустройство придомовых территорий</w:t>
      </w:r>
      <w:r w:rsidR="00926340">
        <w:rPr>
          <w:sz w:val="28"/>
          <w:szCs w:val="28"/>
        </w:rPr>
        <w:t>,</w:t>
      </w:r>
      <w:r w:rsidR="00926340" w:rsidRPr="009A06A7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 xml:space="preserve">спил </w:t>
      </w:r>
      <w:r w:rsidR="00926340" w:rsidRPr="009A06A7">
        <w:rPr>
          <w:sz w:val="28"/>
          <w:szCs w:val="28"/>
        </w:rPr>
        <w:t xml:space="preserve"> деревьев</w:t>
      </w:r>
      <w:r w:rsidR="00926340">
        <w:rPr>
          <w:sz w:val="28"/>
          <w:szCs w:val="28"/>
        </w:rPr>
        <w:t xml:space="preserve"> </w:t>
      </w:r>
      <w:r w:rsidR="00926340" w:rsidRPr="009A06A7">
        <w:rPr>
          <w:sz w:val="28"/>
          <w:szCs w:val="28"/>
        </w:rPr>
        <w:t xml:space="preserve"> и др</w:t>
      </w:r>
      <w:r w:rsidR="00926340">
        <w:rPr>
          <w:sz w:val="28"/>
          <w:szCs w:val="28"/>
        </w:rPr>
        <w:t>.</w:t>
      </w:r>
      <w:r w:rsidR="00926340" w:rsidRPr="009A06A7">
        <w:rPr>
          <w:sz w:val="28"/>
          <w:szCs w:val="28"/>
        </w:rPr>
        <w:t>)</w:t>
      </w:r>
      <w:r w:rsidR="00B86632">
        <w:rPr>
          <w:sz w:val="28"/>
          <w:szCs w:val="28"/>
        </w:rPr>
        <w:t xml:space="preserve">  – </w:t>
      </w:r>
      <w:r w:rsidR="00F96584">
        <w:rPr>
          <w:sz w:val="28"/>
          <w:szCs w:val="28"/>
        </w:rPr>
        <w:t>4</w:t>
      </w:r>
      <w:r w:rsidR="00926340">
        <w:rPr>
          <w:sz w:val="28"/>
          <w:szCs w:val="28"/>
        </w:rPr>
        <w:t xml:space="preserve"> обращений.</w:t>
      </w:r>
    </w:p>
    <w:p w:rsidR="00926340" w:rsidRDefault="00926340" w:rsidP="00693356">
      <w:pPr>
        <w:spacing w:after="0" w:line="240" w:lineRule="auto"/>
        <w:ind w:left="-567" w:firstLine="567"/>
        <w:contextualSpacing/>
        <w:jc w:val="both"/>
        <w:rPr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F96584">
        <w:rPr>
          <w:rFonts w:ascii="Times New Roman" w:hAnsi="Times New Roman" w:cs="Times New Roman"/>
          <w:sz w:val="28"/>
          <w:szCs w:val="28"/>
        </w:rPr>
        <w:t>4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F96584">
        <w:rPr>
          <w:rFonts w:ascii="Times New Roman" w:hAnsi="Times New Roman" w:cs="Times New Roman"/>
          <w:sz w:val="28"/>
          <w:szCs w:val="28"/>
        </w:rPr>
        <w:t>я</w:t>
      </w:r>
      <w:r w:rsidR="00693356">
        <w:rPr>
          <w:rFonts w:ascii="Times New Roman" w:hAnsi="Times New Roman" w:cs="Times New Roman"/>
          <w:sz w:val="28"/>
          <w:szCs w:val="28"/>
        </w:rPr>
        <w:t>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4F59A8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Грушево-Дубовского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И.В. Никулин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B3675"/>
    <w:rsid w:val="000F3D9F"/>
    <w:rsid w:val="00126B86"/>
    <w:rsid w:val="001571C7"/>
    <w:rsid w:val="001F118B"/>
    <w:rsid w:val="00206596"/>
    <w:rsid w:val="00227F1E"/>
    <w:rsid w:val="002435C8"/>
    <w:rsid w:val="00250FB4"/>
    <w:rsid w:val="00284C4A"/>
    <w:rsid w:val="002B4046"/>
    <w:rsid w:val="002F4FD0"/>
    <w:rsid w:val="002F6BE2"/>
    <w:rsid w:val="002F7F79"/>
    <w:rsid w:val="003445B2"/>
    <w:rsid w:val="003636DB"/>
    <w:rsid w:val="00383C90"/>
    <w:rsid w:val="00437B93"/>
    <w:rsid w:val="00457632"/>
    <w:rsid w:val="004704BF"/>
    <w:rsid w:val="00472A93"/>
    <w:rsid w:val="004770D5"/>
    <w:rsid w:val="004D32C9"/>
    <w:rsid w:val="004D40FF"/>
    <w:rsid w:val="004F59A8"/>
    <w:rsid w:val="00505495"/>
    <w:rsid w:val="00513835"/>
    <w:rsid w:val="005747A0"/>
    <w:rsid w:val="005764E2"/>
    <w:rsid w:val="005825F4"/>
    <w:rsid w:val="005A001C"/>
    <w:rsid w:val="005B3598"/>
    <w:rsid w:val="006278D1"/>
    <w:rsid w:val="0066115B"/>
    <w:rsid w:val="006918B4"/>
    <w:rsid w:val="00693356"/>
    <w:rsid w:val="006A0F3E"/>
    <w:rsid w:val="006A621F"/>
    <w:rsid w:val="006B5F4A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12B8"/>
    <w:rsid w:val="00952B4B"/>
    <w:rsid w:val="009A06A7"/>
    <w:rsid w:val="009F6EDD"/>
    <w:rsid w:val="00A21755"/>
    <w:rsid w:val="00A21C53"/>
    <w:rsid w:val="00B22FF1"/>
    <w:rsid w:val="00B4126D"/>
    <w:rsid w:val="00B8663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4648F"/>
    <w:rsid w:val="00D805C7"/>
    <w:rsid w:val="00DA60B6"/>
    <w:rsid w:val="00DC65F3"/>
    <w:rsid w:val="00DD6864"/>
    <w:rsid w:val="00DD72C8"/>
    <w:rsid w:val="00E17917"/>
    <w:rsid w:val="00E47BB1"/>
    <w:rsid w:val="00F010F0"/>
    <w:rsid w:val="00F769CF"/>
    <w:rsid w:val="00F84127"/>
    <w:rsid w:val="00F96584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2785-7353-442E-B233-43553C2F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Сведения об обращениях граждан, поступивших в администрацию муниципального образ</vt:lpstr>
      <vt:lpstr>    «Синегорское сельское поселение» за 1 квартал 2022 года</vt:lpstr>
      <vt:lpstr>    </vt:lpstr>
    </vt:vector>
  </TitlesOfParts>
  <Company>Microsoft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Grushevka</cp:lastModifiedBy>
  <cp:revision>2</cp:revision>
  <cp:lastPrinted>2022-12-27T11:26:00Z</cp:lastPrinted>
  <dcterms:created xsi:type="dcterms:W3CDTF">2024-03-29T06:34:00Z</dcterms:created>
  <dcterms:modified xsi:type="dcterms:W3CDTF">2024-03-29T06:34:00Z</dcterms:modified>
</cp:coreProperties>
</file>