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2A" w:rsidRDefault="006A312A" w:rsidP="006A312A">
      <w:pPr>
        <w:spacing w:after="0" w:line="240" w:lineRule="auto"/>
        <w:jc w:val="center"/>
        <w:rPr>
          <w:rFonts w:ascii="Times New Roman" w:hAnsi="Times New Roman"/>
          <w:b/>
          <w:sz w:val="24"/>
          <w:szCs w:val="24"/>
        </w:rPr>
      </w:pPr>
      <w:r>
        <w:rPr>
          <w:rFonts w:ascii="Times New Roman" w:hAnsi="Times New Roman"/>
          <w:b/>
          <w:sz w:val="28"/>
        </w:rPr>
        <w:t>ИНФОРМАЦИЯ ОБ УСЛОВИЯХ И ПОРЯДКЕ ОКАЗАНИЯ ФИНАНСОВОЙ ПОДДЕРЖКИ СЕЛЬСКОХОЗЯЙСТВЕ</w:t>
      </w:r>
      <w:r w:rsidR="00295210">
        <w:rPr>
          <w:rFonts w:ascii="Times New Roman" w:hAnsi="Times New Roman"/>
          <w:b/>
          <w:sz w:val="28"/>
        </w:rPr>
        <w:t>ННЫМ ТОВАРОПРОИЗВОДИТЕЛЯМ В 2019</w:t>
      </w:r>
      <w:r>
        <w:rPr>
          <w:rFonts w:ascii="Times New Roman" w:hAnsi="Times New Roman"/>
          <w:b/>
          <w:sz w:val="28"/>
        </w:rPr>
        <w:t xml:space="preserve"> ГОДУ</w:t>
      </w:r>
    </w:p>
    <w:p w:rsidR="006A312A" w:rsidRDefault="006A312A" w:rsidP="006A312A">
      <w:pPr>
        <w:spacing w:after="0" w:line="240" w:lineRule="auto"/>
        <w:ind w:firstLine="611"/>
        <w:jc w:val="center"/>
        <w:rPr>
          <w:rFonts w:ascii="Times New Roman" w:hAnsi="Times New Roman"/>
          <w:b/>
          <w:sz w:val="24"/>
          <w:szCs w:val="24"/>
        </w:rPr>
      </w:pPr>
    </w:p>
    <w:p w:rsidR="006A312A" w:rsidRPr="00B5731C" w:rsidRDefault="006A312A" w:rsidP="006A312A">
      <w:pPr>
        <w:spacing w:after="0" w:line="240" w:lineRule="auto"/>
        <w:ind w:firstLine="611"/>
        <w:jc w:val="center"/>
        <w:rPr>
          <w:rFonts w:ascii="Times New Roman" w:hAnsi="Times New Roman"/>
          <w:b/>
          <w:sz w:val="24"/>
          <w:szCs w:val="24"/>
        </w:rPr>
      </w:pPr>
      <w:r w:rsidRPr="00B5731C">
        <w:rPr>
          <w:rFonts w:ascii="Times New Roman" w:hAnsi="Times New Roman"/>
          <w:b/>
          <w:sz w:val="24"/>
          <w:szCs w:val="24"/>
        </w:rPr>
        <w:t>Общие положения</w:t>
      </w:r>
    </w:p>
    <w:p w:rsidR="006A312A" w:rsidRPr="00B5731C" w:rsidRDefault="00295210" w:rsidP="006A312A">
      <w:pPr>
        <w:spacing w:after="0" w:line="240" w:lineRule="auto"/>
        <w:ind w:firstLine="611"/>
        <w:jc w:val="both"/>
        <w:rPr>
          <w:rFonts w:ascii="Times New Roman" w:hAnsi="Times New Roman"/>
          <w:sz w:val="24"/>
          <w:szCs w:val="24"/>
        </w:rPr>
      </w:pPr>
      <w:r>
        <w:rPr>
          <w:rFonts w:ascii="Times New Roman" w:hAnsi="Times New Roman"/>
          <w:sz w:val="24"/>
          <w:szCs w:val="24"/>
        </w:rPr>
        <w:t xml:space="preserve">     В 2019</w:t>
      </w:r>
      <w:r w:rsidR="006A312A" w:rsidRPr="00B5731C">
        <w:rPr>
          <w:rFonts w:ascii="Times New Roman" w:hAnsi="Times New Roman"/>
          <w:sz w:val="24"/>
          <w:szCs w:val="24"/>
        </w:rPr>
        <w:t xml:space="preserve"> году государственная поддержка сельскохозяйственным товаропроизводителям осуществляется в соответствии с Облас</w:t>
      </w:r>
      <w:r>
        <w:rPr>
          <w:rFonts w:ascii="Times New Roman" w:hAnsi="Times New Roman"/>
          <w:sz w:val="24"/>
          <w:szCs w:val="24"/>
        </w:rPr>
        <w:t>тным законом от 25.12.2018 № 70</w:t>
      </w:r>
      <w:r w:rsidR="006A312A" w:rsidRPr="00B5731C">
        <w:rPr>
          <w:rFonts w:ascii="Times New Roman" w:hAnsi="Times New Roman"/>
          <w:sz w:val="24"/>
          <w:szCs w:val="24"/>
        </w:rPr>
        <w:t xml:space="preserve">-ЗС </w:t>
      </w:r>
      <w:r w:rsidR="006A312A">
        <w:rPr>
          <w:rFonts w:ascii="Times New Roman" w:hAnsi="Times New Roman"/>
          <w:sz w:val="24"/>
          <w:szCs w:val="24"/>
        </w:rPr>
        <w:t>«</w:t>
      </w:r>
      <w:r>
        <w:rPr>
          <w:rFonts w:ascii="Times New Roman" w:hAnsi="Times New Roman"/>
          <w:sz w:val="24"/>
          <w:szCs w:val="24"/>
        </w:rPr>
        <w:t>Об областном бюджете на 2019 год и на плановый период 2020 и 2021</w:t>
      </w:r>
      <w:r w:rsidR="006A312A" w:rsidRPr="00B5731C">
        <w:rPr>
          <w:rFonts w:ascii="Times New Roman" w:hAnsi="Times New Roman"/>
          <w:sz w:val="24"/>
          <w:szCs w:val="24"/>
        </w:rPr>
        <w:t xml:space="preserve"> годов</w:t>
      </w:r>
      <w:r w:rsidR="006A312A">
        <w:rPr>
          <w:rFonts w:ascii="Times New Roman" w:hAnsi="Times New Roman"/>
          <w:sz w:val="24"/>
          <w:szCs w:val="24"/>
        </w:rPr>
        <w:t>»</w:t>
      </w:r>
      <w:r w:rsidR="006A312A" w:rsidRPr="00B5731C">
        <w:rPr>
          <w:rFonts w:ascii="Times New Roman" w:hAnsi="Times New Roman"/>
          <w:sz w:val="24"/>
          <w:szCs w:val="24"/>
        </w:rPr>
        <w:t>.</w:t>
      </w:r>
    </w:p>
    <w:p w:rsidR="006A312A" w:rsidRPr="00B5731C" w:rsidRDefault="006A312A" w:rsidP="006A312A">
      <w:pPr>
        <w:spacing w:after="0" w:line="240" w:lineRule="auto"/>
        <w:ind w:firstLine="611"/>
        <w:jc w:val="both"/>
        <w:rPr>
          <w:rFonts w:ascii="Times New Roman" w:hAnsi="Times New Roman"/>
          <w:sz w:val="24"/>
          <w:szCs w:val="24"/>
        </w:rPr>
      </w:pPr>
    </w:p>
    <w:p w:rsidR="006A312A" w:rsidRPr="00B5731C" w:rsidRDefault="006A312A" w:rsidP="006A312A">
      <w:pPr>
        <w:spacing w:after="0" w:line="240" w:lineRule="auto"/>
        <w:ind w:firstLine="611"/>
        <w:jc w:val="center"/>
        <w:rPr>
          <w:rFonts w:ascii="Times New Roman" w:hAnsi="Times New Roman"/>
          <w:b/>
          <w:sz w:val="24"/>
          <w:szCs w:val="24"/>
        </w:rPr>
      </w:pPr>
      <w:r w:rsidRPr="00B5731C">
        <w:rPr>
          <w:rFonts w:ascii="Times New Roman" w:hAnsi="Times New Roman"/>
          <w:b/>
          <w:sz w:val="24"/>
          <w:szCs w:val="24"/>
        </w:rPr>
        <w:t>Источники субсидирования</w:t>
      </w:r>
    </w:p>
    <w:p w:rsidR="006A312A" w:rsidRPr="00B5731C" w:rsidRDefault="006A312A" w:rsidP="006A312A">
      <w:pPr>
        <w:numPr>
          <w:ilvl w:val="0"/>
          <w:numId w:val="1"/>
        </w:numPr>
        <w:spacing w:after="0" w:line="240" w:lineRule="auto"/>
        <w:ind w:firstLine="611"/>
        <w:jc w:val="both"/>
        <w:rPr>
          <w:rFonts w:ascii="Times New Roman" w:hAnsi="Times New Roman"/>
          <w:b/>
          <w:sz w:val="24"/>
          <w:szCs w:val="24"/>
        </w:rPr>
      </w:pPr>
      <w:r w:rsidRPr="00B5731C">
        <w:rPr>
          <w:rFonts w:ascii="Times New Roman" w:hAnsi="Times New Roman"/>
          <w:b/>
          <w:sz w:val="24"/>
          <w:szCs w:val="24"/>
        </w:rPr>
        <w:t xml:space="preserve">на условиях софинансирования: средства федерального и областного бюджетов </w:t>
      </w:r>
    </w:p>
    <w:p w:rsidR="006A312A" w:rsidRPr="00B5731C" w:rsidRDefault="006A312A" w:rsidP="006A312A">
      <w:pPr>
        <w:numPr>
          <w:ilvl w:val="0"/>
          <w:numId w:val="1"/>
        </w:numPr>
        <w:spacing w:after="0" w:line="240" w:lineRule="auto"/>
        <w:ind w:firstLine="611"/>
        <w:jc w:val="both"/>
        <w:rPr>
          <w:rFonts w:ascii="Times New Roman" w:hAnsi="Times New Roman"/>
          <w:b/>
          <w:sz w:val="24"/>
          <w:szCs w:val="24"/>
        </w:rPr>
      </w:pPr>
      <w:r w:rsidRPr="00B5731C">
        <w:rPr>
          <w:rFonts w:ascii="Times New Roman" w:hAnsi="Times New Roman"/>
          <w:b/>
          <w:sz w:val="24"/>
          <w:szCs w:val="24"/>
        </w:rPr>
        <w:t xml:space="preserve">областные мероприятия: средства областного бюджета </w:t>
      </w:r>
    </w:p>
    <w:p w:rsidR="006A312A" w:rsidRPr="00B5731C" w:rsidRDefault="006A312A" w:rsidP="006A312A">
      <w:pPr>
        <w:spacing w:after="0" w:line="240" w:lineRule="auto"/>
        <w:ind w:firstLine="611"/>
        <w:jc w:val="both"/>
        <w:rPr>
          <w:rFonts w:ascii="Times New Roman" w:hAnsi="Times New Roman"/>
          <w:b/>
          <w:sz w:val="24"/>
          <w:szCs w:val="24"/>
        </w:rPr>
      </w:pPr>
    </w:p>
    <w:p w:rsidR="006A312A" w:rsidRPr="00B5731C" w:rsidRDefault="006A312A" w:rsidP="006A312A">
      <w:pPr>
        <w:spacing w:after="0" w:line="240" w:lineRule="auto"/>
        <w:ind w:firstLine="611"/>
        <w:jc w:val="center"/>
        <w:rPr>
          <w:rFonts w:ascii="Times New Roman" w:hAnsi="Times New Roman"/>
          <w:b/>
          <w:sz w:val="24"/>
          <w:szCs w:val="24"/>
        </w:rPr>
      </w:pPr>
      <w:r w:rsidRPr="00B5731C">
        <w:rPr>
          <w:rFonts w:ascii="Times New Roman" w:hAnsi="Times New Roman"/>
          <w:b/>
          <w:sz w:val="24"/>
          <w:szCs w:val="24"/>
        </w:rPr>
        <w:t>Перечень получателей:</w:t>
      </w:r>
    </w:p>
    <w:p w:rsidR="006A312A" w:rsidRPr="00B5731C" w:rsidRDefault="006A312A" w:rsidP="0056188B">
      <w:pPr>
        <w:numPr>
          <w:ilvl w:val="0"/>
          <w:numId w:val="10"/>
        </w:numPr>
        <w:spacing w:after="0" w:line="240" w:lineRule="auto"/>
        <w:jc w:val="both"/>
        <w:rPr>
          <w:rFonts w:ascii="Times New Roman" w:hAnsi="Times New Roman"/>
          <w:b/>
          <w:sz w:val="24"/>
          <w:szCs w:val="24"/>
        </w:rPr>
      </w:pPr>
      <w:r w:rsidRPr="00B5731C">
        <w:rPr>
          <w:rFonts w:ascii="Times New Roman" w:hAnsi="Times New Roman"/>
          <w:b/>
          <w:sz w:val="24"/>
          <w:szCs w:val="24"/>
        </w:rPr>
        <w:t>Сельскохозяйственные товаропроизводители, к которым относятся:</w:t>
      </w:r>
    </w:p>
    <w:p w:rsidR="006A312A" w:rsidRPr="00B5731C" w:rsidRDefault="006A312A" w:rsidP="006A312A">
      <w:pPr>
        <w:widowControl w:val="0"/>
        <w:numPr>
          <w:ilvl w:val="0"/>
          <w:numId w:val="2"/>
        </w:numPr>
        <w:spacing w:after="0" w:line="240" w:lineRule="auto"/>
        <w:ind w:firstLine="611"/>
        <w:jc w:val="both"/>
        <w:rPr>
          <w:rFonts w:ascii="Times New Roman" w:hAnsi="Times New Roman"/>
          <w:sz w:val="24"/>
          <w:szCs w:val="24"/>
        </w:rPr>
      </w:pPr>
      <w:r w:rsidRPr="00B5731C">
        <w:rPr>
          <w:rFonts w:ascii="Times New Roman" w:hAnsi="Times New Roman"/>
          <w:b/>
          <w:sz w:val="24"/>
          <w:szCs w:val="24"/>
        </w:rPr>
        <w:t>Организации</w:t>
      </w:r>
      <w:r w:rsidRPr="00B5731C">
        <w:rPr>
          <w:rFonts w:ascii="Times New Roman" w:hAnsi="Times New Roman"/>
          <w:sz w:val="24"/>
          <w:szCs w:val="24"/>
        </w:rPr>
        <w:t xml:space="preserve">, </w:t>
      </w:r>
      <w:r w:rsidRPr="00B5731C">
        <w:rPr>
          <w:rFonts w:ascii="Times New Roman" w:hAnsi="Times New Roman"/>
          <w:b/>
          <w:sz w:val="24"/>
          <w:szCs w:val="24"/>
        </w:rPr>
        <w:t>индивидуальные предприниматели</w:t>
      </w:r>
      <w:r w:rsidRPr="00B5731C">
        <w:rPr>
          <w:rFonts w:ascii="Times New Roman" w:hAnsi="Times New Roman"/>
          <w:sz w:val="24"/>
          <w:szCs w:val="24"/>
        </w:rPr>
        <w:t>, осуществляющие производство сельскохозяйственной продукции, ее первичную и последующую (промышленную) переработку (</w:t>
      </w:r>
      <w:r w:rsidR="00E36FAC">
        <w:rPr>
          <w:rFonts w:ascii="Times New Roman" w:hAnsi="Times New Roman"/>
          <w:sz w:val="24"/>
          <w:szCs w:val="24"/>
        </w:rPr>
        <w:t>в том числе на арендованных о</w:t>
      </w:r>
      <w:r w:rsidRPr="00B5731C">
        <w:rPr>
          <w:rFonts w:ascii="Times New Roman" w:hAnsi="Times New Roman"/>
          <w:sz w:val="24"/>
          <w:szCs w:val="24"/>
        </w:rPr>
        <w:t xml:space="preserve">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w:t>
      </w:r>
      <w:r w:rsidRPr="00B5731C">
        <w:rPr>
          <w:rFonts w:ascii="Times New Roman" w:hAnsi="Times New Roman"/>
          <w:b/>
          <w:sz w:val="24"/>
          <w:szCs w:val="24"/>
        </w:rPr>
        <w:t>не менее чем 70% за календарный год.</w:t>
      </w:r>
    </w:p>
    <w:p w:rsidR="006A312A" w:rsidRPr="00B5731C" w:rsidRDefault="006A312A" w:rsidP="006A312A">
      <w:pPr>
        <w:widowControl w:val="0"/>
        <w:spacing w:after="0" w:line="240" w:lineRule="auto"/>
        <w:ind w:firstLine="611"/>
        <w:jc w:val="both"/>
        <w:rPr>
          <w:rFonts w:ascii="Times New Roman" w:hAnsi="Times New Roman"/>
          <w:sz w:val="24"/>
          <w:szCs w:val="24"/>
        </w:rPr>
      </w:pPr>
      <w:r w:rsidRPr="00B5731C">
        <w:rPr>
          <w:rFonts w:ascii="Times New Roman" w:hAnsi="Times New Roman"/>
          <w:sz w:val="24"/>
          <w:szCs w:val="24"/>
        </w:rPr>
        <w:t>Сельскохозяйственными товаропроизводителями признаются также:</w:t>
      </w:r>
    </w:p>
    <w:p w:rsidR="006A312A" w:rsidRPr="00B5731C" w:rsidRDefault="006A312A" w:rsidP="006A312A">
      <w:pPr>
        <w:widowControl w:val="0"/>
        <w:numPr>
          <w:ilvl w:val="0"/>
          <w:numId w:val="3"/>
        </w:numPr>
        <w:spacing w:after="0" w:line="240" w:lineRule="auto"/>
        <w:ind w:firstLine="611"/>
        <w:jc w:val="both"/>
        <w:rPr>
          <w:rFonts w:ascii="Times New Roman" w:hAnsi="Times New Roman"/>
          <w:sz w:val="24"/>
          <w:szCs w:val="24"/>
        </w:rPr>
      </w:pPr>
      <w:r w:rsidRPr="00B5731C">
        <w:rPr>
          <w:rFonts w:ascii="Times New Roman" w:hAnsi="Times New Roman"/>
          <w:sz w:val="24"/>
          <w:szCs w:val="24"/>
        </w:rPr>
        <w:t xml:space="preserve">1) </w:t>
      </w:r>
      <w:r w:rsidRPr="00B5731C">
        <w:rPr>
          <w:rFonts w:ascii="Times New Roman" w:hAnsi="Times New Roman"/>
          <w:b/>
          <w:sz w:val="24"/>
          <w:szCs w:val="24"/>
        </w:rPr>
        <w:t>граждане, ведущие личное подсобное хозяйство</w:t>
      </w:r>
      <w:r w:rsidRPr="00B5731C">
        <w:rPr>
          <w:rFonts w:ascii="Times New Roman" w:hAnsi="Times New Roman"/>
          <w:sz w:val="24"/>
          <w:szCs w:val="24"/>
        </w:rPr>
        <w:t xml:space="preserve">, в соответствии с Федеральным законом от 7 июля 2003 года № 112-ФЗ </w:t>
      </w:r>
      <w:r>
        <w:rPr>
          <w:rFonts w:ascii="Times New Roman" w:hAnsi="Times New Roman"/>
          <w:sz w:val="24"/>
          <w:szCs w:val="24"/>
        </w:rPr>
        <w:t>«</w:t>
      </w:r>
      <w:r w:rsidRPr="00B5731C">
        <w:rPr>
          <w:rFonts w:ascii="Times New Roman" w:hAnsi="Times New Roman"/>
          <w:sz w:val="24"/>
          <w:szCs w:val="24"/>
        </w:rPr>
        <w:t>О личном подсобном хозяйстве</w:t>
      </w:r>
      <w:r>
        <w:rPr>
          <w:rFonts w:ascii="Times New Roman" w:hAnsi="Times New Roman"/>
          <w:sz w:val="24"/>
          <w:szCs w:val="24"/>
        </w:rPr>
        <w:t>»</w:t>
      </w:r>
      <w:r w:rsidRPr="00B5731C">
        <w:rPr>
          <w:rFonts w:ascii="Times New Roman" w:hAnsi="Times New Roman"/>
          <w:sz w:val="24"/>
          <w:szCs w:val="24"/>
        </w:rPr>
        <w:t>;</w:t>
      </w:r>
    </w:p>
    <w:p w:rsidR="006A312A" w:rsidRPr="00B5731C" w:rsidRDefault="006A312A" w:rsidP="006A312A">
      <w:pPr>
        <w:widowControl w:val="0"/>
        <w:numPr>
          <w:ilvl w:val="0"/>
          <w:numId w:val="3"/>
        </w:numPr>
        <w:spacing w:after="0" w:line="240" w:lineRule="auto"/>
        <w:ind w:firstLine="611"/>
        <w:jc w:val="both"/>
        <w:rPr>
          <w:rFonts w:ascii="Times New Roman" w:hAnsi="Times New Roman"/>
          <w:sz w:val="24"/>
          <w:szCs w:val="24"/>
        </w:rPr>
      </w:pPr>
      <w:r w:rsidRPr="00B5731C">
        <w:rPr>
          <w:rFonts w:ascii="Times New Roman" w:hAnsi="Times New Roman"/>
          <w:sz w:val="24"/>
          <w:szCs w:val="24"/>
        </w:rPr>
        <w:t>2) </w:t>
      </w:r>
      <w:r w:rsidRPr="00B5731C">
        <w:rPr>
          <w:rFonts w:ascii="Times New Roman" w:hAnsi="Times New Roman"/>
          <w:b/>
          <w:sz w:val="24"/>
          <w:szCs w:val="24"/>
        </w:rPr>
        <w:t>сельскохозяйственные потребительские кооперативы</w:t>
      </w:r>
      <w:r w:rsidRPr="00B5731C">
        <w:rPr>
          <w:rFonts w:ascii="Times New Roman" w:hAnsi="Times New Roman"/>
          <w:sz w:val="24"/>
          <w:szCs w:val="24"/>
        </w:rPr>
        <w:t xml:space="preserve"> (перерабатывающие, сбытовые, обслуживающие, снабженческие, заготовительные), созданные в соответствии с Федеральным законом от 8 декабря 1995 года № 193-ФЗ </w:t>
      </w:r>
      <w:r>
        <w:rPr>
          <w:rFonts w:ascii="Times New Roman" w:hAnsi="Times New Roman"/>
          <w:sz w:val="24"/>
          <w:szCs w:val="24"/>
        </w:rPr>
        <w:t>«</w:t>
      </w:r>
      <w:r w:rsidRPr="00B5731C">
        <w:rPr>
          <w:rFonts w:ascii="Times New Roman" w:hAnsi="Times New Roman"/>
          <w:sz w:val="24"/>
          <w:szCs w:val="24"/>
        </w:rPr>
        <w:t>О сельскохозяйственной кооперации</w:t>
      </w:r>
      <w:r>
        <w:rPr>
          <w:rFonts w:ascii="Times New Roman" w:hAnsi="Times New Roman"/>
          <w:sz w:val="24"/>
          <w:szCs w:val="24"/>
        </w:rPr>
        <w:t>»</w:t>
      </w:r>
      <w:r w:rsidRPr="00B5731C">
        <w:rPr>
          <w:rFonts w:ascii="Times New Roman" w:hAnsi="Times New Roman"/>
          <w:sz w:val="24"/>
          <w:szCs w:val="24"/>
        </w:rPr>
        <w:t>;</w:t>
      </w:r>
    </w:p>
    <w:p w:rsidR="006A312A" w:rsidRPr="00B5731C" w:rsidRDefault="006A312A" w:rsidP="006A312A">
      <w:pPr>
        <w:widowControl w:val="0"/>
        <w:numPr>
          <w:ilvl w:val="0"/>
          <w:numId w:val="3"/>
        </w:numPr>
        <w:spacing w:after="0" w:line="240" w:lineRule="auto"/>
        <w:ind w:firstLine="611"/>
        <w:jc w:val="both"/>
        <w:rPr>
          <w:rFonts w:ascii="Times New Roman" w:hAnsi="Times New Roman"/>
          <w:sz w:val="24"/>
          <w:szCs w:val="24"/>
        </w:rPr>
      </w:pPr>
      <w:r w:rsidRPr="00B5731C">
        <w:rPr>
          <w:rFonts w:ascii="Times New Roman" w:hAnsi="Times New Roman"/>
          <w:sz w:val="24"/>
          <w:szCs w:val="24"/>
        </w:rPr>
        <w:t xml:space="preserve">3) </w:t>
      </w:r>
      <w:r w:rsidRPr="00B5731C">
        <w:rPr>
          <w:rFonts w:ascii="Times New Roman" w:hAnsi="Times New Roman"/>
          <w:b/>
          <w:sz w:val="24"/>
          <w:szCs w:val="24"/>
        </w:rPr>
        <w:t>крестьянские (фермерские) хозяйства</w:t>
      </w:r>
      <w:r w:rsidRPr="00B5731C">
        <w:rPr>
          <w:rFonts w:ascii="Times New Roman" w:hAnsi="Times New Roman"/>
          <w:sz w:val="24"/>
          <w:szCs w:val="24"/>
        </w:rPr>
        <w:t xml:space="preserve"> в соответствии с Федеральным законом от 11 июня 2003 года № 74-ФЗ </w:t>
      </w:r>
      <w:r>
        <w:rPr>
          <w:rFonts w:ascii="Times New Roman" w:hAnsi="Times New Roman"/>
          <w:sz w:val="24"/>
          <w:szCs w:val="24"/>
        </w:rPr>
        <w:t>«</w:t>
      </w:r>
      <w:r w:rsidRPr="00B5731C">
        <w:rPr>
          <w:rFonts w:ascii="Times New Roman" w:hAnsi="Times New Roman"/>
          <w:sz w:val="24"/>
          <w:szCs w:val="24"/>
        </w:rPr>
        <w:t>О крестьянском (фермерском) хозяйстве</w:t>
      </w:r>
      <w:r>
        <w:rPr>
          <w:rFonts w:ascii="Times New Roman" w:hAnsi="Times New Roman"/>
          <w:sz w:val="24"/>
          <w:szCs w:val="24"/>
        </w:rPr>
        <w:t>»</w:t>
      </w:r>
      <w:r w:rsidRPr="00B5731C">
        <w:rPr>
          <w:rFonts w:ascii="Times New Roman" w:hAnsi="Times New Roman"/>
          <w:sz w:val="24"/>
          <w:szCs w:val="24"/>
        </w:rPr>
        <w:t>:</w:t>
      </w:r>
    </w:p>
    <w:p w:rsidR="006A312A" w:rsidRDefault="001D3EB0" w:rsidP="006A312A">
      <w:pPr>
        <w:spacing w:after="0" w:line="240" w:lineRule="auto"/>
        <w:ind w:firstLine="611"/>
        <w:jc w:val="both"/>
        <w:rPr>
          <w:rFonts w:ascii="Times New Roman" w:hAnsi="Times New Roman"/>
          <w:b/>
          <w:sz w:val="24"/>
          <w:szCs w:val="24"/>
        </w:rPr>
      </w:pPr>
      <w:r>
        <w:rPr>
          <w:rFonts w:ascii="Times New Roman" w:hAnsi="Times New Roman"/>
          <w:b/>
          <w:sz w:val="24"/>
          <w:szCs w:val="24"/>
        </w:rPr>
        <w:t xml:space="preserve">2. </w:t>
      </w:r>
      <w:r w:rsidR="006A312A" w:rsidRPr="00B5731C">
        <w:rPr>
          <w:rFonts w:ascii="Times New Roman" w:hAnsi="Times New Roman"/>
          <w:b/>
          <w:sz w:val="24"/>
          <w:szCs w:val="24"/>
        </w:rPr>
        <w:t>Организации агропромышленного комплекса независимо от их организационно-правовой формы и организации потребительской кооперации.</w:t>
      </w:r>
    </w:p>
    <w:p w:rsidR="0088581D" w:rsidRDefault="0088581D" w:rsidP="006A312A">
      <w:pPr>
        <w:spacing w:after="0" w:line="240" w:lineRule="auto"/>
        <w:ind w:firstLine="611"/>
        <w:jc w:val="both"/>
        <w:rPr>
          <w:rFonts w:ascii="Times New Roman" w:hAnsi="Times New Roman"/>
          <w:b/>
          <w:bCs/>
          <w:sz w:val="24"/>
          <w:szCs w:val="24"/>
        </w:rPr>
      </w:pPr>
      <w:r>
        <w:rPr>
          <w:rFonts w:ascii="Times New Roman" w:hAnsi="Times New Roman"/>
          <w:b/>
          <w:sz w:val="24"/>
          <w:szCs w:val="24"/>
        </w:rPr>
        <w:t xml:space="preserve">3. </w:t>
      </w:r>
      <w:r w:rsidR="001D3EB0">
        <w:rPr>
          <w:rFonts w:ascii="Times New Roman" w:hAnsi="Times New Roman"/>
          <w:b/>
          <w:sz w:val="24"/>
          <w:szCs w:val="24"/>
        </w:rPr>
        <w:t xml:space="preserve"> </w:t>
      </w:r>
      <w:r w:rsidR="000A28A5">
        <w:rPr>
          <w:rFonts w:ascii="Times New Roman" w:hAnsi="Times New Roman"/>
          <w:b/>
          <w:bCs/>
          <w:sz w:val="24"/>
          <w:szCs w:val="24"/>
        </w:rPr>
        <w:t>Садоводческие и огороднические некоммерческие товарищества</w:t>
      </w:r>
      <w:r>
        <w:rPr>
          <w:rFonts w:ascii="Times New Roman" w:hAnsi="Times New Roman"/>
          <w:b/>
          <w:bCs/>
          <w:sz w:val="24"/>
          <w:szCs w:val="24"/>
        </w:rPr>
        <w:t>.</w:t>
      </w:r>
    </w:p>
    <w:p w:rsidR="00583BE6" w:rsidRPr="00583BE6" w:rsidRDefault="00583BE6" w:rsidP="00583BE6">
      <w:pPr>
        <w:spacing w:after="0" w:line="240" w:lineRule="auto"/>
        <w:ind w:firstLine="611"/>
        <w:jc w:val="both"/>
        <w:rPr>
          <w:rFonts w:ascii="Times New Roman" w:hAnsi="Times New Roman"/>
          <w:b/>
          <w:sz w:val="24"/>
          <w:szCs w:val="24"/>
        </w:rPr>
      </w:pPr>
      <w:r>
        <w:rPr>
          <w:rFonts w:ascii="Times New Roman" w:hAnsi="Times New Roman"/>
          <w:b/>
          <w:bCs/>
          <w:sz w:val="24"/>
          <w:szCs w:val="24"/>
        </w:rPr>
        <w:t xml:space="preserve">4.  </w:t>
      </w:r>
      <w:r w:rsidRPr="00583BE6">
        <w:rPr>
          <w:rFonts w:ascii="Times New Roman" w:hAnsi="Times New Roman"/>
          <w:b/>
          <w:bCs/>
          <w:sz w:val="24"/>
          <w:szCs w:val="24"/>
        </w:rPr>
        <w:t>Организации и индивидуальные предприниматели, осуществляющие деятельность в сфере рыбохозяйственного комплекса.</w:t>
      </w:r>
    </w:p>
    <w:p w:rsidR="00583BE6" w:rsidRDefault="00583BE6" w:rsidP="00583BE6">
      <w:pPr>
        <w:spacing w:after="0" w:line="240" w:lineRule="auto"/>
        <w:ind w:firstLine="611"/>
        <w:jc w:val="center"/>
        <w:rPr>
          <w:rFonts w:ascii="Times New Roman" w:hAnsi="Times New Roman"/>
          <w:b/>
          <w:sz w:val="24"/>
          <w:szCs w:val="24"/>
        </w:rPr>
      </w:pPr>
    </w:p>
    <w:p w:rsidR="006A312A" w:rsidRPr="00B5731C" w:rsidRDefault="006A312A" w:rsidP="006A312A">
      <w:pPr>
        <w:spacing w:after="0" w:line="240" w:lineRule="auto"/>
        <w:ind w:firstLine="611"/>
        <w:jc w:val="both"/>
        <w:rPr>
          <w:rFonts w:ascii="Times New Roman" w:hAnsi="Times New Roman"/>
          <w:b/>
          <w:sz w:val="24"/>
          <w:szCs w:val="24"/>
        </w:rPr>
      </w:pPr>
    </w:p>
    <w:p w:rsidR="006A312A" w:rsidRPr="00B5731C" w:rsidRDefault="006A312A" w:rsidP="006A312A">
      <w:pPr>
        <w:spacing w:after="0" w:line="240" w:lineRule="auto"/>
        <w:ind w:firstLine="611"/>
        <w:jc w:val="center"/>
        <w:rPr>
          <w:rFonts w:ascii="Times New Roman" w:hAnsi="Times New Roman"/>
          <w:b/>
          <w:sz w:val="24"/>
          <w:szCs w:val="24"/>
        </w:rPr>
      </w:pPr>
      <w:r w:rsidRPr="00B5731C">
        <w:rPr>
          <w:rFonts w:ascii="Times New Roman" w:hAnsi="Times New Roman"/>
          <w:b/>
          <w:sz w:val="24"/>
          <w:szCs w:val="24"/>
        </w:rPr>
        <w:t>Условия предоставления господдержки</w:t>
      </w:r>
    </w:p>
    <w:p w:rsidR="006A312A" w:rsidRPr="00B5731C" w:rsidRDefault="00295210" w:rsidP="006A312A">
      <w:pPr>
        <w:widowControl w:val="0"/>
        <w:spacing w:after="0" w:line="240" w:lineRule="auto"/>
        <w:ind w:firstLine="611"/>
        <w:jc w:val="both"/>
        <w:rPr>
          <w:rFonts w:ascii="Times New Roman" w:hAnsi="Times New Roman"/>
          <w:sz w:val="24"/>
          <w:szCs w:val="24"/>
        </w:rPr>
      </w:pPr>
      <w:r>
        <w:rPr>
          <w:rFonts w:ascii="Times New Roman" w:hAnsi="Times New Roman"/>
          <w:sz w:val="24"/>
          <w:szCs w:val="24"/>
        </w:rPr>
        <w:t>В 2019</w:t>
      </w:r>
      <w:r w:rsidR="006A312A" w:rsidRPr="00B5731C">
        <w:rPr>
          <w:rFonts w:ascii="Times New Roman" w:hAnsi="Times New Roman"/>
          <w:sz w:val="24"/>
          <w:szCs w:val="24"/>
        </w:rPr>
        <w:t xml:space="preserve"> году субсидии предоставляются при соблюдении условий:</w:t>
      </w:r>
    </w:p>
    <w:p w:rsidR="006A312A" w:rsidRPr="00B5731C" w:rsidRDefault="000E15AB"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получатели</w:t>
      </w:r>
      <w:r w:rsidR="006A312A" w:rsidRPr="00B5731C">
        <w:rPr>
          <w:rFonts w:ascii="Times New Roman" w:hAnsi="Times New Roman"/>
          <w:sz w:val="24"/>
          <w:szCs w:val="24"/>
        </w:rPr>
        <w:t xml:space="preserve"> субсидий</w:t>
      </w:r>
      <w:r w:rsidR="00797024">
        <w:rPr>
          <w:rFonts w:ascii="Times New Roman" w:hAnsi="Times New Roman"/>
          <w:sz w:val="24"/>
          <w:szCs w:val="24"/>
        </w:rPr>
        <w:t xml:space="preserve"> - юридические лица</w:t>
      </w:r>
      <w:r>
        <w:rPr>
          <w:rFonts w:ascii="Times New Roman" w:hAnsi="Times New Roman"/>
          <w:sz w:val="24"/>
          <w:szCs w:val="24"/>
        </w:rPr>
        <w:t xml:space="preserve"> не находятся в процессе </w:t>
      </w:r>
      <w:r w:rsidR="006A312A" w:rsidRPr="00B5731C">
        <w:rPr>
          <w:rFonts w:ascii="Times New Roman" w:hAnsi="Times New Roman"/>
          <w:sz w:val="24"/>
          <w:szCs w:val="24"/>
        </w:rPr>
        <w:t>реорганизации, ли</w:t>
      </w:r>
      <w:r>
        <w:rPr>
          <w:rFonts w:ascii="Times New Roman" w:hAnsi="Times New Roman"/>
          <w:sz w:val="24"/>
          <w:szCs w:val="24"/>
        </w:rPr>
        <w:t xml:space="preserve">квидации, </w:t>
      </w:r>
      <w:r w:rsidR="006A312A" w:rsidRPr="00B5731C">
        <w:rPr>
          <w:rFonts w:ascii="Times New Roman" w:hAnsi="Times New Roman"/>
          <w:sz w:val="24"/>
          <w:szCs w:val="24"/>
        </w:rPr>
        <w:t>банк</w:t>
      </w:r>
      <w:r>
        <w:rPr>
          <w:rFonts w:ascii="Times New Roman" w:hAnsi="Times New Roman"/>
          <w:sz w:val="24"/>
          <w:szCs w:val="24"/>
        </w:rPr>
        <w:t>ротства</w:t>
      </w:r>
      <w:r w:rsidR="006A312A" w:rsidRPr="00B5731C">
        <w:rPr>
          <w:rFonts w:ascii="Times New Roman" w:hAnsi="Times New Roman"/>
          <w:sz w:val="24"/>
          <w:szCs w:val="24"/>
        </w:rPr>
        <w:t>;</w:t>
      </w:r>
    </w:p>
    <w:p w:rsidR="00797024" w:rsidRDefault="00797024"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получатели</w:t>
      </w:r>
      <w:r w:rsidRPr="00B5731C">
        <w:rPr>
          <w:rFonts w:ascii="Times New Roman" w:hAnsi="Times New Roman"/>
          <w:sz w:val="24"/>
          <w:szCs w:val="24"/>
        </w:rPr>
        <w:t xml:space="preserve"> субсидий</w:t>
      </w:r>
      <w:r>
        <w:rPr>
          <w:rFonts w:ascii="Times New Roman" w:hAnsi="Times New Roman"/>
          <w:sz w:val="24"/>
          <w:szCs w:val="24"/>
        </w:rPr>
        <w:t xml:space="preserve"> – индивидуальные предприниматели не прекратили деятельность в качестве индивидуального предпринимателя;</w:t>
      </w:r>
    </w:p>
    <w:p w:rsidR="006A312A" w:rsidRPr="00B5731C" w:rsidRDefault="00A21803"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lastRenderedPageBreak/>
        <w:t xml:space="preserve"> </w:t>
      </w:r>
      <w:r w:rsidR="006A312A" w:rsidRPr="00B5731C">
        <w:rPr>
          <w:rFonts w:ascii="Times New Roman" w:hAnsi="Times New Roman"/>
          <w:sz w:val="24"/>
          <w:szCs w:val="24"/>
        </w:rPr>
        <w:t xml:space="preserve">государственной </w:t>
      </w:r>
      <w:r>
        <w:rPr>
          <w:rFonts w:ascii="Times New Roman" w:hAnsi="Times New Roman"/>
          <w:sz w:val="24"/>
          <w:szCs w:val="24"/>
        </w:rPr>
        <w:t>регистрации или постановки</w:t>
      </w:r>
      <w:r w:rsidR="006A312A" w:rsidRPr="00B5731C">
        <w:rPr>
          <w:rFonts w:ascii="Times New Roman" w:hAnsi="Times New Roman"/>
          <w:sz w:val="24"/>
          <w:szCs w:val="24"/>
        </w:rPr>
        <w:t xml:space="preserve"> на учет в налоговом органе получателей субсидий на территории Ростовской области;</w:t>
      </w:r>
    </w:p>
    <w:p w:rsidR="006A312A" w:rsidRDefault="006711D3"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w:t>
      </w:r>
      <w:r w:rsidR="006A312A" w:rsidRPr="00B5731C">
        <w:rPr>
          <w:rFonts w:ascii="Times New Roman" w:hAnsi="Times New Roman"/>
          <w:sz w:val="24"/>
          <w:szCs w:val="24"/>
        </w:rPr>
        <w:t>отсутствии у получателей субсидий</w:t>
      </w:r>
      <w:r>
        <w:rPr>
          <w:rFonts w:ascii="Times New Roman" w:hAnsi="Times New Roman"/>
          <w:sz w:val="24"/>
          <w:szCs w:val="24"/>
        </w:rPr>
        <w:t xml:space="preserve"> неисполненной обязанности</w:t>
      </w:r>
      <w:r w:rsidR="006A312A" w:rsidRPr="00B5731C">
        <w:rPr>
          <w:rFonts w:ascii="Times New Roman" w:hAnsi="Times New Roman"/>
          <w:sz w:val="24"/>
          <w:szCs w:val="24"/>
        </w:rPr>
        <w:t xml:space="preserve"> по</w:t>
      </w:r>
      <w:r>
        <w:rPr>
          <w:rFonts w:ascii="Times New Roman" w:hAnsi="Times New Roman"/>
          <w:sz w:val="24"/>
          <w:szCs w:val="24"/>
        </w:rPr>
        <w:t xml:space="preserve"> уплате налогов, сборов, страховых взносов, пеней, штрафов, процентов, подлежащих уплате в соответствии с законодательством </w:t>
      </w:r>
      <w:r>
        <w:rPr>
          <w:rFonts w:ascii="Times New Roman" w:hAnsi="Times New Roman"/>
          <w:sz w:val="24"/>
          <w:szCs w:val="24"/>
        </w:rPr>
        <w:tab/>
        <w:t>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w:t>
      </w:r>
      <w:r w:rsidR="006A312A" w:rsidRPr="00B5731C">
        <w:rPr>
          <w:rFonts w:ascii="Times New Roman" w:hAnsi="Times New Roman"/>
          <w:sz w:val="24"/>
          <w:szCs w:val="24"/>
        </w:rPr>
        <w:t>;</w:t>
      </w:r>
    </w:p>
    <w:p w:rsidR="00941EAD" w:rsidRPr="00B5731C" w:rsidRDefault="00941EAD"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отсутствия у получателей субсидий просроченной задолженности по возврату в областной бюджет субсидий и иной просроченной задолженности перед областным бюджетом;</w:t>
      </w:r>
    </w:p>
    <w:p w:rsidR="006A312A" w:rsidRPr="00B5731C" w:rsidRDefault="00A56AEF"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w:t>
      </w:r>
      <w:r w:rsidR="006A312A" w:rsidRPr="00B5731C">
        <w:rPr>
          <w:rFonts w:ascii="Times New Roman" w:hAnsi="Times New Roman"/>
          <w:sz w:val="24"/>
          <w:szCs w:val="24"/>
        </w:rPr>
        <w:t xml:space="preserve">получатели субсидий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Pr>
          <w:rFonts w:ascii="Times New Roman" w:hAnsi="Times New Roman"/>
          <w:sz w:val="24"/>
          <w:szCs w:val="24"/>
        </w:rPr>
        <w:t>перечень государств и территорий</w:t>
      </w:r>
      <w:r w:rsidR="006A312A" w:rsidRPr="00B5731C">
        <w:rPr>
          <w:rFonts w:ascii="Times New Roman" w:hAnsi="Times New Roman"/>
          <w:sz w:val="24"/>
          <w:szCs w:val="24"/>
        </w:rPr>
        <w:t>,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A312A" w:rsidRDefault="00807F27" w:rsidP="006A312A">
      <w:pPr>
        <w:numPr>
          <w:ilvl w:val="0"/>
          <w:numId w:val="4"/>
        </w:numPr>
        <w:spacing w:after="0" w:line="240" w:lineRule="auto"/>
        <w:ind w:firstLine="611"/>
        <w:jc w:val="both"/>
        <w:rPr>
          <w:rFonts w:ascii="Times New Roman" w:hAnsi="Times New Roman"/>
          <w:sz w:val="24"/>
          <w:szCs w:val="24"/>
        </w:rPr>
      </w:pPr>
      <w:r>
        <w:rPr>
          <w:rFonts w:ascii="Times New Roman" w:hAnsi="Times New Roman"/>
          <w:sz w:val="24"/>
          <w:szCs w:val="24"/>
        </w:rPr>
        <w:t xml:space="preserve"> получатели</w:t>
      </w:r>
      <w:r w:rsidR="006A312A" w:rsidRPr="00B5731C">
        <w:rPr>
          <w:rFonts w:ascii="Times New Roman" w:hAnsi="Times New Roman"/>
          <w:sz w:val="24"/>
          <w:szCs w:val="24"/>
        </w:rPr>
        <w:t xml:space="preserve"> субсидий</w:t>
      </w:r>
      <w:r>
        <w:rPr>
          <w:rFonts w:ascii="Times New Roman" w:hAnsi="Times New Roman"/>
          <w:sz w:val="24"/>
          <w:szCs w:val="24"/>
        </w:rPr>
        <w:t xml:space="preserve"> не должны получать средства из областного</w:t>
      </w:r>
      <w:r w:rsidR="006A312A" w:rsidRPr="00B5731C">
        <w:rPr>
          <w:rFonts w:ascii="Times New Roman" w:hAnsi="Times New Roman"/>
          <w:sz w:val="24"/>
          <w:szCs w:val="24"/>
        </w:rPr>
        <w:t xml:space="preserve"> бюджета</w:t>
      </w:r>
      <w:r>
        <w:rPr>
          <w:rFonts w:ascii="Times New Roman" w:hAnsi="Times New Roman"/>
          <w:sz w:val="24"/>
          <w:szCs w:val="24"/>
        </w:rPr>
        <w:t>, из которого планируется предоставление субсидии в соответствии с правовым актом П</w:t>
      </w:r>
      <w:r w:rsidR="00F54CDC">
        <w:rPr>
          <w:rFonts w:ascii="Times New Roman" w:hAnsi="Times New Roman"/>
          <w:sz w:val="24"/>
          <w:szCs w:val="24"/>
        </w:rPr>
        <w:t>равительства Ростовской области</w:t>
      </w:r>
      <w:r w:rsidR="00401800">
        <w:rPr>
          <w:rFonts w:ascii="Times New Roman" w:hAnsi="Times New Roman"/>
          <w:sz w:val="24"/>
          <w:szCs w:val="24"/>
        </w:rPr>
        <w:t>;</w:t>
      </w:r>
    </w:p>
    <w:p w:rsidR="006F3855" w:rsidRPr="00B5731C" w:rsidRDefault="006F3855" w:rsidP="006F3855">
      <w:pPr>
        <w:numPr>
          <w:ilvl w:val="0"/>
          <w:numId w:val="4"/>
        </w:numPr>
        <w:spacing w:after="0" w:line="240" w:lineRule="auto"/>
        <w:ind w:firstLine="611"/>
        <w:jc w:val="both"/>
        <w:rPr>
          <w:rFonts w:ascii="Times New Roman" w:hAnsi="Times New Roman"/>
          <w:sz w:val="24"/>
          <w:szCs w:val="24"/>
        </w:rPr>
      </w:pPr>
      <w:r w:rsidRPr="00B5731C">
        <w:rPr>
          <w:rFonts w:ascii="Times New Roman" w:hAnsi="Times New Roman"/>
          <w:sz w:val="24"/>
          <w:szCs w:val="24"/>
        </w:rPr>
        <w:t>при осуществлении получателями субсидий производственной деятельности или ведения личного подсобного хозяйства н</w:t>
      </w:r>
      <w:r w:rsidR="00957B43">
        <w:rPr>
          <w:rFonts w:ascii="Times New Roman" w:hAnsi="Times New Roman"/>
          <w:sz w:val="24"/>
          <w:szCs w:val="24"/>
        </w:rPr>
        <w:t>а территории Ростовской области.</w:t>
      </w:r>
      <w:r w:rsidR="00DB37B5">
        <w:rPr>
          <w:rFonts w:ascii="Times New Roman" w:hAnsi="Times New Roman"/>
          <w:sz w:val="24"/>
          <w:szCs w:val="24"/>
        </w:rPr>
        <w:t xml:space="preserve"> </w:t>
      </w:r>
    </w:p>
    <w:p w:rsidR="006A312A" w:rsidRPr="00B5731C" w:rsidRDefault="006A312A" w:rsidP="006A312A">
      <w:pPr>
        <w:spacing w:after="0" w:line="240" w:lineRule="auto"/>
        <w:ind w:firstLine="611"/>
        <w:jc w:val="both"/>
        <w:rPr>
          <w:rFonts w:ascii="Times New Roman" w:hAnsi="Times New Roman"/>
          <w:sz w:val="24"/>
          <w:szCs w:val="24"/>
        </w:rPr>
      </w:pPr>
      <w:r w:rsidRPr="00B5731C">
        <w:rPr>
          <w:rFonts w:ascii="Times New Roman" w:hAnsi="Times New Roman"/>
          <w:sz w:val="24"/>
          <w:szCs w:val="24"/>
        </w:rPr>
        <w:t>Это обязательные условия предоставления субсидий по всем направлениям господдержки, как софинансируемым за счет средств федерального и областного бюджетов, так и финансируемых  только за счет средств областного бюджета.</w:t>
      </w:r>
    </w:p>
    <w:p w:rsidR="006A312A" w:rsidRPr="00B5731C" w:rsidRDefault="006A312A" w:rsidP="006A312A">
      <w:pPr>
        <w:spacing w:after="0" w:line="240" w:lineRule="auto"/>
        <w:ind w:firstLine="611"/>
        <w:jc w:val="both"/>
        <w:rPr>
          <w:rFonts w:ascii="Times New Roman" w:hAnsi="Times New Roman"/>
          <w:sz w:val="24"/>
          <w:szCs w:val="24"/>
        </w:rPr>
      </w:pPr>
      <w:r w:rsidRPr="00B5731C">
        <w:rPr>
          <w:rFonts w:ascii="Times New Roman" w:hAnsi="Times New Roman"/>
          <w:sz w:val="24"/>
          <w:szCs w:val="24"/>
        </w:rPr>
        <w:t>В случае предоставления субсидии только из областного бюджета необходимо также соблюдение следующих условий:</w:t>
      </w:r>
    </w:p>
    <w:p w:rsidR="006A312A" w:rsidRPr="00B5731C" w:rsidRDefault="00DB37B5" w:rsidP="006A312A">
      <w:pPr>
        <w:spacing w:after="0" w:line="240" w:lineRule="auto"/>
        <w:ind w:firstLine="611"/>
        <w:jc w:val="both"/>
        <w:rPr>
          <w:rFonts w:ascii="Times New Roman" w:hAnsi="Times New Roman"/>
          <w:sz w:val="24"/>
          <w:szCs w:val="24"/>
        </w:rPr>
      </w:pPr>
      <w:r>
        <w:rPr>
          <w:rFonts w:ascii="Times New Roman" w:hAnsi="Times New Roman"/>
          <w:sz w:val="24"/>
          <w:szCs w:val="24"/>
        </w:rPr>
        <w:t xml:space="preserve">1. </w:t>
      </w:r>
      <w:r w:rsidR="006A312A" w:rsidRPr="00B5731C">
        <w:rPr>
          <w:rFonts w:ascii="Times New Roman" w:hAnsi="Times New Roman"/>
          <w:sz w:val="24"/>
          <w:szCs w:val="24"/>
        </w:rPr>
        <w:t>отсутствие у получателей субсидий просроченной задолженности по заработной плате;</w:t>
      </w:r>
    </w:p>
    <w:p w:rsidR="006A312A" w:rsidRPr="00B5731C" w:rsidRDefault="006A312A" w:rsidP="006A312A">
      <w:pPr>
        <w:spacing w:after="0" w:line="240" w:lineRule="auto"/>
        <w:ind w:firstLine="611"/>
        <w:jc w:val="both"/>
        <w:rPr>
          <w:rFonts w:ascii="Times New Roman" w:hAnsi="Times New Roman"/>
          <w:sz w:val="24"/>
          <w:szCs w:val="24"/>
        </w:rPr>
      </w:pPr>
      <w:r w:rsidRPr="00B5731C">
        <w:rPr>
          <w:rFonts w:ascii="Times New Roman" w:hAnsi="Times New Roman"/>
          <w:sz w:val="24"/>
          <w:szCs w:val="24"/>
        </w:rPr>
        <w:t>2. отсутствие у получателей субсидий просроченной задолженности по денежным обязательствам перед областным бюджетом;</w:t>
      </w:r>
    </w:p>
    <w:p w:rsidR="006A312A" w:rsidRPr="00B5731C" w:rsidRDefault="00DB37B5" w:rsidP="006A312A">
      <w:pPr>
        <w:suppressAutoHyphens/>
        <w:spacing w:after="0" w:line="240" w:lineRule="auto"/>
        <w:ind w:firstLine="611"/>
        <w:jc w:val="both"/>
        <w:rPr>
          <w:rFonts w:ascii="Times New Roman" w:hAnsi="Times New Roman"/>
          <w:sz w:val="24"/>
          <w:szCs w:val="24"/>
        </w:rPr>
      </w:pPr>
      <w:r>
        <w:rPr>
          <w:rFonts w:ascii="Times New Roman" w:hAnsi="Times New Roman"/>
          <w:sz w:val="24"/>
          <w:szCs w:val="24"/>
        </w:rPr>
        <w:t xml:space="preserve">3. </w:t>
      </w:r>
      <w:r w:rsidR="006A312A" w:rsidRPr="00B5731C">
        <w:rPr>
          <w:rFonts w:ascii="Times New Roman" w:hAnsi="Times New Roman"/>
          <w:sz w:val="24"/>
          <w:szCs w:val="24"/>
        </w:rPr>
        <w:t>среднемесячной заработной платы работников получателей субсидий:</w:t>
      </w:r>
    </w:p>
    <w:p w:rsidR="006A312A" w:rsidRPr="00B5731C" w:rsidRDefault="006A312A" w:rsidP="006A312A">
      <w:pPr>
        <w:suppressAutoHyphens/>
        <w:spacing w:after="0" w:line="240" w:lineRule="auto"/>
        <w:ind w:firstLine="611"/>
        <w:jc w:val="both"/>
        <w:rPr>
          <w:rFonts w:ascii="Times New Roman" w:hAnsi="Times New Roman"/>
          <w:sz w:val="24"/>
          <w:szCs w:val="24"/>
        </w:rPr>
      </w:pPr>
      <w:r w:rsidRPr="00B5731C">
        <w:rPr>
          <w:rFonts w:ascii="Times New Roman" w:hAnsi="Times New Roman"/>
          <w:sz w:val="24"/>
          <w:szCs w:val="24"/>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и организаций агропромышленного комплекса независимо от их организационно-правовой формы, – не ниже 1,4 величины прожиточного минимума, установленного для трудоспособного населения Ростовской области;</w:t>
      </w:r>
    </w:p>
    <w:p w:rsidR="006A312A" w:rsidRDefault="006A312A" w:rsidP="006A312A">
      <w:pPr>
        <w:suppressAutoHyphens/>
        <w:spacing w:after="0" w:line="240" w:lineRule="auto"/>
        <w:ind w:firstLine="611"/>
        <w:jc w:val="both"/>
        <w:rPr>
          <w:rFonts w:ascii="Times New Roman" w:hAnsi="Times New Roman"/>
          <w:sz w:val="24"/>
          <w:szCs w:val="24"/>
        </w:rPr>
      </w:pPr>
      <w:r w:rsidRPr="00B5731C">
        <w:rPr>
          <w:rFonts w:ascii="Times New Roman" w:hAnsi="Times New Roman"/>
          <w:sz w:val="24"/>
          <w:szCs w:val="24"/>
        </w:rPr>
        <w:t>для индивидуальных предпринимателей, осуществляющих предпринимательскую деятельность без образования юридического лица, крестьянских (фермерских) хозяйств, организаций потребительской кооперации, сельскохозяйственных потребительских кооперативов – не ниже 1,2 величины прожиточного минимума, установленного для трудоспособного населения Ростовской области.</w:t>
      </w:r>
    </w:p>
    <w:p w:rsidR="00F202EA" w:rsidRPr="00B5731C" w:rsidRDefault="00F202EA" w:rsidP="00F202EA">
      <w:pPr>
        <w:spacing w:after="0" w:line="240" w:lineRule="auto"/>
        <w:ind w:firstLine="611"/>
        <w:jc w:val="both"/>
        <w:rPr>
          <w:rFonts w:ascii="Times New Roman" w:hAnsi="Times New Roman"/>
          <w:sz w:val="24"/>
          <w:szCs w:val="24"/>
        </w:rPr>
      </w:pPr>
      <w:r w:rsidRPr="00F202EA">
        <w:rPr>
          <w:rFonts w:ascii="Times New Roman" w:hAnsi="Times New Roman"/>
          <w:sz w:val="24"/>
          <w:szCs w:val="24"/>
        </w:rPr>
        <w:t xml:space="preserve">Отдельными постановлениями Правительства Ростовской области установлены дополнительные требования по получению и использованию субсидий в соответствии с их целевым расходованием. </w:t>
      </w:r>
    </w:p>
    <w:p w:rsidR="00DA0C78" w:rsidRDefault="00DA0C78" w:rsidP="003557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557C9">
        <w:rPr>
          <w:rFonts w:ascii="Times New Roman" w:hAnsi="Times New Roman"/>
          <w:sz w:val="24"/>
          <w:szCs w:val="24"/>
        </w:rPr>
        <w:t xml:space="preserve">В соответствии с </w:t>
      </w:r>
      <w:r w:rsidR="00EA7788">
        <w:rPr>
          <w:rFonts w:ascii="Times New Roman" w:hAnsi="Times New Roman"/>
          <w:sz w:val="24"/>
          <w:szCs w:val="24"/>
        </w:rPr>
        <w:t xml:space="preserve"> </w:t>
      </w:r>
      <w:r w:rsidR="003557C9">
        <w:rPr>
          <w:rFonts w:ascii="Times New Roman" w:hAnsi="Times New Roman"/>
          <w:sz w:val="24"/>
          <w:szCs w:val="24"/>
        </w:rPr>
        <w:t>п</w:t>
      </w:r>
      <w:r w:rsidR="00EA7788">
        <w:rPr>
          <w:rFonts w:ascii="Times New Roman" w:hAnsi="Times New Roman"/>
          <w:sz w:val="24"/>
          <w:szCs w:val="24"/>
        </w:rPr>
        <w:t>остановлени</w:t>
      </w:r>
      <w:r w:rsidR="003557C9">
        <w:rPr>
          <w:rFonts w:ascii="Times New Roman" w:hAnsi="Times New Roman"/>
          <w:sz w:val="24"/>
          <w:szCs w:val="24"/>
        </w:rPr>
        <w:t>ем</w:t>
      </w:r>
      <w:r w:rsidR="00EA7788">
        <w:rPr>
          <w:rFonts w:ascii="Times New Roman" w:hAnsi="Times New Roman"/>
          <w:sz w:val="24"/>
          <w:szCs w:val="24"/>
        </w:rPr>
        <w:t xml:space="preserve"> Правительства РФ от 14</w:t>
      </w:r>
      <w:r w:rsidR="003557C9">
        <w:rPr>
          <w:rFonts w:ascii="Times New Roman" w:hAnsi="Times New Roman"/>
          <w:sz w:val="24"/>
          <w:szCs w:val="24"/>
        </w:rPr>
        <w:t>.07.</w:t>
      </w:r>
      <w:r w:rsidR="00EA7788">
        <w:rPr>
          <w:rFonts w:ascii="Times New Roman" w:hAnsi="Times New Roman"/>
          <w:sz w:val="24"/>
          <w:szCs w:val="24"/>
        </w:rPr>
        <w:t xml:space="preserve">2012  </w:t>
      </w:r>
      <w:r w:rsidR="003557C9">
        <w:rPr>
          <w:rFonts w:ascii="Times New Roman" w:hAnsi="Times New Roman"/>
          <w:sz w:val="24"/>
          <w:szCs w:val="24"/>
        </w:rPr>
        <w:t>№</w:t>
      </w:r>
      <w:r w:rsidR="004F506E" w:rsidRPr="004F506E">
        <w:rPr>
          <w:rFonts w:ascii="Times New Roman" w:hAnsi="Times New Roman"/>
          <w:sz w:val="24"/>
          <w:szCs w:val="24"/>
        </w:rPr>
        <w:t> 717</w:t>
      </w:r>
      <w:r w:rsidR="00EA7788">
        <w:rPr>
          <w:rFonts w:ascii="Times New Roman" w:hAnsi="Times New Roman"/>
          <w:sz w:val="24"/>
          <w:szCs w:val="24"/>
        </w:rPr>
        <w:t xml:space="preserve"> </w:t>
      </w:r>
      <w:r w:rsidR="003557C9">
        <w:rPr>
          <w:rFonts w:ascii="Times New Roman" w:hAnsi="Times New Roman"/>
          <w:sz w:val="24"/>
          <w:szCs w:val="24"/>
        </w:rPr>
        <w:t>«</w:t>
      </w:r>
      <w:r w:rsidR="004F506E"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w:t>
      </w:r>
      <w:r w:rsidR="003557C9">
        <w:rPr>
          <w:rFonts w:ascii="Times New Roman" w:hAnsi="Times New Roman"/>
          <w:sz w:val="24"/>
          <w:szCs w:val="24"/>
        </w:rPr>
        <w:t xml:space="preserve">довольствия на 2013 - 2020 годы» </w:t>
      </w:r>
      <w:r>
        <w:rPr>
          <w:rFonts w:ascii="Times New Roman" w:hAnsi="Times New Roman"/>
          <w:sz w:val="24"/>
          <w:szCs w:val="24"/>
        </w:rPr>
        <w:t>субсидии предоставляются</w:t>
      </w:r>
      <w:r w:rsidRPr="00DA0C78">
        <w:rPr>
          <w:rFonts w:ascii="Times New Roman" w:hAnsi="Times New Roman"/>
          <w:sz w:val="24"/>
          <w:szCs w:val="24"/>
        </w:rPr>
        <w:t xml:space="preserve"> на финансовое обеспечение (возмещение) части затрат (без учета налога на добавленную стоимость).</w:t>
      </w:r>
    </w:p>
    <w:p w:rsidR="00F64E2C" w:rsidRDefault="00F64E2C" w:rsidP="003557C9">
      <w:pPr>
        <w:autoSpaceDE w:val="0"/>
        <w:autoSpaceDN w:val="0"/>
        <w:adjustRightInd w:val="0"/>
        <w:spacing w:after="0" w:line="240" w:lineRule="auto"/>
        <w:jc w:val="both"/>
        <w:rPr>
          <w:rFonts w:ascii="Times New Roman" w:hAnsi="Times New Roman"/>
          <w:sz w:val="24"/>
          <w:szCs w:val="24"/>
        </w:rPr>
      </w:pPr>
    </w:p>
    <w:p w:rsidR="00047318" w:rsidRDefault="00047318" w:rsidP="00F64E2C">
      <w:pPr>
        <w:autoSpaceDE w:val="0"/>
        <w:autoSpaceDN w:val="0"/>
        <w:adjustRightInd w:val="0"/>
        <w:spacing w:after="0" w:line="240" w:lineRule="auto"/>
        <w:jc w:val="center"/>
        <w:rPr>
          <w:rFonts w:ascii="Times New Roman" w:hAnsi="Times New Roman"/>
          <w:b/>
          <w:sz w:val="24"/>
          <w:szCs w:val="24"/>
        </w:rPr>
      </w:pPr>
    </w:p>
    <w:p w:rsidR="00047318" w:rsidRDefault="00047318" w:rsidP="00F64E2C">
      <w:pPr>
        <w:autoSpaceDE w:val="0"/>
        <w:autoSpaceDN w:val="0"/>
        <w:adjustRightInd w:val="0"/>
        <w:spacing w:after="0" w:line="240" w:lineRule="auto"/>
        <w:jc w:val="center"/>
        <w:rPr>
          <w:rFonts w:ascii="Times New Roman" w:hAnsi="Times New Roman"/>
          <w:b/>
          <w:sz w:val="24"/>
          <w:szCs w:val="24"/>
        </w:rPr>
      </w:pPr>
    </w:p>
    <w:p w:rsidR="00F64E2C" w:rsidRPr="00F64E2C" w:rsidRDefault="00F64E2C" w:rsidP="00F64E2C">
      <w:pPr>
        <w:autoSpaceDE w:val="0"/>
        <w:autoSpaceDN w:val="0"/>
        <w:adjustRightInd w:val="0"/>
        <w:spacing w:after="0" w:line="240" w:lineRule="auto"/>
        <w:jc w:val="center"/>
        <w:rPr>
          <w:rFonts w:ascii="Times New Roman" w:hAnsi="Times New Roman"/>
          <w:b/>
          <w:sz w:val="24"/>
          <w:szCs w:val="24"/>
        </w:rPr>
      </w:pPr>
      <w:r w:rsidRPr="00F64E2C">
        <w:rPr>
          <w:rFonts w:ascii="Times New Roman" w:hAnsi="Times New Roman"/>
          <w:b/>
          <w:sz w:val="24"/>
          <w:szCs w:val="24"/>
        </w:rPr>
        <w:lastRenderedPageBreak/>
        <w:t>Направления государственной поддержки</w:t>
      </w:r>
    </w:p>
    <w:p w:rsidR="006A312A" w:rsidRDefault="006A312A" w:rsidP="006A312A">
      <w:pPr>
        <w:spacing w:after="0" w:line="240" w:lineRule="auto"/>
      </w:pPr>
    </w:p>
    <w:tbl>
      <w:tblPr>
        <w:tblW w:w="14894" w:type="dxa"/>
        <w:tblInd w:w="98" w:type="dxa"/>
        <w:tblCellMar>
          <w:left w:w="10" w:type="dxa"/>
          <w:right w:w="10" w:type="dxa"/>
        </w:tblCellMar>
        <w:tblLook w:val="04A0"/>
      </w:tblPr>
      <w:tblGrid>
        <w:gridCol w:w="3601"/>
        <w:gridCol w:w="122"/>
        <w:gridCol w:w="3466"/>
        <w:gridCol w:w="258"/>
        <w:gridCol w:w="3508"/>
        <w:gridCol w:w="215"/>
        <w:gridCol w:w="3724"/>
      </w:tblGrid>
      <w:tr w:rsidR="00B5731C"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05" w:rsidRDefault="004631D3" w:rsidP="004631D3">
            <w:pPr>
              <w:spacing w:after="0" w:line="240" w:lineRule="auto"/>
              <w:ind w:left="611"/>
              <w:jc w:val="center"/>
              <w:rPr>
                <w:rFonts w:ascii="Times New Roman" w:hAnsi="Times New Roman"/>
                <w:b/>
                <w:sz w:val="28"/>
                <w:szCs w:val="28"/>
              </w:rPr>
            </w:pPr>
            <w:r>
              <w:rPr>
                <w:rFonts w:ascii="Times New Roman" w:hAnsi="Times New Roman"/>
                <w:b/>
                <w:sz w:val="28"/>
                <w:szCs w:val="28"/>
              </w:rPr>
              <w:t>1.</w:t>
            </w:r>
            <w:r w:rsidR="00417561" w:rsidRPr="00417561">
              <w:rPr>
                <w:rFonts w:ascii="Times New Roman" w:hAnsi="Times New Roman"/>
                <w:b/>
                <w:sz w:val="28"/>
                <w:szCs w:val="28"/>
              </w:rPr>
              <w:t>Поддержка племенного животноводства</w:t>
            </w:r>
          </w:p>
          <w:p w:rsidR="00B5731C" w:rsidRDefault="00173A05" w:rsidP="004631D3">
            <w:pPr>
              <w:spacing w:after="0" w:line="240" w:lineRule="auto"/>
              <w:ind w:left="611"/>
              <w:rPr>
                <w:rFonts w:eastAsia="Calibri" w:cs="Calibri"/>
              </w:rPr>
            </w:pPr>
            <w:r>
              <w:rPr>
                <w:rFonts w:ascii="Times New Roman" w:hAnsi="Times New Roman"/>
                <w:b/>
                <w:sz w:val="28"/>
                <w:szCs w:val="28"/>
              </w:rPr>
              <w:t xml:space="preserve">  </w:t>
            </w:r>
            <w:r w:rsidR="00417561">
              <w:rPr>
                <w:rFonts w:ascii="Times New Roman" w:hAnsi="Times New Roman"/>
                <w:b/>
                <w:sz w:val="28"/>
                <w:szCs w:val="28"/>
              </w:rPr>
              <w:t xml:space="preserve"> </w:t>
            </w:r>
            <w:r>
              <w:rPr>
                <w:rFonts w:ascii="Times New Roman" w:hAnsi="Times New Roman"/>
                <w:b/>
                <w:sz w:val="28"/>
                <w:szCs w:val="28"/>
              </w:rPr>
              <w:t>(</w:t>
            </w:r>
            <w:r w:rsidR="00417561" w:rsidRPr="00417561">
              <w:rPr>
                <w:rFonts w:ascii="Times New Roman" w:hAnsi="Times New Roman"/>
              </w:rPr>
              <w:t xml:space="preserve">в рамках </w:t>
            </w:r>
            <w:r w:rsidR="004631D3">
              <w:rPr>
                <w:rFonts w:ascii="Times New Roman" w:hAnsi="Times New Roman"/>
              </w:rPr>
              <w:t>с</w:t>
            </w:r>
            <w:r w:rsidR="007F5B2D"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252864"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864" w:rsidRPr="00741C9B" w:rsidRDefault="00D14F1F" w:rsidP="00D14F1F">
            <w:pPr>
              <w:spacing w:after="0" w:line="240" w:lineRule="auto"/>
              <w:jc w:val="center"/>
              <w:rPr>
                <w:rFonts w:ascii="Times New Roman" w:hAnsi="Times New Roman"/>
                <w:b/>
                <w:i/>
                <w:sz w:val="24"/>
              </w:rPr>
            </w:pPr>
            <w:r w:rsidRPr="00741C9B">
              <w:rPr>
                <w:rFonts w:ascii="Times New Roman" w:hAnsi="Times New Roman"/>
                <w:b/>
                <w:i/>
                <w:sz w:val="24"/>
              </w:rPr>
              <w:t>Наименование нормативных документов</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864" w:rsidRPr="00741C9B" w:rsidRDefault="00D14F1F" w:rsidP="00D14F1F">
            <w:pPr>
              <w:spacing w:after="0" w:line="240" w:lineRule="auto"/>
              <w:jc w:val="center"/>
              <w:rPr>
                <w:rFonts w:ascii="Times New Roman" w:hAnsi="Times New Roman"/>
                <w:b/>
                <w:i/>
                <w:sz w:val="24"/>
              </w:rPr>
            </w:pPr>
            <w:r w:rsidRPr="00741C9B">
              <w:rPr>
                <w:rFonts w:ascii="Times New Roman" w:hAnsi="Times New Roman"/>
                <w:b/>
                <w:i/>
                <w:sz w:val="24"/>
              </w:rPr>
              <w:t>Получатели бюджетных средств</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864" w:rsidRPr="00741C9B" w:rsidRDefault="00741C9B" w:rsidP="00D14F1F">
            <w:pPr>
              <w:widowControl w:val="0"/>
              <w:spacing w:after="0" w:line="240" w:lineRule="auto"/>
              <w:jc w:val="center"/>
              <w:rPr>
                <w:rFonts w:ascii="Times New Roman" w:hAnsi="Times New Roman"/>
                <w:b/>
                <w:i/>
                <w:sz w:val="24"/>
              </w:rPr>
            </w:pPr>
            <w:r>
              <w:rPr>
                <w:rFonts w:ascii="Times New Roman" w:hAnsi="Times New Roman"/>
                <w:b/>
                <w:i/>
                <w:sz w:val="24"/>
              </w:rPr>
              <w:t>Цели предоставления бюджетных средств</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864" w:rsidRPr="00741C9B" w:rsidRDefault="00741C9B" w:rsidP="00741C9B">
            <w:pPr>
              <w:spacing w:after="0" w:line="240" w:lineRule="auto"/>
              <w:jc w:val="center"/>
              <w:rPr>
                <w:rFonts w:ascii="Times New Roman" w:hAnsi="Times New Roman"/>
                <w:b/>
                <w:i/>
                <w:color w:val="000000"/>
                <w:sz w:val="24"/>
              </w:rPr>
            </w:pPr>
            <w:r w:rsidRPr="00741C9B">
              <w:rPr>
                <w:rFonts w:ascii="Times New Roman" w:hAnsi="Times New Roman"/>
                <w:b/>
                <w:i/>
                <w:color w:val="000000"/>
                <w:sz w:val="24"/>
              </w:rPr>
              <w:t>Условия предоставления бюджетных средств</w:t>
            </w:r>
          </w:p>
        </w:tc>
      </w:tr>
      <w:tr w:rsidR="00B5731C"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31C" w:rsidRPr="008F2A46" w:rsidRDefault="00B5731C" w:rsidP="00F64E2C">
            <w:pPr>
              <w:spacing w:after="0" w:line="240" w:lineRule="auto"/>
              <w:jc w:val="both"/>
            </w:pPr>
            <w:r>
              <w:rPr>
                <w:rFonts w:ascii="Times New Roman" w:hAnsi="Times New Roman"/>
                <w:b/>
                <w:sz w:val="24"/>
              </w:rPr>
              <w:t xml:space="preserve">Постановление Правительства РФ </w:t>
            </w:r>
            <w:r>
              <w:rPr>
                <w:rFonts w:ascii="Times New Roman" w:hAnsi="Times New Roman"/>
                <w:b/>
                <w:sz w:val="28"/>
              </w:rPr>
              <w:t xml:space="preserve"> </w:t>
            </w:r>
            <w:r w:rsidR="00962519">
              <w:rPr>
                <w:rFonts w:ascii="Times New Roman" w:hAnsi="Times New Roman"/>
                <w:b/>
                <w:sz w:val="24"/>
              </w:rPr>
              <w:t>от 14.07.2012</w:t>
            </w:r>
            <w:r>
              <w:rPr>
                <w:rFonts w:ascii="Times New Roman" w:hAnsi="Times New Roman"/>
                <w:b/>
                <w:sz w:val="24"/>
              </w:rPr>
              <w:t xml:space="preserve"> № </w:t>
            </w:r>
            <w:r w:rsidR="00962519">
              <w:rPr>
                <w:rFonts w:ascii="Times New Roman" w:hAnsi="Times New Roman"/>
                <w:b/>
                <w:sz w:val="24"/>
              </w:rPr>
              <w:t>717</w:t>
            </w:r>
            <w:r>
              <w:rPr>
                <w:rFonts w:ascii="Times New Roman" w:hAnsi="Times New Roman"/>
                <w:sz w:val="24"/>
              </w:rPr>
              <w:t xml:space="preserve"> </w:t>
            </w:r>
            <w:r w:rsidR="00F64E2C">
              <w:rPr>
                <w:rFonts w:ascii="Times New Roman" w:hAnsi="Times New Roman"/>
                <w:sz w:val="24"/>
              </w:rPr>
              <w:t>«</w:t>
            </w:r>
            <w:r w:rsidR="00962519"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F64E2C">
              <w:rPr>
                <w:rFonts w:ascii="Times New Roman" w:hAnsi="Times New Roman"/>
                <w:sz w:val="24"/>
                <w:szCs w:val="24"/>
              </w:rPr>
              <w:t>»</w:t>
            </w: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sidR="006A312A">
              <w:rPr>
                <w:rFonts w:ascii="Times New Roman" w:hAnsi="Times New Roman"/>
                <w:sz w:val="24"/>
              </w:rPr>
              <w:t>«</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r w:rsidR="006A312A">
              <w:rPr>
                <w:rFonts w:ascii="Times New Roman" w:hAnsi="Times New Roman"/>
                <w:sz w:val="24"/>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31C" w:rsidRPr="008F2A46" w:rsidRDefault="00B5731C" w:rsidP="006A312A">
            <w:pPr>
              <w:spacing w:after="0" w:line="240" w:lineRule="auto"/>
              <w:jc w:val="both"/>
            </w:pPr>
            <w:r>
              <w:rPr>
                <w:rFonts w:ascii="Times New Roman" w:hAnsi="Times New Roman"/>
                <w:sz w:val="24"/>
              </w:rPr>
              <w:t>сельскохозяйственным товаропроизводителям (кроме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31C" w:rsidRPr="008F2A46" w:rsidRDefault="004C6C5E" w:rsidP="006A312A">
            <w:pPr>
              <w:widowControl w:val="0"/>
              <w:spacing w:after="0" w:line="240" w:lineRule="auto"/>
              <w:jc w:val="both"/>
            </w:pPr>
            <w:r>
              <w:rPr>
                <w:rFonts w:ascii="Times New Roman" w:hAnsi="Times New Roman"/>
                <w:sz w:val="24"/>
              </w:rPr>
              <w:t>на племенное маточное поголовье</w:t>
            </w:r>
            <w:r w:rsidR="001378C9">
              <w:rPr>
                <w:rFonts w:ascii="Times New Roman" w:hAnsi="Times New Roman"/>
                <w:sz w:val="24"/>
              </w:rPr>
              <w:t xml:space="preserve"> сельскохозяйственных животных</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5EC" w:rsidRPr="007425EC" w:rsidRDefault="007425EC" w:rsidP="007425EC">
            <w:pPr>
              <w:spacing w:after="0" w:line="240" w:lineRule="auto"/>
              <w:jc w:val="both"/>
              <w:rPr>
                <w:rFonts w:ascii="Times New Roman" w:hAnsi="Times New Roman"/>
                <w:sz w:val="24"/>
              </w:rPr>
            </w:pPr>
            <w:r w:rsidRPr="007425EC">
              <w:rPr>
                <w:rFonts w:ascii="Times New Roman" w:hAnsi="Times New Roman"/>
                <w:color w:val="000000"/>
                <w:sz w:val="24"/>
              </w:rPr>
              <w:t xml:space="preserve">Субсидии предоставляются </w:t>
            </w:r>
            <w:r w:rsidRPr="007425EC">
              <w:rPr>
                <w:rFonts w:ascii="Times New Roman" w:hAnsi="Times New Roman"/>
                <w:sz w:val="24"/>
              </w:rPr>
              <w:t>на племенное маточное поголовье сельскохозяйственных животных по ставке на 1 условную голову организациям по племенному животноводству,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в 2019 году.</w:t>
            </w:r>
          </w:p>
          <w:p w:rsidR="00B5731C" w:rsidRPr="00932214" w:rsidRDefault="00B5731C" w:rsidP="00A65D43">
            <w:pPr>
              <w:spacing w:after="0" w:line="240" w:lineRule="auto"/>
              <w:jc w:val="both"/>
            </w:pPr>
          </w:p>
        </w:tc>
      </w:tr>
      <w:tr w:rsidR="00031704" w:rsidRPr="008F2A46" w:rsidTr="00FB5897">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5BD" w:rsidRDefault="004631D3" w:rsidP="004631D3">
            <w:pPr>
              <w:spacing w:after="0" w:line="240" w:lineRule="auto"/>
              <w:ind w:left="1136"/>
              <w:jc w:val="center"/>
              <w:rPr>
                <w:rFonts w:ascii="Times New Roman" w:hAnsi="Times New Roman"/>
                <w:b/>
                <w:sz w:val="28"/>
                <w:szCs w:val="28"/>
              </w:rPr>
            </w:pPr>
            <w:r>
              <w:rPr>
                <w:rFonts w:ascii="Times New Roman" w:hAnsi="Times New Roman"/>
                <w:b/>
                <w:color w:val="000000"/>
                <w:sz w:val="28"/>
              </w:rPr>
              <w:t xml:space="preserve">2. </w:t>
            </w:r>
            <w:r w:rsidR="000F15BD">
              <w:rPr>
                <w:rFonts w:ascii="Times New Roman" w:hAnsi="Times New Roman"/>
                <w:b/>
                <w:color w:val="000000"/>
                <w:sz w:val="28"/>
              </w:rPr>
              <w:t>П</w:t>
            </w:r>
            <w:r w:rsidR="00031704" w:rsidRPr="00031704">
              <w:rPr>
                <w:rFonts w:ascii="Times New Roman" w:hAnsi="Times New Roman"/>
                <w:b/>
                <w:color w:val="000000"/>
                <w:sz w:val="28"/>
              </w:rPr>
              <w:t>оддержка приобретения племенного молодняка сельскохозяйственных животных (кроме приобретенного по импорту)</w:t>
            </w:r>
          </w:p>
          <w:p w:rsidR="00031704" w:rsidRPr="00932214" w:rsidRDefault="000F15BD" w:rsidP="004631D3">
            <w:pPr>
              <w:spacing w:after="0" w:line="240" w:lineRule="auto"/>
              <w:ind w:left="1136"/>
              <w:rPr>
                <w:rFonts w:ascii="Times New Roman" w:hAnsi="Times New Roman"/>
                <w:color w:val="000000"/>
                <w:sz w:val="24"/>
              </w:rPr>
            </w:pPr>
            <w:r>
              <w:rPr>
                <w:rFonts w:ascii="Times New Roman" w:hAnsi="Times New Roman"/>
                <w:b/>
                <w:sz w:val="28"/>
                <w:szCs w:val="28"/>
              </w:rPr>
              <w:t xml:space="preserve"> (</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6F3B29" w:rsidRDefault="006F3B29" w:rsidP="00F64E2C">
            <w:pPr>
              <w:spacing w:after="0" w:line="240" w:lineRule="auto"/>
              <w:jc w:val="both"/>
            </w:pPr>
            <w:r w:rsidRPr="006F3B29">
              <w:rPr>
                <w:rFonts w:ascii="Times New Roman" w:hAnsi="Times New Roman"/>
                <w:b/>
                <w:sz w:val="24"/>
              </w:rPr>
              <w:t xml:space="preserve">Постановление Правительства РФ </w:t>
            </w:r>
            <w:r w:rsidRPr="006F3B29">
              <w:rPr>
                <w:rFonts w:ascii="Times New Roman" w:hAnsi="Times New Roman"/>
                <w:b/>
                <w:sz w:val="28"/>
              </w:rPr>
              <w:t xml:space="preserve"> </w:t>
            </w:r>
            <w:r w:rsidRPr="006F3B29">
              <w:rPr>
                <w:rFonts w:ascii="Times New Roman" w:hAnsi="Times New Roman"/>
                <w:b/>
                <w:sz w:val="24"/>
              </w:rPr>
              <w:t>от 14.07.2012 № 717</w:t>
            </w:r>
            <w:r w:rsidRPr="006F3B29">
              <w:rPr>
                <w:rFonts w:ascii="Times New Roman" w:hAnsi="Times New Roman"/>
                <w:sz w:val="24"/>
              </w:rPr>
              <w:t xml:space="preserve"> </w:t>
            </w:r>
            <w:r w:rsidR="00F64E2C">
              <w:rPr>
                <w:rFonts w:ascii="Times New Roman" w:hAnsi="Times New Roman"/>
                <w:sz w:val="24"/>
              </w:rPr>
              <w:t>«</w:t>
            </w:r>
            <w:r w:rsidRPr="006F3B29">
              <w:rPr>
                <w:rFonts w:ascii="Times New Roman" w:hAnsi="Times New Roman"/>
                <w:sz w:val="24"/>
                <w:szCs w:val="24"/>
              </w:rPr>
              <w:t xml:space="preserve">О Государственной программе развития сельского хозяйства и регулирования рынков </w:t>
            </w:r>
            <w:r w:rsidRPr="006F3B29">
              <w:rPr>
                <w:rFonts w:ascii="Times New Roman" w:hAnsi="Times New Roman"/>
                <w:sz w:val="24"/>
                <w:szCs w:val="24"/>
              </w:rPr>
              <w:lastRenderedPageBreak/>
              <w:t>сельскохозяйственной продукции, сырья и продовольствия на 2013 - 2020 годы</w:t>
            </w:r>
            <w:r w:rsidR="00F64E2C">
              <w:rPr>
                <w:rFonts w:ascii="Times New Roman" w:hAnsi="Times New Roman"/>
                <w:sz w:val="24"/>
                <w:szCs w:val="24"/>
              </w:rPr>
              <w:t>»</w:t>
            </w:r>
            <w:r w:rsidRPr="006F3B29">
              <w:rPr>
                <w:rFonts w:ascii="Times New Roman" w:hAnsi="Times New Roman"/>
                <w:sz w:val="28"/>
              </w:rPr>
              <w:t xml:space="preserve">, </w:t>
            </w:r>
            <w:r w:rsidRPr="006F3B29">
              <w:rPr>
                <w:rFonts w:ascii="Times New Roman" w:hAnsi="Times New Roman"/>
                <w:b/>
                <w:sz w:val="24"/>
              </w:rPr>
              <w:t xml:space="preserve">Постановление Правительства Ростовской области от 14.02.2017 № 83 </w:t>
            </w:r>
            <w:r w:rsidRPr="006F3B29">
              <w:rPr>
                <w:rFonts w:ascii="Times New Roman" w:hAnsi="Times New Roman"/>
                <w:sz w:val="24"/>
              </w:rPr>
              <w:t>«О порядке предоставления субсидий на содействие достижению целевых показателей региональных программ развития агропромышленного комплекса»</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6F3B29" w:rsidRDefault="006F3B29" w:rsidP="00FB5897">
            <w:pPr>
              <w:spacing w:after="0" w:line="240" w:lineRule="auto"/>
              <w:jc w:val="both"/>
            </w:pPr>
            <w:r w:rsidRPr="006F3B29">
              <w:rPr>
                <w:rFonts w:ascii="Times New Roman" w:hAnsi="Times New Roman"/>
                <w:sz w:val="24"/>
              </w:rPr>
              <w:lastRenderedPageBreak/>
              <w:t xml:space="preserve">сельскохозяйственные товаропроизводители (кроме граждан, ведущих личное подсобное хозяйство) </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6F3B29" w:rsidRDefault="006F3B29" w:rsidP="00FB5897">
            <w:pPr>
              <w:spacing w:after="0" w:line="240" w:lineRule="auto"/>
              <w:jc w:val="both"/>
              <w:rPr>
                <w:rFonts w:ascii="Times New Roman" w:hAnsi="Times New Roman"/>
                <w:sz w:val="24"/>
              </w:rPr>
            </w:pPr>
            <w:r w:rsidRPr="006F3B29">
              <w:rPr>
                <w:rFonts w:ascii="Times New Roman" w:hAnsi="Times New Roman"/>
                <w:bCs/>
                <w:sz w:val="24"/>
                <w:szCs w:val="24"/>
              </w:rPr>
              <w:t>на приобретение племенного молодняка сельскохозяйственных животных (кроме приобретенного по импорту).</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6F3B29" w:rsidRDefault="006F3B29" w:rsidP="00FB5897">
            <w:pPr>
              <w:spacing w:after="0" w:line="240" w:lineRule="auto"/>
              <w:rPr>
                <w:rFonts w:ascii="Times New Roman" w:hAnsi="Times New Roman"/>
                <w:bCs/>
                <w:color w:val="000000"/>
                <w:sz w:val="24"/>
              </w:rPr>
            </w:pPr>
            <w:r w:rsidRPr="006F3B29">
              <w:rPr>
                <w:rFonts w:ascii="Times New Roman" w:hAnsi="Times New Roman"/>
                <w:color w:val="000000"/>
                <w:sz w:val="24"/>
              </w:rPr>
              <w:t xml:space="preserve">Субсидии предоставляются </w:t>
            </w:r>
            <w:r w:rsidRPr="006F3B29">
              <w:rPr>
                <w:rFonts w:ascii="Times New Roman" w:hAnsi="Times New Roman"/>
                <w:bCs/>
                <w:color w:val="000000"/>
                <w:sz w:val="24"/>
              </w:rPr>
              <w:t xml:space="preserve">по ставке на 1 голову приобретенного племенного молодняка сельскохозяйственных животных (кроме приобретенного по импорту) - племенного молодняка </w:t>
            </w:r>
            <w:r w:rsidRPr="006F3B29">
              <w:rPr>
                <w:rFonts w:ascii="Times New Roman" w:hAnsi="Times New Roman"/>
                <w:bCs/>
                <w:color w:val="000000"/>
                <w:sz w:val="24"/>
              </w:rPr>
              <w:lastRenderedPageBreak/>
              <w:t>крупного рогатого скота молочного и мясного направлений (телки, нетели).</w:t>
            </w:r>
          </w:p>
          <w:p w:rsidR="006F3B29" w:rsidRPr="006F3B29" w:rsidRDefault="006F3B29" w:rsidP="00FB5897">
            <w:pPr>
              <w:spacing w:after="0" w:line="240" w:lineRule="auto"/>
              <w:rPr>
                <w:rFonts w:ascii="Times New Roman" w:hAnsi="Times New Roman"/>
                <w:bCs/>
                <w:color w:val="000000"/>
                <w:sz w:val="24"/>
              </w:rPr>
            </w:pPr>
            <w:r w:rsidRPr="006F3B29">
              <w:rPr>
                <w:rFonts w:ascii="Times New Roman" w:hAnsi="Times New Roman"/>
                <w:bCs/>
                <w:color w:val="000000"/>
                <w:sz w:val="24"/>
              </w:rPr>
              <w:t>Получателями субсидии должно быть соблюдено условие о неотчуждении приобретенного племенного поголовья крупного рогатого скота в течение трех лет с даты его приобретения.</w:t>
            </w:r>
          </w:p>
          <w:p w:rsidR="006F3B29" w:rsidRPr="006F3B29" w:rsidRDefault="00F469B4" w:rsidP="00FB5897">
            <w:pPr>
              <w:spacing w:after="0" w:line="240" w:lineRule="auto"/>
              <w:rPr>
                <w:rFonts w:ascii="Times New Roman" w:hAnsi="Times New Roman"/>
                <w:color w:val="000000"/>
                <w:sz w:val="24"/>
              </w:rPr>
            </w:pPr>
            <w:r>
              <w:rPr>
                <w:rFonts w:ascii="Times New Roman" w:hAnsi="Times New Roman"/>
                <w:sz w:val="24"/>
              </w:rPr>
              <w:t>Ставки утверждаются распоряжением минсельхозпрода области.</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1136"/>
              <w:jc w:val="center"/>
              <w:rPr>
                <w:rFonts w:ascii="Times New Roman" w:hAnsi="Times New Roman"/>
                <w:b/>
                <w:color w:val="000000"/>
                <w:sz w:val="28"/>
              </w:rPr>
            </w:pPr>
            <w:r>
              <w:rPr>
                <w:rFonts w:ascii="Times New Roman" w:hAnsi="Times New Roman"/>
                <w:b/>
                <w:color w:val="000000"/>
                <w:sz w:val="28"/>
              </w:rPr>
              <w:lastRenderedPageBreak/>
              <w:t xml:space="preserve">3. </w:t>
            </w:r>
            <w:r w:rsidR="00AA68CD">
              <w:rPr>
                <w:rFonts w:ascii="Times New Roman" w:hAnsi="Times New Roman"/>
                <w:b/>
                <w:color w:val="000000"/>
                <w:sz w:val="28"/>
              </w:rPr>
              <w:t>П</w:t>
            </w:r>
            <w:r w:rsidR="006F3B29">
              <w:rPr>
                <w:rFonts w:ascii="Times New Roman" w:hAnsi="Times New Roman"/>
                <w:b/>
                <w:color w:val="000000"/>
                <w:sz w:val="28"/>
              </w:rPr>
              <w:t>оддержка тонкорунного и полутонкорунного овцеводства</w:t>
            </w:r>
          </w:p>
          <w:p w:rsidR="00AA68CD" w:rsidRDefault="00AA68CD" w:rsidP="004631D3">
            <w:pPr>
              <w:spacing w:after="0" w:line="240" w:lineRule="auto"/>
              <w:ind w:left="1136"/>
              <w:rPr>
                <w:rFonts w:eastAsia="Calibri" w:cs="Calibri"/>
              </w:rPr>
            </w:pPr>
            <w:r w:rsidRPr="00AA68CD">
              <w:rPr>
                <w:rFonts w:ascii="Times New Roman" w:hAnsi="Times New Roman"/>
                <w:sz w:val="28"/>
                <w:szCs w:val="28"/>
              </w:rPr>
              <w:t xml:space="preserve"> (</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субсидий на содействие достижению целевых показателей региональных программ развития агропромышленного комплекса»</w:t>
            </w:r>
          </w:p>
          <w:p w:rsidR="006F3B29" w:rsidRPr="008F2A46" w:rsidRDefault="006F3B29" w:rsidP="006A312A">
            <w:pPr>
              <w:spacing w:after="0" w:line="240" w:lineRule="auto"/>
              <w:jc w:val="both"/>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 xml:space="preserve">сельскохозяйственные товаропроизводители (кроме граждан, ведущих личное подсобное хозяйство) </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на поддержку тонкорунного и полутонкорунного овцеводства</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Сельскохозяйственным товаро-производителям (кроме граждан, ведущих личное подсобное хозяйство) осуществляющим производство шерсти и ее реализацию в перерабатывающие организации в текущем году на территории Российской Федерации, по ставкам на </w:t>
            </w:r>
            <w:smartTag w:uri="urn:schemas-microsoft-com:office:smarttags" w:element="metricconverter">
              <w:smartTagPr>
                <w:attr w:name="ProductID" w:val="1 килограмм"/>
              </w:smartTagPr>
              <w:r>
                <w:rPr>
                  <w:rFonts w:ascii="Times New Roman" w:hAnsi="Times New Roman"/>
                  <w:sz w:val="24"/>
                </w:rPr>
                <w:t>1 килограмм</w:t>
              </w:r>
            </w:smartTag>
            <w:r>
              <w:rPr>
                <w:rFonts w:ascii="Times New Roman" w:hAnsi="Times New Roman"/>
                <w:sz w:val="24"/>
              </w:rPr>
              <w:t xml:space="preserve"> тонкорунной и полутонкорунной шерсти на основании документов, выданных аккредитованными лабораториями, подтверждающих соответствие качества шерсти установленным стандартам, исходя из наличия у сельскохозяйственных товаропроизводителей поголовья овец и подтверждения объемов реализации шерсти на первое число месяца обращения сельскохозяйственных товаропро-изводителей в министерство за </w:t>
            </w:r>
            <w:r>
              <w:rPr>
                <w:rFonts w:ascii="Times New Roman" w:hAnsi="Times New Roman"/>
                <w:sz w:val="24"/>
              </w:rPr>
              <w:lastRenderedPageBreak/>
              <w:t>получением указанных средств и при наличии земли.</w:t>
            </w:r>
          </w:p>
          <w:p w:rsidR="006F3B29" w:rsidRPr="008F2A46" w:rsidRDefault="0008479B" w:rsidP="006A312A">
            <w:pPr>
              <w:spacing w:after="0" w:line="240" w:lineRule="auto"/>
              <w:jc w:val="both"/>
            </w:pPr>
            <w:r>
              <w:rPr>
                <w:rFonts w:ascii="Times New Roman" w:hAnsi="Times New Roman"/>
                <w:sz w:val="24"/>
              </w:rPr>
              <w:t>Ставки утверждаются распоряжением минсельхозпрода области.</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4.</w:t>
            </w:r>
            <w:r w:rsidR="00AA68CD">
              <w:rPr>
                <w:rFonts w:ascii="Times New Roman" w:hAnsi="Times New Roman"/>
                <w:b/>
                <w:sz w:val="28"/>
                <w:szCs w:val="28"/>
              </w:rPr>
              <w:t>С</w:t>
            </w:r>
            <w:r w:rsidR="006F3B29">
              <w:rPr>
                <w:rFonts w:ascii="Times New Roman" w:hAnsi="Times New Roman"/>
                <w:b/>
                <w:sz w:val="28"/>
              </w:rPr>
              <w:t>одержание товарного маточного поголовья КРС мясных пород и их помесей</w:t>
            </w:r>
          </w:p>
          <w:p w:rsidR="00AA68CD" w:rsidRDefault="00AA68CD" w:rsidP="004631D3">
            <w:pPr>
              <w:spacing w:after="0" w:line="240" w:lineRule="auto"/>
              <w:ind w:left="611"/>
              <w:rPr>
                <w:rFonts w:eastAsia="Calibri" w:cs="Calibri"/>
              </w:rPr>
            </w:pPr>
            <w:r>
              <w:rPr>
                <w:rFonts w:ascii="Times New Roman" w:hAnsi="Times New Roman"/>
                <w:sz w:val="28"/>
                <w:szCs w:val="28"/>
              </w:rPr>
              <w:t xml:space="preserve">    </w:t>
            </w:r>
            <w:r w:rsidRPr="00AA68CD">
              <w:rPr>
                <w:rFonts w:ascii="Times New Roman" w:hAnsi="Times New Roman"/>
                <w:sz w:val="28"/>
                <w:szCs w:val="28"/>
              </w:rPr>
              <w:t>(</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 xml:space="preserve">, </w:t>
            </w:r>
          </w:p>
          <w:p w:rsidR="006F3B29" w:rsidRDefault="006F3B29" w:rsidP="006A312A">
            <w:pPr>
              <w:spacing w:after="0" w:line="240" w:lineRule="auto"/>
              <w:jc w:val="both"/>
              <w:rPr>
                <w:rFonts w:ascii="Times New Roman" w:hAnsi="Times New Roman"/>
                <w:sz w:val="24"/>
              </w:rPr>
            </w:pP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6F3B29" w:rsidRPr="008F2A46" w:rsidRDefault="006F3B29" w:rsidP="006A312A">
            <w:pPr>
              <w:spacing w:after="0" w:line="240" w:lineRule="auto"/>
              <w:jc w:val="both"/>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сельскохозяйственным товаропроизводителям (кроме граждан, ведущих личное подсобное хозяйство)</w:t>
            </w:r>
          </w:p>
          <w:p w:rsidR="006F3B29" w:rsidRPr="008F2A46" w:rsidRDefault="006F3B29"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на содержание товарного маточного поголовья крупного рогатого скота мясных пород и их помесей</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В расчете на 1 голову коровы и (или) нетели, давшую в текущем календарном году теленка (приплод).</w:t>
            </w:r>
          </w:p>
          <w:p w:rsidR="006F3B29" w:rsidRDefault="006F3B29" w:rsidP="006A312A">
            <w:pPr>
              <w:spacing w:after="0" w:line="240" w:lineRule="auto"/>
              <w:jc w:val="both"/>
              <w:rPr>
                <w:rFonts w:ascii="Times New Roman" w:hAnsi="Times New Roman"/>
                <w:sz w:val="24"/>
              </w:rPr>
            </w:pPr>
            <w:r>
              <w:rPr>
                <w:rFonts w:ascii="Times New Roman" w:hAnsi="Times New Roman"/>
                <w:sz w:val="24"/>
              </w:rPr>
              <w:t>При наличии земельных участков. Неснижении численности маточного поголовья по итогам первого полугодия текущего года и получение от коровы и (или) нетели теленка.</w:t>
            </w:r>
          </w:p>
          <w:p w:rsidR="006F3B29" w:rsidRDefault="006F3B29" w:rsidP="006A312A">
            <w:pPr>
              <w:spacing w:after="0" w:line="240" w:lineRule="auto"/>
              <w:jc w:val="both"/>
              <w:rPr>
                <w:rFonts w:ascii="Times New Roman" w:hAnsi="Times New Roman"/>
                <w:sz w:val="24"/>
              </w:rPr>
            </w:pPr>
            <w:r>
              <w:rPr>
                <w:rFonts w:ascii="Times New Roman" w:hAnsi="Times New Roman"/>
                <w:sz w:val="24"/>
              </w:rPr>
              <w:t>Соответствие и (или) увеличение объемов производства животноводческой продукции за месяц, предшествующий месяцу подачи документов для получения субсидии, по сравнению с соответствующим периодом прошлого года.</w:t>
            </w:r>
          </w:p>
          <w:p w:rsidR="006F3B29" w:rsidRPr="008F2A46" w:rsidRDefault="006F3B29" w:rsidP="006A312A">
            <w:pPr>
              <w:spacing w:after="0" w:line="240" w:lineRule="auto"/>
              <w:jc w:val="both"/>
            </w:pPr>
            <w:r>
              <w:rPr>
                <w:rFonts w:ascii="Times New Roman" w:hAnsi="Times New Roman"/>
                <w:sz w:val="24"/>
              </w:rPr>
              <w:t>Ставки утверждаются распоряжением минсельхозпрода области</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rPr>
              <w:t xml:space="preserve">5. </w:t>
            </w:r>
            <w:r w:rsidR="00047318">
              <w:rPr>
                <w:rFonts w:ascii="Times New Roman" w:hAnsi="Times New Roman"/>
                <w:b/>
                <w:sz w:val="28"/>
              </w:rPr>
              <w:t>В</w:t>
            </w:r>
            <w:r w:rsidR="006F3B29">
              <w:rPr>
                <w:rFonts w:ascii="Times New Roman" w:hAnsi="Times New Roman"/>
                <w:b/>
                <w:sz w:val="28"/>
              </w:rPr>
              <w:t xml:space="preserve">озмещение части затрат </w:t>
            </w:r>
            <w:r w:rsidR="00047318">
              <w:rPr>
                <w:rFonts w:ascii="Times New Roman" w:hAnsi="Times New Roman"/>
                <w:b/>
                <w:sz w:val="28"/>
              </w:rPr>
              <w:t xml:space="preserve">сельскохозяйственных товаропроизводителей </w:t>
            </w:r>
            <w:r w:rsidR="006F3B29">
              <w:rPr>
                <w:rFonts w:ascii="Times New Roman" w:hAnsi="Times New Roman"/>
                <w:b/>
                <w:sz w:val="28"/>
              </w:rPr>
              <w:t>на уплату страховой премии, начисленной по договору сельскохозяйственного страхования</w:t>
            </w:r>
            <w:r w:rsidR="00047318">
              <w:rPr>
                <w:rFonts w:ascii="Times New Roman" w:hAnsi="Times New Roman"/>
                <w:b/>
                <w:sz w:val="28"/>
              </w:rPr>
              <w:t xml:space="preserve"> в области растениеводства и животноводства</w:t>
            </w:r>
          </w:p>
          <w:p w:rsidR="0089013D" w:rsidRDefault="0089013D" w:rsidP="004631D3">
            <w:pPr>
              <w:spacing w:after="0" w:line="240" w:lineRule="auto"/>
              <w:ind w:left="611"/>
              <w:rPr>
                <w:rFonts w:eastAsia="Calibri" w:cs="Calibri"/>
              </w:rPr>
            </w:pPr>
            <w:r>
              <w:rPr>
                <w:rFonts w:ascii="Times New Roman" w:hAnsi="Times New Roman"/>
                <w:sz w:val="28"/>
                <w:szCs w:val="28"/>
              </w:rPr>
              <w:t xml:space="preserve"> </w:t>
            </w:r>
            <w:r w:rsidRPr="00AA68CD">
              <w:rPr>
                <w:rFonts w:ascii="Times New Roman" w:hAnsi="Times New Roman"/>
                <w:sz w:val="28"/>
                <w:szCs w:val="28"/>
              </w:rPr>
              <w:t>(</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b/>
                <w:sz w:val="24"/>
              </w:rPr>
            </w:pPr>
            <w:r>
              <w:rPr>
                <w:rFonts w:ascii="Times New Roman" w:hAnsi="Times New Roman"/>
                <w:b/>
                <w:sz w:val="24"/>
              </w:rPr>
              <w:t>Федеральный закон от 25.07.2011 № 260-ФЗ</w:t>
            </w:r>
            <w:r>
              <w:rPr>
                <w:rFonts w:ascii="Times New Roman" w:hAnsi="Times New Roman"/>
                <w:sz w:val="24"/>
              </w:rPr>
              <w:t xml:space="preserve"> «О государственной поддержке в сфере сельскохозяйственного страхования и о внесении </w:t>
            </w:r>
            <w:r>
              <w:rPr>
                <w:rFonts w:ascii="Times New Roman" w:hAnsi="Times New Roman"/>
                <w:sz w:val="24"/>
              </w:rPr>
              <w:lastRenderedPageBreak/>
              <w:t>изменений в Федеральный закон «О развитии сельского хозяйства»</w:t>
            </w:r>
          </w:p>
          <w:p w:rsidR="006F3B29" w:rsidRDefault="006F3B29" w:rsidP="006A312A">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w:t>
            </w:r>
          </w:p>
          <w:p w:rsidR="006F3B29" w:rsidRPr="008F2A46" w:rsidRDefault="006F3B29" w:rsidP="006A312A">
            <w:pPr>
              <w:spacing w:after="0" w:line="240" w:lineRule="auto"/>
              <w:jc w:val="both"/>
            </w:pP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b/>
                <w:sz w:val="24"/>
                <w:u w:val="single"/>
              </w:rPr>
            </w:pPr>
            <w:r>
              <w:rPr>
                <w:rFonts w:ascii="Times New Roman" w:hAnsi="Times New Roman"/>
                <w:sz w:val="24"/>
              </w:rPr>
              <w:lastRenderedPageBreak/>
              <w:t xml:space="preserve">сельскохозяйственным товаропроизводителям (кроме граждан, ведущих личное подсобное хозяйство) </w:t>
            </w: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Default="006F3B29" w:rsidP="006A312A">
            <w:pPr>
              <w:spacing w:after="0" w:line="240" w:lineRule="auto"/>
              <w:jc w:val="both"/>
              <w:rPr>
                <w:rFonts w:ascii="Times New Roman" w:hAnsi="Times New Roman"/>
                <w:b/>
                <w:sz w:val="24"/>
                <w:u w:val="single"/>
              </w:rPr>
            </w:pPr>
          </w:p>
          <w:p w:rsidR="006F3B29" w:rsidRPr="008F2A46" w:rsidRDefault="006F3B29"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b/>
                <w:sz w:val="24"/>
              </w:rPr>
            </w:pPr>
            <w:r>
              <w:rPr>
                <w:rFonts w:ascii="Times New Roman" w:hAnsi="Times New Roman"/>
                <w:sz w:val="24"/>
              </w:rPr>
              <w:lastRenderedPageBreak/>
              <w:t xml:space="preserve">на возмещение  части затрат </w:t>
            </w:r>
            <w:r>
              <w:rPr>
                <w:rFonts w:ascii="Times New Roman" w:hAnsi="Times New Roman"/>
                <w:b/>
                <w:sz w:val="24"/>
              </w:rPr>
              <w:t xml:space="preserve">на уплату страховых премий по договорам сельскохозяйственного страхования </w:t>
            </w: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Pr="008F2A46" w:rsidRDefault="006F3B29" w:rsidP="006A312A">
            <w:pPr>
              <w:spacing w:after="0" w:line="240" w:lineRule="auto"/>
              <w:ind w:firstLine="540"/>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lastRenderedPageBreak/>
              <w:t>Субсидии предоставляются при соблюдении следующих требований и условий:</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а) заключение сельскохозяйственным </w:t>
            </w:r>
            <w:r>
              <w:rPr>
                <w:rFonts w:ascii="Times New Roman" w:hAnsi="Times New Roman"/>
                <w:sz w:val="24"/>
              </w:rPr>
              <w:lastRenderedPageBreak/>
              <w:t>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б) 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в) страховая организация является членом объединения страховщиков;</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г) заключение договоров сельскохозяйственного страхования в отношении урожая одного или нескольких видов </w:t>
            </w:r>
            <w:r>
              <w:rPr>
                <w:rFonts w:ascii="Times New Roman" w:hAnsi="Times New Roman"/>
                <w:sz w:val="24"/>
              </w:rPr>
              <w:lastRenderedPageBreak/>
              <w:t>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д)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е) 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w:t>
            </w:r>
            <w:r>
              <w:rPr>
                <w:rFonts w:ascii="Times New Roman" w:hAnsi="Times New Roman"/>
                <w:sz w:val="24"/>
              </w:rPr>
              <w:lastRenderedPageBreak/>
              <w:t>(перехода в состояние зимнего покоя), в отношении сельскохозяйственных животных - на срок не менее чем год;</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ж) 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данному договору;</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з)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7">
              <w:r>
                <w:rPr>
                  <w:rFonts w:ascii="Times New Roman" w:hAnsi="Times New Roman"/>
                  <w:color w:val="0000FF"/>
                  <w:sz w:val="24"/>
                  <w:u w:val="single"/>
                </w:rPr>
                <w:t>статьей 958</w:t>
              </w:r>
            </w:hyperlink>
            <w:r>
              <w:rPr>
                <w:rFonts w:ascii="Times New Roman" w:hAnsi="Times New Roman"/>
                <w:sz w:val="24"/>
              </w:rPr>
              <w:t xml:space="preserve"> Гражданского кодекса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и) 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в том числе многолетних насаждений, посадок многолетних насаждений, сельскохозяйственных животных;</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к)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w:t>
            </w:r>
            <w:r>
              <w:rPr>
                <w:rFonts w:ascii="Times New Roman" w:hAnsi="Times New Roman"/>
                <w:sz w:val="24"/>
              </w:rPr>
              <w:lastRenderedPageBreak/>
              <w:t>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л)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м) применение методик определения страховой стоимости и размера утраты (гибели) урожая сельскохозяйственных культур, в том числе многолетних насаждений,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н)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w:t>
            </w:r>
            <w:r>
              <w:rPr>
                <w:rFonts w:ascii="Times New Roman" w:hAnsi="Times New Roman"/>
                <w:sz w:val="24"/>
              </w:rPr>
              <w:lastRenderedPageBreak/>
              <w:t>на соответствующий год.</w:t>
            </w:r>
          </w:p>
          <w:p w:rsidR="006F3B29" w:rsidRPr="006A2E9F" w:rsidRDefault="006F3B29" w:rsidP="006A312A">
            <w:pPr>
              <w:spacing w:after="0" w:line="240" w:lineRule="auto"/>
              <w:jc w:val="both"/>
              <w:rPr>
                <w:rFonts w:ascii="Times New Roman" w:hAnsi="Times New Roman"/>
                <w:sz w:val="24"/>
              </w:rPr>
            </w:pPr>
            <w:r>
              <w:rPr>
                <w:rFonts w:ascii="Times New Roman" w:hAnsi="Times New Roman"/>
                <w:sz w:val="24"/>
              </w:rPr>
              <w:t>Субсидии предоставляются в размере 50 процентов начисленной страховой премии (страховых взносов) по договору страхования из федерального бюджета и областного бюджета перечислением на расчетный счет страховой организации</w:t>
            </w:r>
            <w:r w:rsidRPr="006A2E9F">
              <w:rPr>
                <w:rFonts w:ascii="Times New Roman" w:hAnsi="Times New Roman"/>
                <w:sz w:val="24"/>
              </w:rPr>
              <w:t xml:space="preserve">.  Методика расчета субсидии утверждена приказом Минсельхоза России </w:t>
            </w:r>
          </w:p>
          <w:p w:rsidR="006F3B29" w:rsidRPr="006A2E9F" w:rsidRDefault="006F3B29" w:rsidP="006A312A">
            <w:pPr>
              <w:spacing w:after="0" w:line="240" w:lineRule="auto"/>
              <w:jc w:val="both"/>
              <w:rPr>
                <w:rFonts w:ascii="Times New Roman" w:hAnsi="Times New Roman"/>
                <w:sz w:val="24"/>
              </w:rPr>
            </w:pPr>
            <w:r w:rsidRPr="006A2E9F">
              <w:rPr>
                <w:rFonts w:ascii="Times New Roman" w:hAnsi="Times New Roman"/>
                <w:sz w:val="24"/>
              </w:rPr>
              <w:t xml:space="preserve">от </w:t>
            </w:r>
            <w:r w:rsidR="00B97273" w:rsidRPr="006A2E9F">
              <w:rPr>
                <w:rFonts w:ascii="Times New Roman" w:hAnsi="Times New Roman"/>
                <w:sz w:val="24"/>
              </w:rPr>
              <w:t>30.10.2018 № 48</w:t>
            </w:r>
            <w:r w:rsidRPr="006A2E9F">
              <w:rPr>
                <w:rFonts w:ascii="Times New Roman" w:hAnsi="Times New Roman"/>
                <w:sz w:val="24"/>
              </w:rPr>
              <w:t xml:space="preserve">3, </w:t>
            </w:r>
          </w:p>
          <w:p w:rsidR="006F3B29" w:rsidRPr="008F2A46" w:rsidRDefault="006F3B29" w:rsidP="006A312A">
            <w:pPr>
              <w:spacing w:after="0" w:line="240" w:lineRule="auto"/>
              <w:jc w:val="both"/>
            </w:pPr>
            <w:r w:rsidRPr="006A2E9F">
              <w:rPr>
                <w:rFonts w:ascii="Times New Roman" w:hAnsi="Times New Roman"/>
                <w:sz w:val="24"/>
              </w:rPr>
              <w:t>План сельскохозяйственного</w:t>
            </w:r>
            <w:r>
              <w:rPr>
                <w:rFonts w:ascii="Times New Roman" w:hAnsi="Times New Roman"/>
                <w:sz w:val="24"/>
              </w:rPr>
              <w:t xml:space="preserve"> страхования и придельные ставки для расчета субсидии и  формы справок-расчетов утверждаются приказом Минсельхоза России.</w:t>
            </w:r>
          </w:p>
        </w:tc>
      </w:tr>
      <w:tr w:rsidR="006F3B29" w:rsidRPr="006A312A"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widowControl w:val="0"/>
              <w:spacing w:after="0" w:line="240" w:lineRule="auto"/>
              <w:ind w:left="611"/>
              <w:jc w:val="center"/>
              <w:rPr>
                <w:rFonts w:ascii="Times New Roman" w:hAnsi="Times New Roman"/>
                <w:b/>
                <w:color w:val="000000"/>
                <w:sz w:val="28"/>
              </w:rPr>
            </w:pPr>
            <w:r>
              <w:rPr>
                <w:rFonts w:ascii="Times New Roman" w:hAnsi="Times New Roman"/>
                <w:b/>
                <w:sz w:val="28"/>
                <w:szCs w:val="28"/>
              </w:rPr>
              <w:lastRenderedPageBreak/>
              <w:t>6.Возмещение части процентной ставки по долгосрочным, среднесрочным и краткосрочным кредитным договорам, заключенным до 31.12.2016 г., и займам, полученным до 31.12.2016 г., малыми формами хозяйствования</w:t>
            </w:r>
          </w:p>
          <w:p w:rsidR="0089013D" w:rsidRPr="006A312A" w:rsidRDefault="0089013D" w:rsidP="0089013D">
            <w:pPr>
              <w:widowControl w:val="0"/>
              <w:spacing w:after="0" w:line="240" w:lineRule="auto"/>
              <w:ind w:left="1136"/>
              <w:rPr>
                <w:rFonts w:eastAsia="Calibri" w:cs="Calibri"/>
                <w:color w:val="000000"/>
              </w:rPr>
            </w:pPr>
            <w:r w:rsidRPr="00AA68CD">
              <w:rPr>
                <w:rFonts w:ascii="Times New Roman" w:hAnsi="Times New Roman"/>
                <w:sz w:val="28"/>
                <w:szCs w:val="28"/>
              </w:rPr>
              <w:t>(</w:t>
            </w:r>
            <w:r w:rsidR="004631D3">
              <w:rPr>
                <w:rFonts w:ascii="Times New Roman" w:hAnsi="Times New Roman"/>
              </w:rPr>
              <w:t>в рамках 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DD1889">
            <w:pPr>
              <w:spacing w:after="0" w:line="240" w:lineRule="auto"/>
              <w:rPr>
                <w:rFonts w:ascii="Times New Roman" w:hAnsi="Times New Roman"/>
                <w:sz w:val="24"/>
                <w:szCs w:val="24"/>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4"/>
                <w:szCs w:val="24"/>
              </w:rPr>
              <w:t xml:space="preserve">, </w:t>
            </w:r>
          </w:p>
          <w:p w:rsidR="006F3B29" w:rsidRDefault="006F3B29" w:rsidP="00DD1889">
            <w:pPr>
              <w:spacing w:after="0" w:line="240" w:lineRule="auto"/>
              <w:rPr>
                <w:rFonts w:ascii="Times New Roman" w:hAnsi="Times New Roman"/>
                <w:sz w:val="24"/>
              </w:rPr>
            </w:pP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 xml:space="preserve">«О порядке предоставления субсидии на содействие достижению целевых </w:t>
            </w:r>
            <w:r>
              <w:rPr>
                <w:rFonts w:ascii="Times New Roman" w:hAnsi="Times New Roman"/>
                <w:sz w:val="24"/>
              </w:rPr>
              <w:lastRenderedPageBreak/>
              <w:t>показателей региональных программ развития агропромышленного комплекса»</w:t>
            </w:r>
          </w:p>
          <w:p w:rsidR="006F3B29" w:rsidRPr="00CE0FF5" w:rsidRDefault="006F3B29" w:rsidP="006A312A">
            <w:pPr>
              <w:spacing w:after="0" w:line="240" w:lineRule="auto"/>
              <w:jc w:val="both"/>
              <w:rPr>
                <w:rFonts w:ascii="Times New Roman" w:hAnsi="Times New Roman"/>
                <w:sz w:val="24"/>
                <w:highlight w:val="yellow"/>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C03BA1">
            <w:pPr>
              <w:spacing w:after="0" w:line="240" w:lineRule="auto"/>
              <w:jc w:val="both"/>
              <w:rPr>
                <w:rFonts w:ascii="Times New Roman" w:hAnsi="Times New Roman"/>
                <w:sz w:val="24"/>
              </w:rPr>
            </w:pPr>
            <w:r w:rsidRPr="00C03BA1">
              <w:rPr>
                <w:rFonts w:ascii="Times New Roman" w:hAnsi="Times New Roman"/>
                <w:sz w:val="24"/>
              </w:rPr>
              <w:lastRenderedPageBreak/>
              <w:t>гражданам, ведущим личное подсобное хозяйство, в соответствии с Федеральным законом «О личном подсобном хозяйстве» от 07.07.2003 № 112-ФЗ (ред. от 30.12.2008)</w:t>
            </w:r>
          </w:p>
          <w:p w:rsidR="006F3B29" w:rsidRPr="00C76CF8" w:rsidRDefault="006F3B29" w:rsidP="00C03BA1">
            <w:pPr>
              <w:spacing w:after="0" w:line="240" w:lineRule="auto"/>
              <w:ind w:firstLine="540"/>
              <w:jc w:val="both"/>
              <w:rPr>
                <w:rFonts w:ascii="Times New Roman" w:hAnsi="Times New Roman"/>
                <w:sz w:val="24"/>
                <w:highlight w:val="yellow"/>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C03BA1">
            <w:pPr>
              <w:spacing w:after="0" w:line="240" w:lineRule="auto"/>
              <w:ind w:firstLine="540"/>
              <w:jc w:val="both"/>
              <w:rPr>
                <w:rFonts w:ascii="Times New Roman" w:hAnsi="Times New Roman"/>
                <w:b/>
                <w:sz w:val="24"/>
              </w:rPr>
            </w:pPr>
            <w:r>
              <w:rPr>
                <w:rFonts w:ascii="Times New Roman" w:hAnsi="Times New Roman"/>
                <w:b/>
                <w:sz w:val="24"/>
              </w:rPr>
              <w:t xml:space="preserve">по кредитным договорам (займам), заключенным  с 1 января </w:t>
            </w:r>
            <w:smartTag w:uri="urn:schemas-microsoft-com:office:smarttags" w:element="metricconverter">
              <w:smartTagPr>
                <w:attr w:name="ProductID" w:val="2005 г"/>
              </w:smartTagPr>
              <w:r>
                <w:rPr>
                  <w:rFonts w:ascii="Times New Roman" w:hAnsi="Times New Roman"/>
                  <w:b/>
                  <w:sz w:val="24"/>
                </w:rPr>
                <w:t>2005 г</w:t>
              </w:r>
            </w:smartTag>
            <w:r>
              <w:rPr>
                <w:rFonts w:ascii="Times New Roman" w:hAnsi="Times New Roman"/>
                <w:b/>
                <w:sz w:val="24"/>
              </w:rPr>
              <w:t xml:space="preserve"> по 31 декабря </w:t>
            </w:r>
            <w:smartTag w:uri="urn:schemas-microsoft-com:office:smarttags" w:element="metricconverter">
              <w:smartTagPr>
                <w:attr w:name="ProductID" w:val="2016 г"/>
              </w:smartTagPr>
              <w:r>
                <w:rPr>
                  <w:rFonts w:ascii="Times New Roman" w:hAnsi="Times New Roman"/>
                  <w:b/>
                  <w:sz w:val="24"/>
                </w:rPr>
                <w:t>2016 г</w:t>
              </w:r>
            </w:smartTag>
            <w:r>
              <w:rPr>
                <w:rFonts w:ascii="Times New Roman" w:hAnsi="Times New Roman"/>
                <w:b/>
                <w:sz w:val="24"/>
              </w:rPr>
              <w:t xml:space="preserve">. включительно на срок до 5 лет </w:t>
            </w:r>
          </w:p>
          <w:p w:rsidR="006F3B29" w:rsidRDefault="006F3B29" w:rsidP="00C03BA1">
            <w:pPr>
              <w:spacing w:after="0" w:line="240" w:lineRule="auto"/>
              <w:ind w:firstLine="540"/>
              <w:jc w:val="both"/>
              <w:rPr>
                <w:rFonts w:ascii="Times New Roman" w:hAnsi="Times New Roman"/>
                <w:sz w:val="24"/>
              </w:rPr>
            </w:pPr>
            <w:r>
              <w:rPr>
                <w:rFonts w:ascii="Times New Roman" w:hAnsi="Times New Roman"/>
                <w:sz w:val="24"/>
              </w:rPr>
              <w:t>на приобретение  сельскохозяйственных животных, оборудования для животноводства и переработки сельскохозяйственной продукции;</w:t>
            </w:r>
          </w:p>
          <w:p w:rsidR="006F3B29" w:rsidRDefault="006F3B29" w:rsidP="00C03BA1">
            <w:pPr>
              <w:spacing w:after="0" w:line="240" w:lineRule="auto"/>
              <w:ind w:firstLine="540"/>
              <w:jc w:val="both"/>
              <w:rPr>
                <w:rFonts w:ascii="Times New Roman" w:hAnsi="Times New Roman"/>
                <w:sz w:val="24"/>
              </w:rPr>
            </w:pPr>
            <w:r>
              <w:rPr>
                <w:rFonts w:ascii="Times New Roman" w:hAnsi="Times New Roman"/>
                <w:sz w:val="24"/>
              </w:rPr>
              <w:t>на ремонт, реконструкцию и строительство животноводческих помещений;</w:t>
            </w:r>
          </w:p>
          <w:p w:rsidR="006F3B29" w:rsidRDefault="006F3B29" w:rsidP="00C03BA1">
            <w:pPr>
              <w:spacing w:after="0" w:line="240" w:lineRule="auto"/>
              <w:ind w:firstLine="540"/>
              <w:jc w:val="both"/>
              <w:rPr>
                <w:rFonts w:ascii="Times New Roman" w:hAnsi="Times New Roman"/>
                <w:sz w:val="24"/>
              </w:rPr>
            </w:pPr>
            <w:r>
              <w:rPr>
                <w:rFonts w:ascii="Times New Roman" w:hAnsi="Times New Roman"/>
                <w:sz w:val="24"/>
              </w:rPr>
              <w:t xml:space="preserve">на приобретение газового оборудования и подключение к газовым сетям; </w:t>
            </w:r>
          </w:p>
          <w:p w:rsidR="006F3B29" w:rsidRDefault="006F3B29" w:rsidP="00C03BA1">
            <w:pPr>
              <w:spacing w:after="0" w:line="240" w:lineRule="auto"/>
              <w:ind w:firstLine="540"/>
              <w:jc w:val="both"/>
              <w:rPr>
                <w:rFonts w:ascii="Times New Roman" w:hAnsi="Times New Roman"/>
                <w:b/>
                <w:sz w:val="24"/>
                <w:highlight w:val="yellow"/>
              </w:rPr>
            </w:pPr>
          </w:p>
          <w:p w:rsidR="006F3B29" w:rsidRPr="00C76CF8" w:rsidRDefault="006F3B29" w:rsidP="00C03BA1">
            <w:pPr>
              <w:spacing w:after="0" w:line="240" w:lineRule="auto"/>
              <w:rPr>
                <w:rFonts w:ascii="Times New Roman" w:hAnsi="Times New Roman"/>
                <w:sz w:val="24"/>
                <w:highlight w:val="yellow"/>
              </w:rPr>
            </w:pPr>
          </w:p>
          <w:p w:rsidR="006F3B29" w:rsidRPr="00C76CF8" w:rsidRDefault="006F3B29" w:rsidP="00C03BA1">
            <w:pPr>
              <w:spacing w:after="0" w:line="240" w:lineRule="auto"/>
              <w:rPr>
                <w:rFonts w:ascii="Times New Roman" w:hAnsi="Times New Roman"/>
                <w:sz w:val="24"/>
                <w:highlight w:val="yellow"/>
              </w:rPr>
            </w:pPr>
          </w:p>
          <w:p w:rsidR="006F3B29" w:rsidRPr="00C76CF8" w:rsidRDefault="006F3B29" w:rsidP="00C03BA1">
            <w:pPr>
              <w:spacing w:after="0" w:line="240" w:lineRule="auto"/>
              <w:rPr>
                <w:rFonts w:ascii="Times New Roman" w:hAnsi="Times New Roman"/>
                <w:sz w:val="24"/>
                <w:highlight w:val="yellow"/>
              </w:rPr>
            </w:pPr>
          </w:p>
          <w:p w:rsidR="006F3B29" w:rsidRDefault="006F3B29" w:rsidP="00C03BA1">
            <w:pPr>
              <w:spacing w:after="0" w:line="240" w:lineRule="auto"/>
              <w:rPr>
                <w:rFonts w:ascii="Times New Roman" w:hAnsi="Times New Roman"/>
                <w:sz w:val="24"/>
                <w:highlight w:val="yellow"/>
              </w:rPr>
            </w:pPr>
          </w:p>
          <w:p w:rsidR="006F3B29" w:rsidRDefault="006F3B29" w:rsidP="00C03BA1">
            <w:pPr>
              <w:spacing w:after="0" w:line="240" w:lineRule="auto"/>
              <w:rPr>
                <w:rFonts w:ascii="Times New Roman" w:hAnsi="Times New Roman"/>
                <w:sz w:val="24"/>
                <w:highlight w:val="black"/>
              </w:rPr>
            </w:pPr>
          </w:p>
          <w:p w:rsidR="006F3B29" w:rsidRDefault="006F3B29" w:rsidP="00C03BA1">
            <w:pPr>
              <w:spacing w:after="0" w:line="240" w:lineRule="auto"/>
              <w:rPr>
                <w:rFonts w:ascii="Times New Roman" w:hAnsi="Times New Roman"/>
                <w:sz w:val="24"/>
                <w:highlight w:val="black"/>
              </w:rPr>
            </w:pPr>
          </w:p>
          <w:p w:rsidR="006F3B29" w:rsidRPr="00693332" w:rsidRDefault="006F3B29" w:rsidP="00C03BA1">
            <w:pPr>
              <w:spacing w:after="0" w:line="240" w:lineRule="auto"/>
              <w:rPr>
                <w:rFonts w:ascii="Times New Roman" w:hAnsi="Times New Roman"/>
                <w:sz w:val="24"/>
                <w:highlight w:val="black"/>
              </w:rPr>
            </w:pPr>
          </w:p>
          <w:p w:rsidR="006F3B29" w:rsidRDefault="006F3B29" w:rsidP="00C03BA1">
            <w:pPr>
              <w:spacing w:after="0" w:line="240" w:lineRule="auto"/>
              <w:ind w:firstLine="540"/>
              <w:jc w:val="both"/>
              <w:rPr>
                <w:rFonts w:ascii="Times New Roman" w:hAnsi="Times New Roman"/>
                <w:b/>
                <w:sz w:val="24"/>
              </w:rPr>
            </w:pPr>
          </w:p>
          <w:p w:rsidR="003D5A8B" w:rsidRDefault="003D5A8B" w:rsidP="00C03BA1">
            <w:pPr>
              <w:spacing w:after="0" w:line="240" w:lineRule="auto"/>
              <w:ind w:firstLine="540"/>
              <w:jc w:val="both"/>
              <w:rPr>
                <w:rFonts w:ascii="Times New Roman" w:hAnsi="Times New Roman"/>
                <w:b/>
                <w:sz w:val="24"/>
              </w:rPr>
            </w:pPr>
          </w:p>
          <w:p w:rsidR="006F3B29" w:rsidRDefault="006F3B29" w:rsidP="00C03BA1">
            <w:pPr>
              <w:spacing w:after="0" w:line="240" w:lineRule="auto"/>
              <w:ind w:firstLine="540"/>
              <w:jc w:val="both"/>
              <w:rPr>
                <w:rFonts w:ascii="Times New Roman" w:hAnsi="Times New Roman"/>
                <w:b/>
                <w:sz w:val="24"/>
              </w:rPr>
            </w:pPr>
            <w:r>
              <w:rPr>
                <w:rFonts w:ascii="Times New Roman" w:hAnsi="Times New Roman"/>
                <w:b/>
                <w:sz w:val="24"/>
              </w:rPr>
              <w:t xml:space="preserve">по кредитным договорам (займам), заключенным  с 1 января </w:t>
            </w:r>
            <w:smartTag w:uri="urn:schemas-microsoft-com:office:smarttags" w:element="metricconverter">
              <w:smartTagPr>
                <w:attr w:name="ProductID" w:val="2007 г"/>
              </w:smartTagPr>
              <w:r>
                <w:rPr>
                  <w:rFonts w:ascii="Times New Roman" w:hAnsi="Times New Roman"/>
                  <w:b/>
                  <w:sz w:val="24"/>
                </w:rPr>
                <w:t>2007 г</w:t>
              </w:r>
            </w:smartTag>
            <w:r>
              <w:rPr>
                <w:rFonts w:ascii="Times New Roman" w:hAnsi="Times New Roman"/>
                <w:b/>
                <w:sz w:val="24"/>
              </w:rPr>
              <w:t xml:space="preserve">. по 31 декабря </w:t>
            </w:r>
            <w:smartTag w:uri="urn:schemas-microsoft-com:office:smarttags" w:element="metricconverter">
              <w:smartTagPr>
                <w:attr w:name="ProductID" w:val="2016 г"/>
              </w:smartTagPr>
              <w:r>
                <w:rPr>
                  <w:rFonts w:ascii="Times New Roman" w:hAnsi="Times New Roman"/>
                  <w:b/>
                  <w:sz w:val="24"/>
                </w:rPr>
                <w:t>2016 г</w:t>
              </w:r>
            </w:smartTag>
            <w:r>
              <w:rPr>
                <w:rFonts w:ascii="Times New Roman" w:hAnsi="Times New Roman"/>
                <w:b/>
                <w:sz w:val="24"/>
              </w:rPr>
              <w:t xml:space="preserve">. включительно  на срок до 2 лет </w:t>
            </w:r>
          </w:p>
          <w:p w:rsidR="006F3B29" w:rsidRDefault="006F3B29" w:rsidP="00C03BA1">
            <w:pPr>
              <w:spacing w:after="0" w:line="240" w:lineRule="auto"/>
              <w:ind w:firstLine="540"/>
              <w:jc w:val="both"/>
              <w:rPr>
                <w:rFonts w:ascii="Times New Roman" w:hAnsi="Times New Roman"/>
                <w:sz w:val="24"/>
              </w:rPr>
            </w:pPr>
            <w:r>
              <w:rPr>
                <w:rFonts w:ascii="Times New Roman" w:hAnsi="Times New Roman"/>
                <w:sz w:val="24"/>
              </w:rPr>
              <w:t xml:space="preserve">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w:t>
            </w:r>
          </w:p>
          <w:p w:rsidR="006F3B29" w:rsidRDefault="006F3B29" w:rsidP="00C94FF6">
            <w:pPr>
              <w:spacing w:after="0" w:line="240" w:lineRule="auto"/>
              <w:jc w:val="both"/>
              <w:rPr>
                <w:rFonts w:ascii="Times New Roman" w:hAnsi="Times New Roman"/>
                <w:sz w:val="24"/>
                <w:szCs w:val="24"/>
              </w:rPr>
            </w:pPr>
          </w:p>
          <w:p w:rsidR="006F3B29" w:rsidRPr="0031746E" w:rsidRDefault="006F3B29" w:rsidP="00C03BA1">
            <w:pPr>
              <w:spacing w:after="0" w:line="240" w:lineRule="auto"/>
              <w:ind w:firstLine="540"/>
              <w:jc w:val="both"/>
              <w:rPr>
                <w:rFonts w:ascii="Times New Roman" w:hAnsi="Times New Roman"/>
                <w:sz w:val="24"/>
                <w:szCs w:val="24"/>
              </w:rPr>
            </w:pPr>
          </w:p>
          <w:p w:rsidR="006F3B29" w:rsidRPr="00CD20D7" w:rsidRDefault="006F3B29" w:rsidP="00C94FF6">
            <w:pPr>
              <w:spacing w:after="0" w:line="240" w:lineRule="auto"/>
              <w:ind w:firstLine="540"/>
              <w:jc w:val="both"/>
              <w:rPr>
                <w:rFonts w:ascii="Times New Roman" w:hAnsi="Times New Roman"/>
                <w:b/>
                <w:sz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C03BA1">
            <w:pPr>
              <w:spacing w:after="0" w:line="240" w:lineRule="auto"/>
              <w:ind w:firstLine="540"/>
              <w:jc w:val="both"/>
              <w:rPr>
                <w:rFonts w:ascii="Times New Roman" w:hAnsi="Times New Roman"/>
                <w:b/>
                <w:sz w:val="24"/>
              </w:rPr>
            </w:pPr>
            <w:r>
              <w:rPr>
                <w:rFonts w:ascii="Times New Roman" w:hAnsi="Times New Roman"/>
                <w:sz w:val="24"/>
              </w:rPr>
              <w:lastRenderedPageBreak/>
              <w:t xml:space="preserve">Субсидии предоставляются при условии, что </w:t>
            </w:r>
            <w:r>
              <w:rPr>
                <w:rFonts w:ascii="Times New Roman" w:hAnsi="Times New Roman"/>
                <w:b/>
                <w:sz w:val="24"/>
              </w:rPr>
              <w:t>общая сумма кредита (займа</w:t>
            </w:r>
            <w:r>
              <w:rPr>
                <w:rFonts w:ascii="Times New Roman" w:hAnsi="Times New Roman"/>
                <w:sz w:val="24"/>
              </w:rPr>
              <w:t xml:space="preserve">), полученного гражданином, ведущим личное подсобное хозяйство, в текущем году, </w:t>
            </w:r>
            <w:r>
              <w:rPr>
                <w:rFonts w:ascii="Times New Roman" w:hAnsi="Times New Roman"/>
                <w:b/>
                <w:sz w:val="24"/>
              </w:rPr>
              <w:t>не</w:t>
            </w:r>
            <w:r>
              <w:rPr>
                <w:rFonts w:ascii="Times New Roman" w:hAnsi="Times New Roman"/>
                <w:sz w:val="24"/>
              </w:rPr>
              <w:t xml:space="preserve"> </w:t>
            </w:r>
            <w:r>
              <w:rPr>
                <w:rFonts w:ascii="Times New Roman" w:hAnsi="Times New Roman"/>
                <w:b/>
                <w:sz w:val="24"/>
              </w:rPr>
              <w:t>превышает 700 тыс. рублей на одно хозяйство</w:t>
            </w:r>
            <w:r w:rsidR="003D5A8B">
              <w:rPr>
                <w:rFonts w:ascii="Times New Roman" w:hAnsi="Times New Roman"/>
                <w:b/>
                <w:sz w:val="24"/>
              </w:rPr>
              <w:t>, по процентам, уплаченным в текущем году,</w:t>
            </w:r>
            <w:r>
              <w:rPr>
                <w:rFonts w:ascii="Times New Roman" w:hAnsi="Times New Roman"/>
                <w:b/>
                <w:sz w:val="24"/>
              </w:rPr>
              <w:t xml:space="preserve"> </w:t>
            </w:r>
            <w:r>
              <w:rPr>
                <w:rFonts w:ascii="Times New Roman" w:hAnsi="Times New Roman"/>
                <w:sz w:val="24"/>
              </w:rPr>
              <w:t>по кредитным договорам (займам) заключенным</w:t>
            </w:r>
            <w:r>
              <w:rPr>
                <w:rFonts w:ascii="Times New Roman" w:hAnsi="Times New Roman"/>
                <w:b/>
                <w:sz w:val="24"/>
              </w:rPr>
              <w:t>:</w:t>
            </w:r>
          </w:p>
          <w:p w:rsidR="006F3B29" w:rsidRDefault="006F3B29" w:rsidP="00C03BA1">
            <w:pPr>
              <w:spacing w:after="0" w:line="240" w:lineRule="auto"/>
              <w:ind w:firstLine="540"/>
              <w:jc w:val="both"/>
              <w:rPr>
                <w:rFonts w:ascii="Times New Roman" w:hAnsi="Times New Roman"/>
                <w:sz w:val="24"/>
              </w:rPr>
            </w:pPr>
            <w:r>
              <w:rPr>
                <w:rFonts w:ascii="Times New Roman" w:hAnsi="Times New Roman"/>
                <w:sz w:val="24"/>
              </w:rPr>
              <w:t xml:space="preserve"> с 1 января 2013 года по 31 декабря 2016 года: за счет средств федерального бюджета </w:t>
            </w:r>
            <w:r>
              <w:rPr>
                <w:rFonts w:ascii="Times New Roman" w:hAnsi="Times New Roman"/>
                <w:b/>
                <w:sz w:val="24"/>
              </w:rPr>
              <w:t>в размере двух третьих ставки рефинансирования</w:t>
            </w:r>
            <w:r>
              <w:rPr>
                <w:rFonts w:ascii="Times New Roman" w:hAnsi="Times New Roman"/>
                <w:sz w:val="24"/>
              </w:rPr>
              <w:t xml:space="preserve"> (учетной ставки) Центрального банка </w:t>
            </w:r>
            <w:r>
              <w:rPr>
                <w:rFonts w:ascii="Times New Roman" w:hAnsi="Times New Roman"/>
                <w:sz w:val="24"/>
              </w:rPr>
              <w:lastRenderedPageBreak/>
              <w:t xml:space="preserve">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p>
          <w:p w:rsidR="006F3B29" w:rsidRDefault="006F3B29" w:rsidP="00C03BA1">
            <w:pPr>
              <w:spacing w:after="0" w:line="240" w:lineRule="auto"/>
              <w:ind w:firstLine="540"/>
              <w:jc w:val="both"/>
              <w:rPr>
                <w:rFonts w:ascii="Times New Roman" w:hAnsi="Times New Roman"/>
                <w:sz w:val="24"/>
              </w:rPr>
            </w:pPr>
          </w:p>
          <w:p w:rsidR="006F3B29" w:rsidRDefault="006F3B29" w:rsidP="00C03BA1">
            <w:pPr>
              <w:spacing w:after="0" w:line="240" w:lineRule="auto"/>
              <w:ind w:firstLine="540"/>
              <w:jc w:val="both"/>
              <w:rPr>
                <w:rFonts w:ascii="Times New Roman" w:hAnsi="Times New Roman"/>
                <w:b/>
                <w:sz w:val="24"/>
              </w:rPr>
            </w:pPr>
            <w:r>
              <w:rPr>
                <w:rFonts w:ascii="Times New Roman" w:hAnsi="Times New Roman"/>
                <w:sz w:val="24"/>
              </w:rPr>
              <w:t xml:space="preserve">Субсидии предоставляются при условии, что </w:t>
            </w:r>
            <w:r>
              <w:rPr>
                <w:rFonts w:ascii="Times New Roman" w:hAnsi="Times New Roman"/>
                <w:b/>
                <w:sz w:val="24"/>
              </w:rPr>
              <w:t>общая сумма кредита (займа</w:t>
            </w:r>
            <w:r>
              <w:rPr>
                <w:rFonts w:ascii="Times New Roman" w:hAnsi="Times New Roman"/>
                <w:sz w:val="24"/>
              </w:rPr>
              <w:t xml:space="preserve">), полученного гражданином, ведущим личное подсобное хозяйство, в текущем году, </w:t>
            </w:r>
            <w:r>
              <w:rPr>
                <w:rFonts w:ascii="Times New Roman" w:hAnsi="Times New Roman"/>
                <w:b/>
                <w:sz w:val="24"/>
              </w:rPr>
              <w:t>не</w:t>
            </w:r>
            <w:r>
              <w:rPr>
                <w:rFonts w:ascii="Times New Roman" w:hAnsi="Times New Roman"/>
                <w:sz w:val="24"/>
              </w:rPr>
              <w:t xml:space="preserve"> </w:t>
            </w:r>
            <w:r>
              <w:rPr>
                <w:rFonts w:ascii="Times New Roman" w:hAnsi="Times New Roman"/>
                <w:b/>
                <w:sz w:val="24"/>
              </w:rPr>
              <w:t>превышает 300 тыс. рублей на одно хозяйство</w:t>
            </w:r>
            <w:r w:rsidR="003D5A8B">
              <w:rPr>
                <w:rFonts w:ascii="Times New Roman" w:hAnsi="Times New Roman"/>
                <w:b/>
                <w:sz w:val="24"/>
              </w:rPr>
              <w:t>, по процентам, уплаченным в текущем году,</w:t>
            </w:r>
            <w:r>
              <w:rPr>
                <w:rFonts w:ascii="Times New Roman" w:hAnsi="Times New Roman"/>
                <w:b/>
                <w:sz w:val="24"/>
              </w:rPr>
              <w:t xml:space="preserve"> </w:t>
            </w:r>
            <w:r>
              <w:rPr>
                <w:rFonts w:ascii="Times New Roman" w:hAnsi="Times New Roman"/>
                <w:sz w:val="24"/>
              </w:rPr>
              <w:t>по кредитным договорам (займам) заключенным</w:t>
            </w:r>
            <w:r>
              <w:rPr>
                <w:rFonts w:ascii="Times New Roman" w:hAnsi="Times New Roman"/>
                <w:b/>
                <w:sz w:val="24"/>
              </w:rPr>
              <w:t>:</w:t>
            </w:r>
          </w:p>
          <w:p w:rsidR="006F3B29" w:rsidRPr="00C94FF6" w:rsidRDefault="006F3B29" w:rsidP="00C94FF6">
            <w:pPr>
              <w:spacing w:after="0" w:line="240" w:lineRule="auto"/>
              <w:ind w:firstLine="540"/>
              <w:jc w:val="both"/>
              <w:rPr>
                <w:rFonts w:ascii="Times New Roman" w:hAnsi="Times New Roman"/>
                <w:sz w:val="24"/>
              </w:rPr>
            </w:pPr>
            <w:r>
              <w:rPr>
                <w:rFonts w:ascii="Times New Roman" w:hAnsi="Times New Roman"/>
                <w:sz w:val="24"/>
              </w:rPr>
              <w:t xml:space="preserve">с 1 января 2013 года по 31 декабря 2016 года: за счет средств федерального бюджета </w:t>
            </w:r>
            <w:r>
              <w:rPr>
                <w:rFonts w:ascii="Times New Roman" w:hAnsi="Times New Roman"/>
                <w:b/>
                <w:sz w:val="24"/>
              </w:rPr>
              <w:t>в размере двух третьих ставки рефинансирования</w:t>
            </w:r>
            <w:r>
              <w:rPr>
                <w:rFonts w:ascii="Times New Roman" w:hAnsi="Times New Roman"/>
                <w:sz w:val="24"/>
              </w:rPr>
              <w:t xml:space="preserve"> (учетной ставки) Центрального банка 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ascii="Times New Roman" w:hAnsi="Times New Roman"/>
                <w:sz w:val="28"/>
              </w:rPr>
            </w:pPr>
            <w:r>
              <w:rPr>
                <w:rFonts w:ascii="Times New Roman" w:hAnsi="Times New Roman"/>
                <w:b/>
                <w:sz w:val="24"/>
              </w:rPr>
              <w:lastRenderedPageBreak/>
              <w:t xml:space="preserve">Постановление Правительства РФ </w:t>
            </w:r>
            <w:r>
              <w:rPr>
                <w:rFonts w:ascii="Times New Roman" w:hAnsi="Times New Roman"/>
                <w:b/>
                <w:sz w:val="28"/>
              </w:rPr>
              <w:t xml:space="preserve"> </w:t>
            </w:r>
            <w:r>
              <w:rPr>
                <w:rFonts w:ascii="Times New Roman" w:hAnsi="Times New Roman"/>
                <w:b/>
                <w:sz w:val="24"/>
              </w:rPr>
              <w:t xml:space="preserve">от </w:t>
            </w:r>
            <w:r>
              <w:rPr>
                <w:rFonts w:ascii="Times New Roman" w:hAnsi="Times New Roman"/>
                <w:b/>
                <w:sz w:val="24"/>
              </w:rPr>
              <w:lastRenderedPageBreak/>
              <w:t>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 xml:space="preserve">, </w:t>
            </w:r>
          </w:p>
          <w:p w:rsidR="006F3B29" w:rsidRDefault="006F3B29" w:rsidP="006A312A">
            <w:pPr>
              <w:spacing w:after="0" w:line="240" w:lineRule="auto"/>
              <w:rPr>
                <w:rFonts w:ascii="Times New Roman" w:hAnsi="Times New Roman"/>
                <w:sz w:val="24"/>
              </w:rPr>
            </w:pP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ascii="Times New Roman" w:hAnsi="Times New Roman"/>
                <w:sz w:val="24"/>
              </w:rPr>
            </w:pPr>
          </w:p>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lastRenderedPageBreak/>
              <w:t>крестьянским (фермерским) хозяйствам</w:t>
            </w: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p w:rsidR="006F3B29" w:rsidRDefault="006F3B29" w:rsidP="006A312A">
            <w:pPr>
              <w:spacing w:after="0" w:line="240" w:lineRule="auto"/>
              <w:jc w:val="both"/>
              <w:rPr>
                <w:rFonts w:ascii="Times New Roman" w:hAnsi="Times New Roman"/>
                <w:sz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sz w:val="24"/>
              </w:rPr>
            </w:pPr>
            <w:r>
              <w:rPr>
                <w:rFonts w:ascii="Times New Roman" w:hAnsi="Times New Roman"/>
                <w:b/>
                <w:sz w:val="24"/>
              </w:rPr>
              <w:lastRenderedPageBreak/>
              <w:t xml:space="preserve">по кредитным договорам (договорам займа), </w:t>
            </w:r>
            <w:r>
              <w:rPr>
                <w:rFonts w:ascii="Times New Roman" w:hAnsi="Times New Roman"/>
                <w:b/>
                <w:sz w:val="24"/>
              </w:rPr>
              <w:lastRenderedPageBreak/>
              <w:t xml:space="preserve">заключенным с 1 января </w:t>
            </w:r>
            <w:smartTag w:uri="urn:schemas-microsoft-com:office:smarttags" w:element="metricconverter">
              <w:smartTagPr>
                <w:attr w:name="ProductID" w:val="2005 г"/>
              </w:smartTagPr>
              <w:r>
                <w:rPr>
                  <w:rFonts w:ascii="Times New Roman" w:hAnsi="Times New Roman"/>
                  <w:b/>
                  <w:sz w:val="24"/>
                </w:rPr>
                <w:t>2005 г</w:t>
              </w:r>
            </w:smartTag>
            <w:r>
              <w:rPr>
                <w:rFonts w:ascii="Times New Roman" w:hAnsi="Times New Roman"/>
                <w:b/>
                <w:sz w:val="24"/>
              </w:rPr>
              <w:t xml:space="preserve">. по 31 января </w:t>
            </w:r>
            <w:smartTag w:uri="urn:schemas-microsoft-com:office:smarttags" w:element="metricconverter">
              <w:smartTagPr>
                <w:attr w:name="ProductID" w:val="2016 г"/>
              </w:smartTagPr>
              <w:r>
                <w:rPr>
                  <w:rFonts w:ascii="Times New Roman" w:hAnsi="Times New Roman"/>
                  <w:b/>
                  <w:sz w:val="24"/>
                </w:rPr>
                <w:t>2016 г</w:t>
              </w:r>
            </w:smartTag>
            <w:r>
              <w:rPr>
                <w:rFonts w:ascii="Times New Roman" w:hAnsi="Times New Roman"/>
                <w:b/>
                <w:sz w:val="24"/>
              </w:rPr>
              <w:t>. включительно на срок до 8 лет</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w:t>
            </w:r>
          </w:p>
          <w:p w:rsidR="006F3B29" w:rsidRDefault="006F3B29" w:rsidP="006A312A">
            <w:pPr>
              <w:spacing w:after="0" w:line="240" w:lineRule="auto"/>
              <w:jc w:val="both"/>
              <w:rPr>
                <w:rFonts w:ascii="Times New Roman" w:hAnsi="Times New Roman"/>
                <w:b/>
                <w:sz w:val="24"/>
              </w:rPr>
            </w:pPr>
          </w:p>
          <w:p w:rsidR="006F3B29" w:rsidRDefault="006F3B29" w:rsidP="006A312A">
            <w:pPr>
              <w:spacing w:after="0" w:line="240" w:lineRule="auto"/>
              <w:jc w:val="both"/>
              <w:rPr>
                <w:rFonts w:ascii="Times New Roman" w:hAnsi="Times New Roman"/>
                <w:b/>
                <w:sz w:val="24"/>
              </w:rPr>
            </w:pPr>
          </w:p>
          <w:p w:rsidR="006F3B29" w:rsidRDefault="006F3B29" w:rsidP="006A312A">
            <w:pPr>
              <w:spacing w:after="0" w:line="240" w:lineRule="auto"/>
              <w:jc w:val="both"/>
              <w:rPr>
                <w:rFonts w:ascii="Times New Roman" w:hAnsi="Times New Roman"/>
                <w:b/>
                <w:sz w:val="24"/>
              </w:rPr>
            </w:pPr>
          </w:p>
          <w:p w:rsidR="006F3B29" w:rsidRDefault="006F3B29" w:rsidP="006A312A">
            <w:pPr>
              <w:spacing w:after="0" w:line="240" w:lineRule="auto"/>
              <w:jc w:val="both"/>
              <w:rPr>
                <w:rFonts w:ascii="Times New Roman" w:hAnsi="Times New Roman"/>
                <w:b/>
                <w:sz w:val="24"/>
              </w:rPr>
            </w:pPr>
          </w:p>
          <w:p w:rsidR="003D5A8B" w:rsidRDefault="003D5A8B" w:rsidP="006A312A">
            <w:pPr>
              <w:spacing w:after="0" w:line="240" w:lineRule="auto"/>
              <w:ind w:firstLine="540"/>
              <w:jc w:val="both"/>
              <w:rPr>
                <w:rFonts w:ascii="Times New Roman" w:hAnsi="Times New Roman"/>
                <w:b/>
                <w:sz w:val="24"/>
              </w:rPr>
            </w:pPr>
          </w:p>
          <w:p w:rsidR="006F3B29" w:rsidRDefault="006F3B29" w:rsidP="006A312A">
            <w:pPr>
              <w:spacing w:after="0" w:line="240" w:lineRule="auto"/>
              <w:ind w:firstLine="540"/>
              <w:jc w:val="both"/>
              <w:rPr>
                <w:rFonts w:ascii="Times New Roman" w:hAnsi="Times New Roman"/>
                <w:sz w:val="24"/>
              </w:rPr>
            </w:pPr>
            <w:r>
              <w:rPr>
                <w:rFonts w:ascii="Times New Roman" w:hAnsi="Times New Roman"/>
                <w:b/>
                <w:sz w:val="24"/>
              </w:rPr>
              <w:t xml:space="preserve">по кредитным договорам (договорам займа), заключенным с 1 января </w:t>
            </w:r>
            <w:smartTag w:uri="urn:schemas-microsoft-com:office:smarttags" w:element="metricconverter">
              <w:smartTagPr>
                <w:attr w:name="ProductID" w:val="2007 г"/>
              </w:smartTagPr>
              <w:r>
                <w:rPr>
                  <w:rFonts w:ascii="Times New Roman" w:hAnsi="Times New Roman"/>
                  <w:b/>
                  <w:sz w:val="24"/>
                </w:rPr>
                <w:t>2007 г</w:t>
              </w:r>
            </w:smartTag>
            <w:r>
              <w:rPr>
                <w:rFonts w:ascii="Times New Roman" w:hAnsi="Times New Roman"/>
                <w:b/>
                <w:sz w:val="24"/>
              </w:rPr>
              <w:t>. по 31 декабря 2016 года включительно на срок до 2 лет</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на приобретение горюче-</w:t>
            </w:r>
            <w:r>
              <w:rPr>
                <w:rFonts w:ascii="Times New Roman" w:hAnsi="Times New Roman"/>
                <w:sz w:val="24"/>
              </w:rPr>
              <w:lastRenderedPageBreak/>
              <w:t>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jc w:val="both"/>
              <w:rPr>
                <w:rFonts w:ascii="Times New Roman" w:hAnsi="Times New Roman"/>
                <w:b/>
                <w:sz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b/>
                <w:sz w:val="24"/>
              </w:rPr>
            </w:pPr>
            <w:r>
              <w:rPr>
                <w:rFonts w:ascii="Times New Roman" w:hAnsi="Times New Roman"/>
                <w:sz w:val="24"/>
              </w:rPr>
              <w:lastRenderedPageBreak/>
              <w:t xml:space="preserve">Субсидии предоставляются при условии, что общая сумма кредита </w:t>
            </w:r>
            <w:r>
              <w:rPr>
                <w:rFonts w:ascii="Times New Roman" w:hAnsi="Times New Roman"/>
                <w:sz w:val="24"/>
              </w:rPr>
              <w:lastRenderedPageBreak/>
              <w:t>(займа), полученного в текущем году, не превышает 10 млн. рублей на одно хозяйство</w:t>
            </w:r>
            <w:r w:rsidR="003D5A8B">
              <w:rPr>
                <w:rFonts w:ascii="Times New Roman" w:hAnsi="Times New Roman"/>
                <w:sz w:val="24"/>
              </w:rPr>
              <w:t xml:space="preserve">, </w:t>
            </w:r>
            <w:r w:rsidR="003D5A8B">
              <w:rPr>
                <w:rFonts w:ascii="Times New Roman" w:hAnsi="Times New Roman"/>
                <w:b/>
                <w:sz w:val="24"/>
              </w:rPr>
              <w:t>по процентам, уплаченным в текущем году,</w:t>
            </w:r>
            <w:r>
              <w:rPr>
                <w:rFonts w:ascii="Times New Roman" w:hAnsi="Times New Roman"/>
                <w:sz w:val="24"/>
              </w:rPr>
              <w:t xml:space="preserve"> по кредитным договорам (займам) заключенным</w:t>
            </w:r>
            <w:r>
              <w:rPr>
                <w:rFonts w:ascii="Times New Roman" w:hAnsi="Times New Roman"/>
                <w:b/>
                <w:sz w:val="24"/>
              </w:rPr>
              <w:t>:</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с 1 января 2013 года по 31 декабря 2016 года: за счет средств федерального бюджета </w:t>
            </w:r>
            <w:r>
              <w:rPr>
                <w:rFonts w:ascii="Times New Roman" w:hAnsi="Times New Roman"/>
                <w:b/>
                <w:sz w:val="24"/>
              </w:rPr>
              <w:t>в размере двух третьих ставки рефинансирования</w:t>
            </w:r>
            <w:r>
              <w:rPr>
                <w:rFonts w:ascii="Times New Roman" w:hAnsi="Times New Roman"/>
                <w:sz w:val="24"/>
              </w:rPr>
              <w:t xml:space="preserve"> (учетной ставки) Центрального банка 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p>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С 1 января 2017 в соответствии с постановлением Правительства РФ от 29.12.2016 № 1528 сельхозтоваропроизводители имеют возможность получить в уполномоченном банке кредит по льготной ставке – не менее 1% годовых и не более 5% годовых.</w:t>
            </w:r>
          </w:p>
          <w:p w:rsidR="006F3B29" w:rsidRDefault="006F3B29" w:rsidP="006A312A">
            <w:pPr>
              <w:spacing w:after="0" w:line="240" w:lineRule="auto"/>
              <w:ind w:firstLine="540"/>
              <w:jc w:val="both"/>
              <w:rPr>
                <w:rFonts w:ascii="Times New Roman" w:hAnsi="Times New Roman"/>
                <w:b/>
                <w:sz w:val="24"/>
              </w:rPr>
            </w:pPr>
          </w:p>
          <w:p w:rsidR="006F3B29" w:rsidRDefault="006F3B29" w:rsidP="006A312A">
            <w:pPr>
              <w:spacing w:after="0" w:line="240" w:lineRule="auto"/>
              <w:ind w:firstLine="540"/>
              <w:jc w:val="both"/>
              <w:rPr>
                <w:rFonts w:ascii="Times New Roman" w:hAnsi="Times New Roman"/>
                <w:b/>
                <w:sz w:val="24"/>
              </w:rPr>
            </w:pPr>
            <w:r>
              <w:rPr>
                <w:rFonts w:ascii="Times New Roman" w:hAnsi="Times New Roman"/>
                <w:sz w:val="24"/>
              </w:rPr>
              <w:t>Субсидии предоставляются при условии, что общая сумма кредита (займа), полученного в текущем году, не превышает 5 млн. рублей на одно хозяйство</w:t>
            </w:r>
            <w:r w:rsidR="003D5A8B">
              <w:rPr>
                <w:rFonts w:ascii="Times New Roman" w:hAnsi="Times New Roman"/>
                <w:sz w:val="24"/>
              </w:rPr>
              <w:t xml:space="preserve">, </w:t>
            </w:r>
            <w:r w:rsidR="003D5A8B">
              <w:rPr>
                <w:rFonts w:ascii="Times New Roman" w:hAnsi="Times New Roman"/>
                <w:b/>
                <w:sz w:val="24"/>
              </w:rPr>
              <w:t xml:space="preserve">по процентам, уплаченным в </w:t>
            </w:r>
            <w:r w:rsidR="003D5A8B">
              <w:rPr>
                <w:rFonts w:ascii="Times New Roman" w:hAnsi="Times New Roman"/>
                <w:b/>
                <w:sz w:val="24"/>
              </w:rPr>
              <w:lastRenderedPageBreak/>
              <w:t>текущем году,</w:t>
            </w:r>
            <w:r>
              <w:rPr>
                <w:rFonts w:ascii="Times New Roman" w:hAnsi="Times New Roman"/>
                <w:sz w:val="24"/>
              </w:rPr>
              <w:t xml:space="preserve"> по кредитным договорам (займам) заключенным</w:t>
            </w:r>
            <w:r>
              <w:rPr>
                <w:rFonts w:ascii="Times New Roman" w:hAnsi="Times New Roman"/>
                <w:b/>
                <w:sz w:val="24"/>
              </w:rPr>
              <w:t>:</w:t>
            </w:r>
          </w:p>
          <w:p w:rsidR="006F3B29" w:rsidRPr="006543D5" w:rsidRDefault="006F3B29" w:rsidP="00C94FF6">
            <w:pPr>
              <w:spacing w:after="0" w:line="240" w:lineRule="auto"/>
              <w:ind w:firstLine="540"/>
              <w:jc w:val="both"/>
              <w:rPr>
                <w:rFonts w:ascii="Times New Roman" w:hAnsi="Times New Roman"/>
                <w:b/>
                <w:sz w:val="24"/>
              </w:rPr>
            </w:pPr>
            <w:r>
              <w:rPr>
                <w:rFonts w:ascii="Times New Roman" w:hAnsi="Times New Roman"/>
                <w:sz w:val="24"/>
              </w:rPr>
              <w:t xml:space="preserve">с 1 января 2013 года по 31 декабря 2016 года: за счет средств федерального бюджета </w:t>
            </w:r>
            <w:r>
              <w:rPr>
                <w:rFonts w:ascii="Times New Roman" w:hAnsi="Times New Roman"/>
                <w:b/>
                <w:sz w:val="24"/>
              </w:rPr>
              <w:t>в размере двух третьих ставки рефинансирования</w:t>
            </w:r>
            <w:r>
              <w:rPr>
                <w:rFonts w:ascii="Times New Roman" w:hAnsi="Times New Roman"/>
                <w:sz w:val="24"/>
              </w:rPr>
              <w:t xml:space="preserve"> (учетной ставки) Центрального банка 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r>
              <w:rPr>
                <w:rFonts w:ascii="Times New Roman" w:hAnsi="Times New Roman"/>
                <w:b/>
                <w:sz w:val="24"/>
              </w:rPr>
              <w:t xml:space="preserve"> С 1 января 2017 в соответствии с постановлением Правительства РФ от 29.12.2016 № 1528 сельхозтоваропроизводители имеют возможность получить в уполномоченном банке кредит по льготной ставке – не менее 1% годовых и не более 5% годовых.</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сельскохозяйственным потребительским кооперативам (заготовительным, снабженческим, сбытовым (торговым), перерабатывающим и обслуживающим), созданными в соответствии с Федеральным законом» О  сельскохозяйственной кооперации» от 08.12.1995 № 193-ФЗ (ред. от 19.07.2009)</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sz w:val="24"/>
              </w:rPr>
            </w:pPr>
            <w:r>
              <w:rPr>
                <w:rFonts w:ascii="Times New Roman" w:hAnsi="Times New Roman"/>
                <w:b/>
                <w:sz w:val="24"/>
              </w:rPr>
              <w:t xml:space="preserve">по кредитным договорам (займам), заключенным с 1 января </w:t>
            </w:r>
            <w:smartTag w:uri="urn:schemas-microsoft-com:office:smarttags" w:element="metricconverter">
              <w:smartTagPr>
                <w:attr w:name="ProductID" w:val="2005 г"/>
              </w:smartTagPr>
              <w:r>
                <w:rPr>
                  <w:rFonts w:ascii="Times New Roman" w:hAnsi="Times New Roman"/>
                  <w:b/>
                  <w:sz w:val="24"/>
                </w:rPr>
                <w:t>2005 г</w:t>
              </w:r>
            </w:smartTag>
            <w:r>
              <w:rPr>
                <w:rFonts w:ascii="Times New Roman" w:hAnsi="Times New Roman"/>
                <w:b/>
                <w:sz w:val="24"/>
              </w:rPr>
              <w:t>. по 31 декабря 2016 года на срок до 8 лет</w:t>
            </w:r>
          </w:p>
          <w:p w:rsidR="006F3B29" w:rsidRDefault="006F3B29" w:rsidP="00C94FF6">
            <w:pPr>
              <w:spacing w:after="0" w:line="240" w:lineRule="auto"/>
              <w:ind w:firstLine="540"/>
              <w:jc w:val="both"/>
              <w:rPr>
                <w:rFonts w:ascii="Times New Roman" w:hAnsi="Times New Roman"/>
                <w:b/>
                <w:sz w:val="24"/>
              </w:rPr>
            </w:pPr>
            <w:r>
              <w:rPr>
                <w:rFonts w:ascii="Times New Roman" w:hAnsi="Times New Roman"/>
                <w:sz w:val="24"/>
              </w:rPr>
              <w:t xml:space="preserve">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w:t>
            </w:r>
            <w:r>
              <w:rPr>
                <w:rFonts w:ascii="Times New Roman" w:hAnsi="Times New Roman"/>
                <w:sz w:val="24"/>
              </w:rPr>
              <w:lastRenderedPageBreak/>
              <w:t>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C94FF6">
            <w:pPr>
              <w:spacing w:after="0" w:line="240" w:lineRule="auto"/>
              <w:ind w:firstLine="540"/>
              <w:jc w:val="both"/>
              <w:rPr>
                <w:rFonts w:ascii="Times New Roman" w:hAnsi="Times New Roman"/>
                <w:sz w:val="24"/>
              </w:rPr>
            </w:pPr>
            <w:r>
              <w:rPr>
                <w:rFonts w:ascii="Times New Roman" w:hAnsi="Times New Roman"/>
                <w:sz w:val="24"/>
              </w:rPr>
              <w:lastRenderedPageBreak/>
              <w:t>Субсидии предоставляются при условии, что общая сумма кредита (займа), полученного в текущем году, не превышает 40 млн. рублей на один кооператив</w:t>
            </w:r>
            <w:r w:rsidR="003D5A8B">
              <w:rPr>
                <w:rFonts w:ascii="Times New Roman" w:hAnsi="Times New Roman"/>
                <w:sz w:val="24"/>
              </w:rPr>
              <w:t xml:space="preserve">, </w:t>
            </w:r>
            <w:r w:rsidR="003D5A8B">
              <w:rPr>
                <w:rFonts w:ascii="Times New Roman" w:hAnsi="Times New Roman"/>
                <w:b/>
                <w:sz w:val="24"/>
              </w:rPr>
              <w:t>по процентам, уплаченным в текущем году,</w:t>
            </w:r>
            <w:r>
              <w:rPr>
                <w:rFonts w:ascii="Times New Roman" w:hAnsi="Times New Roman"/>
                <w:sz w:val="24"/>
              </w:rPr>
              <w:t xml:space="preserve"> по кредитным договорам (займам) </w:t>
            </w:r>
          </w:p>
          <w:p w:rsidR="006F3B29" w:rsidRDefault="006F3B29" w:rsidP="00C94FF6">
            <w:pPr>
              <w:spacing w:after="0" w:line="240" w:lineRule="auto"/>
              <w:ind w:firstLine="540"/>
              <w:jc w:val="both"/>
              <w:rPr>
                <w:rFonts w:ascii="Times New Roman" w:hAnsi="Times New Roman"/>
                <w:sz w:val="24"/>
              </w:rPr>
            </w:pPr>
            <w:r>
              <w:rPr>
                <w:rFonts w:ascii="Times New Roman" w:hAnsi="Times New Roman"/>
                <w:sz w:val="24"/>
              </w:rPr>
              <w:t xml:space="preserve">с 1 января 2013 года по 31 декабря 2016 года: за счет средств федерального бюджета </w:t>
            </w:r>
            <w:r>
              <w:rPr>
                <w:rFonts w:ascii="Times New Roman" w:hAnsi="Times New Roman"/>
                <w:b/>
                <w:sz w:val="24"/>
              </w:rPr>
              <w:t xml:space="preserve">в размере двух третьих ставки </w:t>
            </w:r>
            <w:r>
              <w:rPr>
                <w:rFonts w:ascii="Times New Roman" w:hAnsi="Times New Roman"/>
                <w:b/>
                <w:sz w:val="24"/>
              </w:rPr>
              <w:lastRenderedPageBreak/>
              <w:t>рефинансирования</w:t>
            </w:r>
            <w:r>
              <w:rPr>
                <w:rFonts w:ascii="Times New Roman" w:hAnsi="Times New Roman"/>
                <w:sz w:val="24"/>
              </w:rPr>
              <w:t xml:space="preserve"> (учетной ставки) Центрального банка 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r>
              <w:rPr>
                <w:rFonts w:ascii="Times New Roman" w:hAnsi="Times New Roman"/>
                <w:b/>
                <w:sz w:val="24"/>
              </w:rPr>
              <w:t xml:space="preserve"> С 1 января 2017 в соответствии с постановлением Правительства РФ от 29.12.2016 № 1528 сельхозтоваропроизводители имеют возможность получить в уполномоченном банке кредит по льготной ставке – не менее 1% годовых и не более 5% годовых.</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p w:rsidR="006F3B29" w:rsidRDefault="006F3B29" w:rsidP="006A312A">
            <w:pPr>
              <w:spacing w:after="0" w:line="240" w:lineRule="auto"/>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sz w:val="24"/>
              </w:rPr>
            </w:pPr>
            <w:r>
              <w:rPr>
                <w:rFonts w:ascii="Times New Roman" w:hAnsi="Times New Roman"/>
                <w:b/>
                <w:sz w:val="24"/>
              </w:rPr>
              <w:t xml:space="preserve">с 1 января </w:t>
            </w:r>
            <w:smartTag w:uri="urn:schemas-microsoft-com:office:smarttags" w:element="metricconverter">
              <w:smartTagPr>
                <w:attr w:name="ProductID" w:val="2007 г"/>
              </w:smartTagPr>
              <w:r>
                <w:rPr>
                  <w:rFonts w:ascii="Times New Roman" w:hAnsi="Times New Roman"/>
                  <w:b/>
                  <w:sz w:val="24"/>
                </w:rPr>
                <w:t>2007 г</w:t>
              </w:r>
            </w:smartTag>
            <w:r>
              <w:rPr>
                <w:rFonts w:ascii="Times New Roman" w:hAnsi="Times New Roman"/>
                <w:b/>
                <w:sz w:val="24"/>
              </w:rPr>
              <w:t xml:space="preserve">. по 31 декабря </w:t>
            </w:r>
            <w:smartTag w:uri="urn:schemas-microsoft-com:office:smarttags" w:element="metricconverter">
              <w:smartTagPr>
                <w:attr w:name="ProductID" w:val="2016 г"/>
              </w:smartTagPr>
              <w:r>
                <w:rPr>
                  <w:rFonts w:ascii="Times New Roman" w:hAnsi="Times New Roman"/>
                  <w:b/>
                  <w:sz w:val="24"/>
                </w:rPr>
                <w:t>2016 г</w:t>
              </w:r>
            </w:smartTag>
            <w:r>
              <w:rPr>
                <w:rFonts w:ascii="Times New Roman" w:hAnsi="Times New Roman"/>
                <w:b/>
                <w:sz w:val="24"/>
              </w:rPr>
              <w:t>. включительно на срок до 2 лет:</w:t>
            </w:r>
          </w:p>
          <w:p w:rsidR="006F3B29" w:rsidRDefault="006F3B29" w:rsidP="00C94FF6">
            <w:pPr>
              <w:spacing w:after="0" w:line="240" w:lineRule="auto"/>
              <w:ind w:firstLine="540"/>
              <w:jc w:val="both"/>
              <w:rPr>
                <w:rFonts w:ascii="Times New Roman" w:hAnsi="Times New Roman"/>
                <w:b/>
                <w:sz w:val="24"/>
              </w:rPr>
            </w:pPr>
            <w:r>
              <w:rPr>
                <w:rFonts w:ascii="Times New Roman" w:hAnsi="Times New Roman"/>
                <w:sz w:val="24"/>
              </w:rPr>
              <w:t xml:space="preserve">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w:t>
            </w:r>
            <w:r>
              <w:rPr>
                <w:rFonts w:ascii="Times New Roman" w:hAnsi="Times New Roman"/>
                <w:sz w:val="24"/>
              </w:rPr>
              <w:lastRenderedPageBreak/>
              <w:t>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b/>
                <w:sz w:val="24"/>
              </w:rPr>
            </w:pPr>
            <w:r>
              <w:rPr>
                <w:rFonts w:ascii="Times New Roman" w:hAnsi="Times New Roman"/>
                <w:sz w:val="24"/>
              </w:rPr>
              <w:lastRenderedPageBreak/>
              <w:t>Субсидии предоставляются при условии, что общая сумма кредита (займа), полученного в текущем году, не превышает 15 млн. рублей на один кооператив</w:t>
            </w:r>
            <w:r w:rsidR="003D5A8B">
              <w:rPr>
                <w:rFonts w:ascii="Times New Roman" w:hAnsi="Times New Roman"/>
                <w:sz w:val="24"/>
              </w:rPr>
              <w:t xml:space="preserve">, </w:t>
            </w:r>
            <w:r w:rsidR="003D5A8B">
              <w:rPr>
                <w:rFonts w:ascii="Times New Roman" w:hAnsi="Times New Roman"/>
                <w:b/>
                <w:sz w:val="24"/>
              </w:rPr>
              <w:t>по процентам, уплаченным в текущем году,</w:t>
            </w:r>
            <w:r>
              <w:rPr>
                <w:rFonts w:ascii="Times New Roman" w:hAnsi="Times New Roman"/>
                <w:sz w:val="24"/>
              </w:rPr>
              <w:t xml:space="preserve"> по кредитным договорам (займам) заключенным</w:t>
            </w:r>
            <w:r>
              <w:rPr>
                <w:rFonts w:ascii="Times New Roman" w:hAnsi="Times New Roman"/>
                <w:b/>
                <w:sz w:val="24"/>
              </w:rPr>
              <w:t>:</w:t>
            </w:r>
          </w:p>
          <w:p w:rsidR="006F3B29" w:rsidRPr="006073CC" w:rsidRDefault="006F3B29" w:rsidP="00C94FF6">
            <w:pPr>
              <w:spacing w:after="0" w:line="240" w:lineRule="auto"/>
              <w:ind w:firstLine="540"/>
              <w:jc w:val="both"/>
              <w:rPr>
                <w:rFonts w:ascii="Times New Roman" w:hAnsi="Times New Roman"/>
                <w:b/>
                <w:sz w:val="24"/>
              </w:rPr>
            </w:pPr>
            <w:r>
              <w:rPr>
                <w:rFonts w:ascii="Times New Roman" w:hAnsi="Times New Roman"/>
                <w:sz w:val="24"/>
              </w:rPr>
              <w:t xml:space="preserve"> с 1 января 2013 года по 31 декабря 2016 года: за счет средств федерального бюджета </w:t>
            </w:r>
            <w:r>
              <w:rPr>
                <w:rFonts w:ascii="Times New Roman" w:hAnsi="Times New Roman"/>
                <w:b/>
                <w:sz w:val="24"/>
              </w:rPr>
              <w:t>в размере двух третьих ставки рефинансирования</w:t>
            </w:r>
            <w:r>
              <w:rPr>
                <w:rFonts w:ascii="Times New Roman" w:hAnsi="Times New Roman"/>
                <w:sz w:val="24"/>
              </w:rPr>
              <w:t xml:space="preserve"> (учетной ставки) Центрального банка </w:t>
            </w:r>
            <w:r>
              <w:rPr>
                <w:rFonts w:ascii="Times New Roman" w:hAnsi="Times New Roman"/>
                <w:sz w:val="24"/>
              </w:rPr>
              <w:lastRenderedPageBreak/>
              <w:t xml:space="preserve">Российской Федерации; за счет средств областного бюджета </w:t>
            </w:r>
            <w:r>
              <w:rPr>
                <w:rFonts w:ascii="Times New Roman" w:hAnsi="Times New Roman"/>
                <w:b/>
                <w:sz w:val="24"/>
              </w:rPr>
              <w:t>в размере одной третьей ставки рефинансирования</w:t>
            </w:r>
            <w:r>
              <w:rPr>
                <w:rFonts w:ascii="Times New Roman" w:hAnsi="Times New Roman"/>
                <w:sz w:val="24"/>
              </w:rPr>
              <w:t xml:space="preserve"> (учетной ставки) Центрального банка Российской Федерации</w:t>
            </w:r>
            <w:r w:rsidRPr="007755C2">
              <w:rPr>
                <w:sz w:val="24"/>
                <w:szCs w:val="24"/>
              </w:rPr>
              <w:t xml:space="preserve">, </w:t>
            </w:r>
            <w:r>
              <w:rPr>
                <w:rFonts w:ascii="Times New Roman" w:hAnsi="Times New Roman"/>
                <w:sz w:val="24"/>
              </w:rPr>
              <w:t>при соблюдении уровня софинансирования, установленного Распоряжением Правительства РФ.</w:t>
            </w:r>
            <w:r>
              <w:rPr>
                <w:rFonts w:ascii="Times New Roman" w:hAnsi="Times New Roman"/>
                <w:b/>
                <w:sz w:val="24"/>
              </w:rPr>
              <w:t xml:space="preserve"> С 1 января 2017 в соответствии с постановлением Правительства РФ от 29.12.2016 № 1528 сельхозтоваропроизводители имеют возможность получить в уполномоченном банке кредит по льготной ставке – не менее 1% годовых и не более 5% годовых.</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 xml:space="preserve">7. </w:t>
            </w:r>
            <w:r w:rsidR="0089013D">
              <w:rPr>
                <w:rFonts w:ascii="Times New Roman" w:hAnsi="Times New Roman"/>
                <w:b/>
                <w:sz w:val="28"/>
                <w:szCs w:val="28"/>
              </w:rPr>
              <w:t>П</w:t>
            </w:r>
            <w:r w:rsidR="006F3B29">
              <w:rPr>
                <w:rFonts w:ascii="Times New Roman" w:hAnsi="Times New Roman"/>
                <w:b/>
                <w:sz w:val="28"/>
              </w:rPr>
              <w:t>оддержка элитного семеноводства</w:t>
            </w:r>
          </w:p>
          <w:p w:rsidR="0089013D" w:rsidRDefault="0089013D" w:rsidP="0089013D">
            <w:pPr>
              <w:spacing w:after="0" w:line="240" w:lineRule="auto"/>
              <w:ind w:left="1136"/>
              <w:rPr>
                <w:rFonts w:eastAsia="Calibri" w:cs="Calibri"/>
              </w:rPr>
            </w:pPr>
            <w:r w:rsidRPr="00AA68CD">
              <w:rPr>
                <w:rFonts w:ascii="Times New Roman" w:hAnsi="Times New Roman"/>
                <w:sz w:val="28"/>
                <w:szCs w:val="28"/>
              </w:rPr>
              <w:t>(</w:t>
            </w:r>
            <w:r w:rsidR="004631D3">
              <w:rPr>
                <w:rFonts w:ascii="Times New Roman" w:hAnsi="Times New Roman"/>
              </w:rPr>
              <w:t>в рамках 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w:t>
            </w:r>
          </w:p>
          <w:p w:rsidR="006F3B29" w:rsidRPr="008F2A46" w:rsidRDefault="006F3B29" w:rsidP="006A312A">
            <w:pPr>
              <w:spacing w:after="0" w:line="240" w:lineRule="auto"/>
              <w:jc w:val="both"/>
            </w:pP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 xml:space="preserve">«О порядке предоставления субсидии на содействие достижению целевых показателей региональных программ развития </w:t>
            </w:r>
            <w:r>
              <w:rPr>
                <w:rFonts w:ascii="Times New Roman" w:hAnsi="Times New Roman"/>
                <w:sz w:val="24"/>
              </w:rPr>
              <w:lastRenderedPageBreak/>
              <w:t>агропромышленного комплекса»</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9366F4">
            <w:pPr>
              <w:spacing w:after="0" w:line="240" w:lineRule="auto"/>
              <w:jc w:val="both"/>
            </w:pPr>
            <w:r>
              <w:rPr>
                <w:rFonts w:ascii="Times New Roman" w:hAnsi="Times New Roman"/>
                <w:sz w:val="24"/>
              </w:rPr>
              <w:lastRenderedPageBreak/>
              <w:t>сельскохозяйственным товаропроизводителям (кроме граждан, ведущих личное 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9016C7">
            <w:pPr>
              <w:spacing w:after="0" w:line="240" w:lineRule="auto"/>
              <w:ind w:firstLine="510"/>
              <w:jc w:val="both"/>
            </w:pPr>
            <w:r>
              <w:rPr>
                <w:rFonts w:ascii="Times New Roman" w:hAnsi="Times New Roman"/>
                <w:sz w:val="24"/>
              </w:rPr>
              <w:t>на поддержку элитного семеноводства</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239DA" w:rsidRDefault="006F3B29" w:rsidP="002C544D">
            <w:pPr>
              <w:spacing w:after="0" w:line="240" w:lineRule="auto"/>
              <w:jc w:val="both"/>
              <w:rPr>
                <w:rFonts w:ascii="Times New Roman" w:hAnsi="Times New Roman"/>
                <w:sz w:val="24"/>
              </w:rPr>
            </w:pPr>
            <w:r>
              <w:rPr>
                <w:rFonts w:ascii="Times New Roman" w:hAnsi="Times New Roman"/>
                <w:sz w:val="24"/>
              </w:rPr>
              <w:t xml:space="preserve">   </w:t>
            </w:r>
            <w:r w:rsidRPr="0054123B">
              <w:rPr>
                <w:rFonts w:ascii="Times New Roman" w:hAnsi="Times New Roman"/>
                <w:sz w:val="24"/>
                <w:szCs w:val="24"/>
              </w:rPr>
              <w:t xml:space="preserve">Субсидии предоставляются на </w:t>
            </w:r>
            <w:smartTag w:uri="urn:schemas-microsoft-com:office:smarttags" w:element="metricconverter">
              <w:smartTagPr>
                <w:attr w:name="ProductID" w:val="1 гектар"/>
              </w:smartTagPr>
              <w:r w:rsidRPr="0054123B">
                <w:rPr>
                  <w:rFonts w:ascii="Times New Roman" w:hAnsi="Times New Roman"/>
                  <w:sz w:val="24"/>
                  <w:szCs w:val="24"/>
                </w:rPr>
                <w:t>1 гектар</w:t>
              </w:r>
            </w:smartTag>
            <w:r w:rsidRPr="0054123B">
              <w:rPr>
                <w:rFonts w:ascii="Times New Roman" w:hAnsi="Times New Roman"/>
                <w:sz w:val="24"/>
                <w:szCs w:val="24"/>
              </w:rPr>
              <w:t xml:space="preserve"> площади, засеянной элитными семенами сельскохозяйственных культур в текущем году, по перечню, утвержденному Министерством сельского хозяйства Российской Федерации, при условии приобретения элитных семян сельскохозяйственных культур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w:t>
            </w:r>
            <w:r w:rsidRPr="0054123B">
              <w:rPr>
                <w:rFonts w:ascii="Times New Roman" w:hAnsi="Times New Roman"/>
                <w:sz w:val="24"/>
                <w:szCs w:val="24"/>
              </w:rPr>
              <w:lastRenderedPageBreak/>
              <w:t xml:space="preserve">организациями, по ставке, </w:t>
            </w:r>
            <w:r>
              <w:rPr>
                <w:rFonts w:ascii="Times New Roman" w:hAnsi="Times New Roman"/>
                <w:sz w:val="24"/>
              </w:rPr>
              <w:t>утверждаемой</w:t>
            </w:r>
            <w:r w:rsidRPr="00741E19">
              <w:rPr>
                <w:rFonts w:ascii="Times New Roman" w:hAnsi="Times New Roman"/>
                <w:sz w:val="24"/>
              </w:rPr>
              <w:t xml:space="preserve"> распоряжением министерства сельского хозяйства и продовольствия Ростовской области</w:t>
            </w:r>
            <w:r>
              <w:rPr>
                <w:rFonts w:ascii="Times New Roman" w:hAnsi="Times New Roman"/>
                <w:sz w:val="24"/>
                <w:szCs w:val="24"/>
              </w:rPr>
              <w:t>.</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 xml:space="preserve">8. </w:t>
            </w:r>
            <w:r w:rsidR="00CE51BC">
              <w:rPr>
                <w:rFonts w:ascii="Times New Roman" w:hAnsi="Times New Roman"/>
                <w:b/>
                <w:sz w:val="28"/>
                <w:szCs w:val="28"/>
              </w:rPr>
              <w:t>П</w:t>
            </w:r>
            <w:r w:rsidR="006F3B29" w:rsidRPr="00B5731C">
              <w:rPr>
                <w:rFonts w:ascii="Times New Roman" w:hAnsi="Times New Roman"/>
                <w:b/>
                <w:sz w:val="28"/>
              </w:rPr>
              <w:t>оддержка многолетних насаждений</w:t>
            </w:r>
            <w:r w:rsidR="00482601">
              <w:rPr>
                <w:rFonts w:ascii="Times New Roman" w:hAnsi="Times New Roman"/>
                <w:b/>
                <w:sz w:val="28"/>
              </w:rPr>
              <w:t xml:space="preserve"> и виноградников</w:t>
            </w:r>
          </w:p>
          <w:p w:rsidR="00CE51BC" w:rsidRDefault="00CE51BC" w:rsidP="00CE51BC">
            <w:pPr>
              <w:spacing w:after="0" w:line="240" w:lineRule="auto"/>
              <w:ind w:left="1136"/>
              <w:rPr>
                <w:rFonts w:eastAsia="Calibri" w:cs="Calibri"/>
              </w:rPr>
            </w:pPr>
            <w:r w:rsidRPr="00AA68CD">
              <w:rPr>
                <w:rFonts w:ascii="Times New Roman" w:hAnsi="Times New Roman"/>
                <w:sz w:val="28"/>
                <w:szCs w:val="28"/>
              </w:rPr>
              <w:t>(</w:t>
            </w:r>
            <w:r w:rsidR="004631D3">
              <w:rPr>
                <w:rFonts w:ascii="Times New Roman" w:hAnsi="Times New Roman"/>
              </w:rPr>
              <w:t>в рамках 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w:t>
            </w:r>
          </w:p>
          <w:p w:rsidR="006F3B29" w:rsidRDefault="006F3B29" w:rsidP="006A312A">
            <w:pPr>
              <w:spacing w:after="0" w:line="240" w:lineRule="auto"/>
              <w:jc w:val="both"/>
              <w:rPr>
                <w:rFonts w:ascii="Times New Roman" w:hAnsi="Times New Roman"/>
                <w:b/>
                <w:sz w:val="24"/>
              </w:rPr>
            </w:pP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0712FA">
            <w:pPr>
              <w:spacing w:after="0" w:line="240" w:lineRule="auto"/>
              <w:jc w:val="both"/>
              <w:rPr>
                <w:rFonts w:ascii="Times New Roman" w:hAnsi="Times New Roman"/>
                <w:sz w:val="24"/>
              </w:rPr>
            </w:pPr>
            <w:r>
              <w:rPr>
                <w:rFonts w:ascii="Times New Roman" w:hAnsi="Times New Roman"/>
                <w:sz w:val="24"/>
              </w:rPr>
              <w:t>сельскохозяйственные товаропроизводители (кроме граждан, ведущих личное подсобное хозяйство)</w:t>
            </w:r>
          </w:p>
          <w:p w:rsidR="006F3B29" w:rsidRPr="00CE0FF5" w:rsidRDefault="006F3B29" w:rsidP="006A312A">
            <w:pPr>
              <w:spacing w:after="0" w:line="240" w:lineRule="auto"/>
              <w:ind w:firstLine="540"/>
              <w:jc w:val="both"/>
              <w:rPr>
                <w:highlight w:val="yellow"/>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6C546B" w:rsidRDefault="006F3B29" w:rsidP="009016C7">
            <w:pPr>
              <w:spacing w:after="0" w:line="240" w:lineRule="auto"/>
              <w:ind w:firstLine="510"/>
              <w:jc w:val="both"/>
              <w:rPr>
                <w:rFonts w:ascii="Times New Roman" w:hAnsi="Times New Roman"/>
                <w:sz w:val="24"/>
              </w:rPr>
            </w:pPr>
            <w:r w:rsidRPr="006C546B">
              <w:rPr>
                <w:rFonts w:ascii="Times New Roman" w:hAnsi="Times New Roman"/>
                <w:sz w:val="24"/>
              </w:rPr>
              <w:t>на закладку и уход за многолетними плодовыми и ягодными насаждениями, садами интенсивного типа</w:t>
            </w:r>
          </w:p>
          <w:p w:rsidR="006F3B29" w:rsidRDefault="006F3B29" w:rsidP="009F671C">
            <w:pPr>
              <w:spacing w:after="0" w:line="240" w:lineRule="auto"/>
              <w:jc w:val="both"/>
              <w:rPr>
                <w:rFonts w:ascii="Times New Roman" w:hAnsi="Times New Roman"/>
                <w:sz w:val="24"/>
              </w:rPr>
            </w:pPr>
          </w:p>
          <w:p w:rsidR="006F3B29" w:rsidRDefault="006F3B29" w:rsidP="009F671C">
            <w:pPr>
              <w:spacing w:after="0" w:line="240" w:lineRule="auto"/>
              <w:jc w:val="both"/>
              <w:rPr>
                <w:rFonts w:ascii="Times New Roman" w:hAnsi="Times New Roman"/>
                <w:sz w:val="24"/>
              </w:rPr>
            </w:pPr>
          </w:p>
          <w:p w:rsidR="006F3B29" w:rsidRDefault="006F3B29" w:rsidP="009F671C">
            <w:pPr>
              <w:spacing w:after="0" w:line="240" w:lineRule="auto"/>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Pr="009F671C" w:rsidRDefault="006F3B29" w:rsidP="009016C7">
            <w:pPr>
              <w:spacing w:after="0" w:line="240" w:lineRule="auto"/>
              <w:ind w:firstLine="368"/>
              <w:jc w:val="both"/>
              <w:rPr>
                <w:rFonts w:ascii="Times New Roman" w:hAnsi="Times New Roman"/>
                <w:sz w:val="24"/>
              </w:rPr>
            </w:pPr>
            <w:r w:rsidRPr="009F671C">
              <w:rPr>
                <w:rFonts w:ascii="Times New Roman" w:hAnsi="Times New Roman"/>
                <w:sz w:val="24"/>
              </w:rPr>
              <w:t>на закладку, уход, устано</w:t>
            </w:r>
            <w:r>
              <w:rPr>
                <w:rFonts w:ascii="Times New Roman" w:hAnsi="Times New Roman"/>
                <w:sz w:val="24"/>
              </w:rPr>
              <w:t xml:space="preserve">вку шпалеры, </w:t>
            </w:r>
            <w:r w:rsidRPr="009F671C">
              <w:rPr>
                <w:rFonts w:ascii="Times New Roman" w:hAnsi="Times New Roman"/>
                <w:sz w:val="24"/>
              </w:rPr>
              <w:t>раскорчевку виноградников</w:t>
            </w: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741E19">
            <w:pPr>
              <w:spacing w:after="0" w:line="240" w:lineRule="auto"/>
              <w:ind w:firstLine="540"/>
              <w:jc w:val="both"/>
            </w:pPr>
          </w:p>
          <w:p w:rsidR="006F3B29" w:rsidRDefault="006F3B29" w:rsidP="00FB68EA">
            <w:pPr>
              <w:spacing w:after="0" w:line="240" w:lineRule="auto"/>
              <w:jc w:val="both"/>
            </w:pPr>
          </w:p>
          <w:p w:rsidR="006F3B29" w:rsidRDefault="006F3B29" w:rsidP="00741E19">
            <w:pPr>
              <w:spacing w:after="0" w:line="240" w:lineRule="auto"/>
              <w:ind w:firstLine="540"/>
              <w:jc w:val="both"/>
              <w:rPr>
                <w:rFonts w:ascii="Times New Roman" w:hAnsi="Times New Roman"/>
                <w:sz w:val="24"/>
                <w:highlight w:val="yellow"/>
              </w:rPr>
            </w:pPr>
          </w:p>
          <w:p w:rsidR="006F3B29" w:rsidRDefault="006F3B29" w:rsidP="00741E19">
            <w:pPr>
              <w:spacing w:after="0" w:line="240" w:lineRule="auto"/>
              <w:ind w:firstLine="540"/>
              <w:jc w:val="both"/>
            </w:pPr>
          </w:p>
          <w:p w:rsidR="006F3B29" w:rsidRPr="008F2A46" w:rsidRDefault="006F3B29" w:rsidP="00741E19">
            <w:pPr>
              <w:spacing w:after="0" w:line="240" w:lineRule="auto"/>
              <w:ind w:firstLine="540"/>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741E19" w:rsidRDefault="006F3B29" w:rsidP="000633AC">
            <w:pPr>
              <w:spacing w:after="0" w:line="240" w:lineRule="auto"/>
              <w:ind w:firstLine="429"/>
              <w:jc w:val="both"/>
              <w:rPr>
                <w:rFonts w:ascii="Times New Roman CYR" w:eastAsia="Times New Roman CYR" w:hAnsi="Times New Roman CYR" w:cs="Times New Roman CYR"/>
                <w:sz w:val="24"/>
              </w:rPr>
            </w:pPr>
            <w:r w:rsidRPr="00741E19">
              <w:rPr>
                <w:rFonts w:ascii="Times New Roman CYR" w:eastAsia="Times New Roman CYR" w:hAnsi="Times New Roman CYR" w:cs="Times New Roman CYR"/>
                <w:sz w:val="24"/>
              </w:rPr>
              <w:lastRenderedPageBreak/>
              <w:t xml:space="preserve">Субсидии на </w:t>
            </w:r>
            <w:r w:rsidRPr="00741E19">
              <w:rPr>
                <w:rFonts w:ascii="Times New Roman CYR" w:eastAsia="Times New Roman CYR" w:hAnsi="Times New Roman CYR" w:cs="Times New Roman CYR"/>
                <w:b/>
                <w:sz w:val="24"/>
              </w:rPr>
              <w:t>закладку и уход за многолетними плодовыми и ягодными насаждениями</w:t>
            </w:r>
            <w:r w:rsidRPr="00741E19">
              <w:rPr>
                <w:rFonts w:ascii="Times New Roman CYR" w:eastAsia="Times New Roman CYR" w:hAnsi="Times New Roman CYR" w:cs="Times New Roman CYR"/>
                <w:sz w:val="24"/>
              </w:rPr>
              <w:t xml:space="preserve">, </w:t>
            </w:r>
            <w:r w:rsidRPr="00D2418A">
              <w:rPr>
                <w:rFonts w:ascii="Times New Roman CYR" w:eastAsia="Times New Roman CYR" w:hAnsi="Times New Roman CYR" w:cs="Times New Roman CYR"/>
                <w:b/>
                <w:sz w:val="24"/>
              </w:rPr>
              <w:t>садами интенсивного типа</w:t>
            </w:r>
            <w:r w:rsidRPr="00741E19">
              <w:rPr>
                <w:rFonts w:ascii="Times New Roman CYR" w:eastAsia="Times New Roman CYR" w:hAnsi="Times New Roman CYR" w:cs="Times New Roman CYR"/>
                <w:sz w:val="24"/>
              </w:rPr>
              <w:t xml:space="preserve"> (не менее 800 деревьев на </w:t>
            </w:r>
            <w:smartTag w:uri="urn:schemas-microsoft-com:office:smarttags" w:element="metricconverter">
              <w:smartTagPr>
                <w:attr w:name="ProductID" w:val="1 гектар"/>
              </w:smartTagPr>
              <w:r w:rsidRPr="00741E19">
                <w:rPr>
                  <w:rFonts w:ascii="Times New Roman CYR" w:eastAsia="Times New Roman CYR" w:hAnsi="Times New Roman CYR" w:cs="Times New Roman CYR"/>
                  <w:sz w:val="24"/>
                </w:rPr>
                <w:t>1 гектар</w:t>
              </w:r>
            </w:smartTag>
            <w:r w:rsidRPr="00741E19">
              <w:rPr>
                <w:rFonts w:ascii="Times New Roman CYR" w:eastAsia="Times New Roman CYR" w:hAnsi="Times New Roman CYR" w:cs="Times New Roman CYR"/>
                <w:sz w:val="24"/>
              </w:rPr>
              <w:t xml:space="preserve">) до начала периода их товарного плодоношения предоставляются по ставке на </w:t>
            </w:r>
            <w:smartTag w:uri="urn:schemas-microsoft-com:office:smarttags" w:element="metricconverter">
              <w:smartTagPr>
                <w:attr w:name="ProductID" w:val="1 гектар"/>
              </w:smartTagPr>
              <w:r w:rsidRPr="00741E19">
                <w:rPr>
                  <w:rFonts w:ascii="Times New Roman CYR" w:eastAsia="Times New Roman CYR" w:hAnsi="Times New Roman CYR" w:cs="Times New Roman CYR"/>
                  <w:sz w:val="24"/>
                </w:rPr>
                <w:t>1 гектар</w:t>
              </w:r>
            </w:smartTag>
            <w:r w:rsidRPr="00741E19">
              <w:rPr>
                <w:rFonts w:ascii="Times New Roman CYR" w:eastAsia="Times New Roman CYR" w:hAnsi="Times New Roman CYR" w:cs="Times New Roman CYR"/>
                <w:sz w:val="24"/>
              </w:rPr>
              <w:t xml:space="preserve">, при условии наличия у сельскохозяйственных товаропроизводителей проекта на закладку сада. </w:t>
            </w:r>
          </w:p>
          <w:p w:rsidR="006F3B29" w:rsidRPr="00741E19" w:rsidRDefault="006F3B29" w:rsidP="00741E19">
            <w:pPr>
              <w:spacing w:after="0" w:line="240" w:lineRule="auto"/>
              <w:jc w:val="both"/>
              <w:rPr>
                <w:rFonts w:ascii="Times New Roman CYR" w:eastAsia="Times New Roman CYR" w:hAnsi="Times New Roman CYR" w:cs="Times New Roman CYR"/>
                <w:sz w:val="24"/>
              </w:rPr>
            </w:pPr>
            <w:r w:rsidRPr="00741E19">
              <w:rPr>
                <w:rFonts w:ascii="Times New Roman CYR" w:eastAsia="Times New Roman CYR" w:hAnsi="Times New Roman CYR" w:cs="Times New Roman CYR"/>
                <w:sz w:val="24"/>
              </w:rPr>
              <w:t xml:space="preserve">При этом сельскохозяйственные товаропроизводители должны отвечать одному из следующих требований: осуществить закладку указанных насаждений площадью не менее 1 гектара в год </w:t>
            </w:r>
            <w:r w:rsidRPr="00741E19">
              <w:rPr>
                <w:rFonts w:ascii="Times New Roman" w:hAnsi="Times New Roman"/>
                <w:sz w:val="24"/>
              </w:rPr>
              <w:t>−</w:t>
            </w:r>
            <w:r w:rsidRPr="00741E19">
              <w:rPr>
                <w:rFonts w:ascii="Times New Roman CYR" w:eastAsia="Times New Roman CYR" w:hAnsi="Times New Roman CYR" w:cs="Times New Roman CYR"/>
                <w:sz w:val="24"/>
              </w:rPr>
              <w:t xml:space="preserve"> для получения возмещения части затрат на закладку; иметь на начало текущего финансового года не менее 1 гектара площади указанных насаждений </w:t>
            </w:r>
            <w:r w:rsidRPr="00741E19">
              <w:rPr>
                <w:rFonts w:ascii="Times New Roman" w:hAnsi="Times New Roman"/>
                <w:sz w:val="24"/>
              </w:rPr>
              <w:t>−</w:t>
            </w:r>
            <w:r w:rsidRPr="00741E19">
              <w:rPr>
                <w:rFonts w:ascii="Times New Roman CYR" w:eastAsia="Times New Roman CYR" w:hAnsi="Times New Roman CYR" w:cs="Times New Roman CYR"/>
                <w:sz w:val="24"/>
              </w:rPr>
              <w:t xml:space="preserve"> для получения возмещения части затрат на работы по уходу.</w:t>
            </w:r>
          </w:p>
          <w:p w:rsidR="006F3B29" w:rsidRPr="00741E19" w:rsidRDefault="006F3B29" w:rsidP="00741E19">
            <w:pPr>
              <w:spacing w:after="0" w:line="240" w:lineRule="auto"/>
              <w:jc w:val="both"/>
              <w:rPr>
                <w:rFonts w:ascii="Times New Roman" w:hAnsi="Times New Roman"/>
                <w:color w:val="000000"/>
                <w:sz w:val="24"/>
              </w:rPr>
            </w:pPr>
            <w:r w:rsidRPr="00741E19">
              <w:rPr>
                <w:rFonts w:ascii="Times New Roman" w:hAnsi="Times New Roman"/>
                <w:sz w:val="24"/>
              </w:rPr>
              <w:t xml:space="preserve">     Ставки субсидий за счет средств федерального и областного  бюджетов утверждаются распоряжением министерства сельского хозяйства и продовольствия Ростовской </w:t>
            </w:r>
            <w:r w:rsidRPr="00741E19">
              <w:rPr>
                <w:rFonts w:ascii="Times New Roman" w:hAnsi="Times New Roman"/>
                <w:sz w:val="24"/>
              </w:rPr>
              <w:lastRenderedPageBreak/>
              <w:t>области</w:t>
            </w:r>
            <w:r w:rsidRPr="00741E19">
              <w:rPr>
                <w:rFonts w:ascii="Times New Roman" w:hAnsi="Times New Roman"/>
                <w:color w:val="000000"/>
                <w:sz w:val="24"/>
              </w:rPr>
              <w:t xml:space="preserve">. </w:t>
            </w:r>
          </w:p>
          <w:p w:rsidR="006F3B29" w:rsidRDefault="006F3B29" w:rsidP="000633AC">
            <w:pPr>
              <w:spacing w:after="0" w:line="240" w:lineRule="auto"/>
              <w:ind w:firstLine="429"/>
              <w:jc w:val="both"/>
              <w:rPr>
                <w:rFonts w:ascii="Times New Roman CYR" w:eastAsia="Times New Roman CYR" w:hAnsi="Times New Roman CYR" w:cs="Times New Roman CYR"/>
                <w:sz w:val="24"/>
              </w:rPr>
            </w:pPr>
          </w:p>
          <w:p w:rsidR="006F3B29" w:rsidRPr="006C546B" w:rsidRDefault="006F3B29" w:rsidP="000633AC">
            <w:pPr>
              <w:spacing w:after="0" w:line="240" w:lineRule="auto"/>
              <w:ind w:firstLine="429"/>
              <w:jc w:val="both"/>
              <w:rPr>
                <w:rFonts w:ascii="Times New Roman CYR" w:eastAsia="Times New Roman CYR" w:hAnsi="Times New Roman CYR" w:cs="Times New Roman CYR"/>
                <w:sz w:val="24"/>
              </w:rPr>
            </w:pPr>
            <w:r w:rsidRPr="006C546B">
              <w:rPr>
                <w:rFonts w:ascii="Times New Roman CYR" w:eastAsia="Times New Roman CYR" w:hAnsi="Times New Roman CYR" w:cs="Times New Roman CYR"/>
                <w:sz w:val="24"/>
              </w:rPr>
              <w:t xml:space="preserve">Субсидии на закладку, уход, </w:t>
            </w:r>
            <w:r w:rsidRPr="006C546B">
              <w:rPr>
                <w:rFonts w:ascii="Times New Roman CYR" w:eastAsia="Times New Roman CYR" w:hAnsi="Times New Roman CYR" w:cs="Times New Roman CYR"/>
                <w:b/>
                <w:sz w:val="24"/>
              </w:rPr>
              <w:t>установку шпалеры</w:t>
            </w:r>
            <w:r w:rsidRPr="006C546B">
              <w:rPr>
                <w:rFonts w:ascii="Times New Roman CYR" w:eastAsia="Times New Roman CYR" w:hAnsi="Times New Roman CYR" w:cs="Times New Roman CYR"/>
                <w:sz w:val="24"/>
              </w:rPr>
              <w:t xml:space="preserve"> на виноградниках до начала периода их товарного плодоношения, предоставляются по ставке на </w:t>
            </w:r>
            <w:smartTag w:uri="urn:schemas-microsoft-com:office:smarttags" w:element="metricconverter">
              <w:smartTagPr>
                <w:attr w:name="ProductID" w:val="1 гектар"/>
              </w:smartTagPr>
              <w:r w:rsidRPr="006C546B">
                <w:rPr>
                  <w:rFonts w:ascii="Times New Roman CYR" w:eastAsia="Times New Roman CYR" w:hAnsi="Times New Roman CYR" w:cs="Times New Roman CYR"/>
                  <w:sz w:val="24"/>
                </w:rPr>
                <w:t>1 гектар</w:t>
              </w:r>
            </w:smartTag>
            <w:r w:rsidRPr="006C546B">
              <w:rPr>
                <w:rFonts w:ascii="Times New Roman CYR" w:eastAsia="Times New Roman CYR" w:hAnsi="Times New Roman CYR" w:cs="Times New Roman CYR"/>
                <w:sz w:val="24"/>
              </w:rPr>
              <w:t xml:space="preserve">. При этом сельскохозяйственные товаропроизводители должны отвечать одному из следующих требований: осуществить закладку виноградников на площади не менее 1 гектара в год </w:t>
            </w:r>
            <w:r w:rsidRPr="006C546B">
              <w:rPr>
                <w:rFonts w:ascii="Times New Roman" w:hAnsi="Times New Roman"/>
                <w:sz w:val="24"/>
              </w:rPr>
              <w:t>−</w:t>
            </w:r>
            <w:r w:rsidRPr="006C546B">
              <w:rPr>
                <w:rFonts w:ascii="Times New Roman CYR" w:eastAsia="Times New Roman CYR" w:hAnsi="Times New Roman CYR" w:cs="Times New Roman CYR"/>
                <w:sz w:val="24"/>
              </w:rPr>
              <w:t xml:space="preserve"> для получения возмещения части затрат на закладку; иметь на начало текущего финансового года не менее 1 гектара площади виноградников </w:t>
            </w:r>
            <w:r w:rsidRPr="006C546B">
              <w:rPr>
                <w:rFonts w:ascii="Times New Roman" w:hAnsi="Times New Roman"/>
                <w:sz w:val="24"/>
              </w:rPr>
              <w:t>−</w:t>
            </w:r>
            <w:r w:rsidRPr="006C546B">
              <w:rPr>
                <w:rFonts w:ascii="Times New Roman CYR" w:eastAsia="Times New Roman CYR" w:hAnsi="Times New Roman CYR" w:cs="Times New Roman CYR"/>
                <w:sz w:val="24"/>
              </w:rPr>
              <w:t xml:space="preserve"> для получения возмещения части затрат на работы по уходу;</w:t>
            </w:r>
          </w:p>
          <w:p w:rsidR="006F3B29" w:rsidRPr="00FB68EA" w:rsidRDefault="006F3B29" w:rsidP="000633AC">
            <w:pPr>
              <w:spacing w:after="0" w:line="240" w:lineRule="auto"/>
              <w:ind w:firstLine="287"/>
              <w:jc w:val="both"/>
              <w:rPr>
                <w:rFonts w:ascii="Times New Roman CYR" w:eastAsia="Times New Roman CYR" w:hAnsi="Times New Roman CYR" w:cs="Times New Roman CYR"/>
                <w:sz w:val="24"/>
              </w:rPr>
            </w:pPr>
            <w:r w:rsidRPr="006C546B">
              <w:rPr>
                <w:rFonts w:ascii="Times New Roman CYR" w:eastAsia="Times New Roman CYR" w:hAnsi="Times New Roman CYR" w:cs="Times New Roman CYR"/>
                <w:sz w:val="24"/>
              </w:rPr>
              <w:t xml:space="preserve">раскорчевку виноградников в возрасте более 15 лет от года закладки по ставке на </w:t>
            </w:r>
            <w:smartTag w:uri="urn:schemas-microsoft-com:office:smarttags" w:element="metricconverter">
              <w:smartTagPr>
                <w:attr w:name="ProductID" w:val="1 гектар"/>
              </w:smartTagPr>
              <w:r w:rsidRPr="006C546B">
                <w:rPr>
                  <w:rFonts w:ascii="Times New Roman CYR" w:eastAsia="Times New Roman CYR" w:hAnsi="Times New Roman CYR" w:cs="Times New Roman CYR"/>
                  <w:sz w:val="24"/>
                </w:rPr>
                <w:t>1 гектар</w:t>
              </w:r>
            </w:smartTag>
            <w:r w:rsidRPr="006C546B">
              <w:rPr>
                <w:rFonts w:ascii="Times New Roman CYR" w:eastAsia="Times New Roman CYR" w:hAnsi="Times New Roman CYR" w:cs="Times New Roman CYR"/>
                <w:sz w:val="24"/>
              </w:rPr>
              <w:t xml:space="preserve"> при условии осуществления сельскохозяйственным товаропроизводителем закладки молодых виноградников в предшествующем или текущем году.</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CYR" w:eastAsia="Times New Roman CYR" w:hAnsi="Times New Roman CYR" w:cs="Times New Roman CYR"/>
                <w:b/>
                <w:sz w:val="28"/>
              </w:rPr>
            </w:pPr>
            <w:r>
              <w:rPr>
                <w:rFonts w:ascii="Times New Roman" w:hAnsi="Times New Roman"/>
                <w:b/>
                <w:sz w:val="28"/>
                <w:szCs w:val="28"/>
              </w:rPr>
              <w:lastRenderedPageBreak/>
              <w:t xml:space="preserve">9. </w:t>
            </w:r>
            <w:r w:rsidR="00BF43EC">
              <w:rPr>
                <w:rFonts w:ascii="Times New Roman" w:hAnsi="Times New Roman"/>
                <w:b/>
                <w:sz w:val="28"/>
                <w:szCs w:val="28"/>
              </w:rPr>
              <w:t>П</w:t>
            </w:r>
            <w:r w:rsidR="006F3B29">
              <w:rPr>
                <w:rFonts w:ascii="Times New Roman CYR" w:eastAsia="Times New Roman CYR" w:hAnsi="Times New Roman CYR" w:cs="Times New Roman CYR"/>
                <w:b/>
                <w:sz w:val="28"/>
              </w:rPr>
              <w:t>оддержка рисоводства</w:t>
            </w:r>
          </w:p>
          <w:p w:rsidR="00BF43EC" w:rsidRDefault="00BF43EC" w:rsidP="00BF43EC">
            <w:pPr>
              <w:spacing w:after="0" w:line="240" w:lineRule="auto"/>
              <w:ind w:left="1136"/>
              <w:rPr>
                <w:rFonts w:eastAsia="Calibri" w:cs="Calibri"/>
              </w:rPr>
            </w:pPr>
            <w:r w:rsidRPr="00AA68CD">
              <w:rPr>
                <w:rFonts w:ascii="Times New Roman" w:hAnsi="Times New Roman"/>
                <w:sz w:val="28"/>
                <w:szCs w:val="28"/>
              </w:rPr>
              <w:t>(</w:t>
            </w:r>
            <w:r w:rsidR="004631D3">
              <w:rPr>
                <w:rFonts w:ascii="Times New Roman" w:hAnsi="Times New Roman"/>
              </w:rPr>
              <w:t>в рамках 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AA7125">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 xml:space="preserve">"О Государственной программе развития сельского хозяйства и </w:t>
            </w:r>
            <w:r w:rsidRPr="004F506E">
              <w:rPr>
                <w:rFonts w:ascii="Times New Roman" w:hAnsi="Times New Roman"/>
                <w:sz w:val="24"/>
                <w:szCs w:val="24"/>
              </w:rPr>
              <w:lastRenderedPageBreak/>
              <w:t>регулирования рынков сельскохозяйственной продукции, сырья и продовольствия на 2013 - 2020 годы"</w:t>
            </w:r>
            <w:r>
              <w:rPr>
                <w:rFonts w:ascii="Times New Roman" w:hAnsi="Times New Roman"/>
                <w:sz w:val="28"/>
              </w:rPr>
              <w:t>,</w:t>
            </w:r>
          </w:p>
          <w:p w:rsidR="006F3B29" w:rsidRDefault="006F3B29" w:rsidP="00AA7125">
            <w:pPr>
              <w:spacing w:after="0" w:line="240" w:lineRule="auto"/>
              <w:jc w:val="both"/>
              <w:rPr>
                <w:rFonts w:ascii="Times New Roman" w:hAnsi="Times New Roman"/>
                <w:b/>
                <w:sz w:val="24"/>
              </w:rPr>
            </w:pP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ind w:firstLine="540"/>
              <w:jc w:val="both"/>
            </w:pPr>
            <w:r>
              <w:rPr>
                <w:rFonts w:ascii="Times New Roman" w:hAnsi="Times New Roman"/>
                <w:sz w:val="24"/>
              </w:rPr>
              <w:lastRenderedPageBreak/>
              <w:t>сельскохозяйственным товаропроизводителям (кроме граждан, ведущих личное 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9016C7">
            <w:pPr>
              <w:spacing w:after="0" w:line="240" w:lineRule="auto"/>
              <w:ind w:firstLine="510"/>
              <w:jc w:val="both"/>
            </w:pPr>
            <w:r>
              <w:rPr>
                <w:rFonts w:ascii="Times New Roman" w:hAnsi="Times New Roman"/>
                <w:sz w:val="24"/>
              </w:rPr>
              <w:t>на поддержку рисоводства</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Размер субсидии рассчитывается по ставке, на </w:t>
            </w:r>
            <w:smartTag w:uri="urn:schemas-microsoft-com:office:smarttags" w:element="metricconverter">
              <w:smartTagPr>
                <w:attr w:name="ProductID" w:val="1 гектар"/>
              </w:smartTagPr>
              <w:r>
                <w:rPr>
                  <w:rFonts w:ascii="Times New Roman" w:hAnsi="Times New Roman"/>
                  <w:sz w:val="24"/>
                </w:rPr>
                <w:t>1 гектар</w:t>
              </w:r>
            </w:smartTag>
            <w:r>
              <w:rPr>
                <w:rFonts w:ascii="Times New Roman" w:hAnsi="Times New Roman"/>
                <w:sz w:val="24"/>
              </w:rPr>
              <w:t xml:space="preserve"> уборочной площади риса, с учетом коэффициента интенсивности использования посевных площадей, </w:t>
            </w:r>
            <w:r>
              <w:rPr>
                <w:rFonts w:ascii="Times New Roman" w:hAnsi="Times New Roman"/>
                <w:sz w:val="24"/>
              </w:rPr>
              <w:lastRenderedPageBreak/>
              <w:t xml:space="preserve">занятых под рисом,  произведенного в текущем году, в первоначально оприходованном весе, за счет средств федерального и областного бюджетов, с учетом уровня софинансирования, установленного правовым актом Минсельхоза России. </w:t>
            </w:r>
          </w:p>
          <w:p w:rsidR="006F3B29" w:rsidRPr="008F2A46" w:rsidRDefault="006F3B29" w:rsidP="006A312A">
            <w:pPr>
              <w:spacing w:after="0" w:line="240" w:lineRule="auto"/>
              <w:jc w:val="both"/>
            </w:pPr>
            <w:r>
              <w:rPr>
                <w:rFonts w:ascii="Times New Roman" w:hAnsi="Times New Roman"/>
                <w:sz w:val="24"/>
              </w:rPr>
              <w:t>Ставки утверждаются распоряжением минсельхозпрода области</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 xml:space="preserve">10. </w:t>
            </w:r>
            <w:r w:rsidR="00485767">
              <w:rPr>
                <w:rFonts w:ascii="Times New Roman" w:hAnsi="Times New Roman"/>
                <w:b/>
                <w:sz w:val="28"/>
                <w:szCs w:val="28"/>
              </w:rPr>
              <w:t>П</w:t>
            </w:r>
            <w:r w:rsidR="006F3B29">
              <w:rPr>
                <w:rFonts w:ascii="Times New Roman" w:hAnsi="Times New Roman"/>
                <w:b/>
                <w:sz w:val="28"/>
              </w:rPr>
              <w:t>редоставление грантов на поддержку начинающих фермеров</w:t>
            </w:r>
          </w:p>
          <w:p w:rsidR="003A317E" w:rsidRDefault="003A317E" w:rsidP="004631D3">
            <w:pPr>
              <w:spacing w:after="0" w:line="240" w:lineRule="auto"/>
              <w:ind w:left="1136"/>
              <w:rPr>
                <w:rFonts w:eastAsia="Calibri" w:cs="Calibri"/>
              </w:rPr>
            </w:pPr>
            <w:r w:rsidRPr="00AA68CD">
              <w:rPr>
                <w:rFonts w:ascii="Times New Roman" w:hAnsi="Times New Roman"/>
                <w:sz w:val="28"/>
                <w:szCs w:val="28"/>
              </w:rPr>
              <w:t>(</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B00ACB"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ACB" w:rsidRPr="00B00ACB" w:rsidRDefault="00B00ACB" w:rsidP="009834B1">
            <w:pPr>
              <w:spacing w:after="0" w:line="240" w:lineRule="auto"/>
              <w:jc w:val="both"/>
              <w:rPr>
                <w:rFonts w:ascii="Times New Roman" w:hAnsi="Times New Roman"/>
                <w:sz w:val="28"/>
              </w:rPr>
            </w:pPr>
            <w:r w:rsidRPr="00B00ACB">
              <w:rPr>
                <w:rFonts w:ascii="Times New Roman" w:hAnsi="Times New Roman"/>
                <w:b/>
                <w:sz w:val="24"/>
              </w:rPr>
              <w:t xml:space="preserve">Постановление Правительства РФ </w:t>
            </w:r>
            <w:r w:rsidRPr="00B00ACB">
              <w:rPr>
                <w:rFonts w:ascii="Times New Roman" w:hAnsi="Times New Roman"/>
                <w:b/>
                <w:sz w:val="28"/>
              </w:rPr>
              <w:t xml:space="preserve"> </w:t>
            </w:r>
            <w:r w:rsidRPr="00B00ACB">
              <w:rPr>
                <w:rFonts w:ascii="Times New Roman" w:hAnsi="Times New Roman"/>
                <w:b/>
                <w:sz w:val="24"/>
              </w:rPr>
              <w:t>от 14.07.2012 № 717</w:t>
            </w:r>
            <w:r w:rsidRPr="00B00ACB">
              <w:rPr>
                <w:rFonts w:ascii="Times New Roman" w:hAnsi="Times New Roman"/>
                <w:sz w:val="24"/>
              </w:rPr>
              <w:t xml:space="preserve"> </w:t>
            </w:r>
            <w:r w:rsidRPr="00B00ACB">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Pr="00B00ACB">
              <w:rPr>
                <w:rFonts w:ascii="Times New Roman" w:hAnsi="Times New Roman"/>
                <w:sz w:val="28"/>
              </w:rPr>
              <w:t>,</w:t>
            </w:r>
          </w:p>
          <w:p w:rsidR="00B00ACB" w:rsidRPr="00B00ACB" w:rsidRDefault="00B00ACB" w:rsidP="009834B1">
            <w:pPr>
              <w:spacing w:after="0" w:line="240" w:lineRule="auto"/>
              <w:jc w:val="both"/>
              <w:rPr>
                <w:rFonts w:ascii="Times New Roman" w:hAnsi="Times New Roman"/>
                <w:sz w:val="24"/>
              </w:rPr>
            </w:pPr>
            <w:r w:rsidRPr="00B00ACB">
              <w:rPr>
                <w:rFonts w:ascii="Times New Roman" w:hAnsi="Times New Roman"/>
                <w:sz w:val="28"/>
              </w:rPr>
              <w:t xml:space="preserve"> </w:t>
            </w:r>
            <w:r w:rsidRPr="00B00ACB">
              <w:rPr>
                <w:rFonts w:ascii="Times New Roman" w:hAnsi="Times New Roman"/>
                <w:b/>
                <w:sz w:val="24"/>
              </w:rPr>
              <w:t xml:space="preserve">Постановление Правительства  Ростовской  области от 14.02.2017 № 83 </w:t>
            </w:r>
            <w:r w:rsidRPr="00B00ACB">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B00ACB" w:rsidRPr="00B00ACB" w:rsidRDefault="00B00ACB" w:rsidP="009834B1">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ACB" w:rsidRPr="00B00ACB" w:rsidRDefault="00B00ACB" w:rsidP="009834B1">
            <w:pPr>
              <w:spacing w:after="0" w:line="240" w:lineRule="auto"/>
              <w:jc w:val="both"/>
              <w:rPr>
                <w:rFonts w:ascii="Times New Roman" w:hAnsi="Times New Roman"/>
                <w:sz w:val="24"/>
              </w:rPr>
            </w:pPr>
            <w:r w:rsidRPr="00B00ACB">
              <w:rPr>
                <w:rFonts w:ascii="Times New Roman" w:hAnsi="Times New Roman"/>
                <w:sz w:val="24"/>
              </w:rPr>
              <w:lastRenderedPageBreak/>
              <w:t>начинающий фермер – гражданин Российской Федерации, являющийся главой крестьянского (фермерского) хозяйства, зарегистрированного на сельской территории Ростовской области, продолжительность деятельности которого не превышает 24 месяцев со дня его регистрации.</w:t>
            </w:r>
          </w:p>
          <w:p w:rsidR="00B00ACB" w:rsidRPr="00B00ACB" w:rsidRDefault="00B00ACB" w:rsidP="009834B1">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ACB" w:rsidRPr="00B00ACB" w:rsidRDefault="00B00ACB" w:rsidP="009834B1">
            <w:pPr>
              <w:spacing w:after="0" w:line="240" w:lineRule="auto"/>
              <w:jc w:val="both"/>
              <w:rPr>
                <w:rFonts w:ascii="Times New Roman" w:hAnsi="Times New Roman"/>
                <w:sz w:val="24"/>
              </w:rPr>
            </w:pPr>
            <w:r w:rsidRPr="00B00ACB">
              <w:rPr>
                <w:rFonts w:ascii="Times New Roman" w:hAnsi="Times New Roman"/>
                <w:sz w:val="24"/>
              </w:rPr>
              <w:t>на поддержку начинающих фермеров по следующим расходам:</w:t>
            </w:r>
          </w:p>
          <w:p w:rsidR="00B00ACB" w:rsidRPr="00B00ACB" w:rsidRDefault="00B00ACB" w:rsidP="009834B1">
            <w:pPr>
              <w:autoSpaceDE w:val="0"/>
              <w:autoSpaceDN w:val="0"/>
              <w:adjustRightInd w:val="0"/>
              <w:spacing w:after="0" w:line="240" w:lineRule="auto"/>
              <w:ind w:firstLine="539"/>
              <w:jc w:val="both"/>
              <w:rPr>
                <w:rFonts w:ascii="Times New Roman" w:hAnsi="Times New Roman"/>
                <w:sz w:val="24"/>
                <w:szCs w:val="24"/>
              </w:rPr>
            </w:pPr>
            <w:r w:rsidRPr="00B00ACB">
              <w:rPr>
                <w:rFonts w:ascii="Times New Roman" w:hAnsi="Times New Roman"/>
                <w:sz w:val="24"/>
                <w:szCs w:val="24"/>
              </w:rPr>
              <w:t>приобретения на территории Ростовской области земельных участков из земель сельскохозяйственного назначения;</w:t>
            </w:r>
          </w:p>
          <w:p w:rsidR="00B00ACB" w:rsidRPr="00B00ACB" w:rsidRDefault="00B00ACB" w:rsidP="009834B1">
            <w:pPr>
              <w:autoSpaceDE w:val="0"/>
              <w:autoSpaceDN w:val="0"/>
              <w:adjustRightInd w:val="0"/>
              <w:spacing w:after="0" w:line="240" w:lineRule="auto"/>
              <w:ind w:firstLine="539"/>
              <w:jc w:val="both"/>
              <w:rPr>
                <w:rFonts w:ascii="Times New Roman" w:hAnsi="Times New Roman"/>
                <w:sz w:val="24"/>
                <w:szCs w:val="24"/>
              </w:rPr>
            </w:pPr>
            <w:r w:rsidRPr="00B00ACB">
              <w:rPr>
                <w:rFonts w:ascii="Times New Roman" w:hAnsi="Times New Roman"/>
                <w:sz w:val="24"/>
                <w:szCs w:val="24"/>
              </w:rPr>
              <w:t>разработки проектной документации для строительства (реконструкции) производственных и складских зданий, помещений, расположенных на территории Ростовской области, предназначенных для производства, хранения и переработки сельскохозяйственной продукции;</w:t>
            </w:r>
          </w:p>
          <w:p w:rsidR="00B00ACB" w:rsidRPr="00B00ACB" w:rsidRDefault="00B00ACB" w:rsidP="009834B1">
            <w:pPr>
              <w:autoSpaceDE w:val="0"/>
              <w:autoSpaceDN w:val="0"/>
              <w:adjustRightInd w:val="0"/>
              <w:spacing w:after="0" w:line="240" w:lineRule="auto"/>
              <w:ind w:firstLine="540"/>
              <w:jc w:val="both"/>
              <w:rPr>
                <w:rFonts w:ascii="Times New Roman" w:hAnsi="Times New Roman"/>
                <w:sz w:val="24"/>
                <w:szCs w:val="24"/>
              </w:rPr>
            </w:pPr>
            <w:r w:rsidRPr="00B00ACB">
              <w:rPr>
                <w:rFonts w:ascii="Times New Roman" w:hAnsi="Times New Roman"/>
                <w:sz w:val="24"/>
                <w:szCs w:val="24"/>
              </w:rPr>
              <w:t xml:space="preserve">приобретения, </w:t>
            </w:r>
            <w:r w:rsidRPr="00B00ACB">
              <w:rPr>
                <w:rFonts w:ascii="Times New Roman" w:hAnsi="Times New Roman"/>
                <w:sz w:val="24"/>
                <w:szCs w:val="24"/>
              </w:rPr>
              <w:lastRenderedPageBreak/>
              <w:t>строительства, ремонта и переустройства производственных и складских зданий, помещений, пристроек, инженерных сетей, заграждений и сооружений, расположенных на территории Ростовской области, необходимых для производства, хранения и переработки сельскохозяйственной продукции, а также их регистрации;</w:t>
            </w:r>
          </w:p>
          <w:p w:rsidR="00B00ACB" w:rsidRPr="00B00ACB" w:rsidRDefault="00B00ACB" w:rsidP="009834B1">
            <w:pPr>
              <w:autoSpaceDE w:val="0"/>
              <w:autoSpaceDN w:val="0"/>
              <w:adjustRightInd w:val="0"/>
              <w:spacing w:after="0" w:line="240" w:lineRule="auto"/>
              <w:ind w:firstLine="540"/>
              <w:jc w:val="both"/>
              <w:rPr>
                <w:rFonts w:ascii="Times New Roman" w:hAnsi="Times New Roman"/>
                <w:sz w:val="24"/>
                <w:szCs w:val="24"/>
              </w:rPr>
            </w:pPr>
            <w:r w:rsidRPr="00B00ACB">
              <w:rPr>
                <w:rFonts w:ascii="Times New Roman" w:hAnsi="Times New Roman"/>
                <w:sz w:val="24"/>
                <w:szCs w:val="24"/>
              </w:rPr>
              <w:t>строительства дорог и подъездов к производственным и складским объектам, расположенным на территории Ростовской области, необходимых для производства, хранения и переработки сельскохозяйственной продукции;</w:t>
            </w:r>
          </w:p>
          <w:p w:rsidR="00B00ACB" w:rsidRPr="00B00ACB" w:rsidRDefault="00B00ACB" w:rsidP="009834B1">
            <w:pPr>
              <w:autoSpaceDE w:val="0"/>
              <w:autoSpaceDN w:val="0"/>
              <w:adjustRightInd w:val="0"/>
              <w:spacing w:after="0" w:line="240" w:lineRule="auto"/>
              <w:ind w:firstLine="540"/>
              <w:jc w:val="both"/>
              <w:rPr>
                <w:rFonts w:ascii="Times New Roman" w:hAnsi="Times New Roman"/>
                <w:sz w:val="24"/>
                <w:szCs w:val="24"/>
              </w:rPr>
            </w:pPr>
            <w:r w:rsidRPr="00B00ACB">
              <w:rPr>
                <w:rFonts w:ascii="Times New Roman" w:hAnsi="Times New Roman"/>
                <w:sz w:val="24"/>
                <w:szCs w:val="24"/>
              </w:rPr>
              <w:t>подключения (по договорам технологического присоединения) производственных и складских зданий, помещений, пристроек и сооружений, расположенных на территории Ростовской области,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B00ACB" w:rsidRPr="00B00ACB" w:rsidRDefault="00B00ACB" w:rsidP="009834B1">
            <w:pPr>
              <w:autoSpaceDE w:val="0"/>
              <w:autoSpaceDN w:val="0"/>
              <w:adjustRightInd w:val="0"/>
              <w:spacing w:after="0" w:line="240" w:lineRule="auto"/>
              <w:ind w:firstLine="540"/>
              <w:jc w:val="both"/>
              <w:rPr>
                <w:rFonts w:ascii="Times New Roman" w:hAnsi="Times New Roman"/>
                <w:sz w:val="24"/>
                <w:szCs w:val="24"/>
              </w:rPr>
            </w:pPr>
            <w:r w:rsidRPr="00B00ACB">
              <w:rPr>
                <w:rFonts w:ascii="Times New Roman" w:hAnsi="Times New Roman"/>
                <w:sz w:val="24"/>
                <w:szCs w:val="24"/>
              </w:rPr>
              <w:t>приобретения сельскохозяйственных животных;</w:t>
            </w:r>
          </w:p>
          <w:p w:rsidR="00B00ACB" w:rsidRPr="00B00ACB" w:rsidRDefault="00B00ACB" w:rsidP="009834B1">
            <w:pPr>
              <w:autoSpaceDE w:val="0"/>
              <w:autoSpaceDN w:val="0"/>
              <w:adjustRightInd w:val="0"/>
              <w:spacing w:after="0" w:line="240" w:lineRule="auto"/>
              <w:jc w:val="both"/>
              <w:rPr>
                <w:rFonts w:ascii="Times New Roman" w:hAnsi="Times New Roman"/>
                <w:sz w:val="24"/>
                <w:szCs w:val="24"/>
              </w:rPr>
            </w:pPr>
            <w:r w:rsidRPr="00B00ACB">
              <w:rPr>
                <w:rFonts w:ascii="Times New Roman" w:hAnsi="Times New Roman"/>
                <w:sz w:val="24"/>
                <w:szCs w:val="24"/>
              </w:rPr>
              <w:t xml:space="preserve">приобретения сельскохозяйственной техники и инвентаря, грузового </w:t>
            </w:r>
            <w:r w:rsidRPr="00B00ACB">
              <w:rPr>
                <w:rFonts w:ascii="Times New Roman" w:hAnsi="Times New Roman"/>
                <w:sz w:val="24"/>
                <w:szCs w:val="24"/>
              </w:rPr>
              <w:lastRenderedPageBreak/>
              <w:t>автомобильного транспорта, оборудования для производства и переработки сельскохозяйственной продукции</w:t>
            </w:r>
          </w:p>
          <w:p w:rsidR="00B00ACB" w:rsidRPr="00B00ACB" w:rsidRDefault="00B00ACB" w:rsidP="009834B1">
            <w:pPr>
              <w:autoSpaceDE w:val="0"/>
              <w:autoSpaceDN w:val="0"/>
              <w:adjustRightInd w:val="0"/>
              <w:spacing w:after="0" w:line="240" w:lineRule="auto"/>
              <w:ind w:firstLine="510"/>
              <w:jc w:val="both"/>
              <w:rPr>
                <w:rFonts w:ascii="Times New Roman" w:hAnsi="Times New Roman"/>
                <w:sz w:val="24"/>
                <w:szCs w:val="24"/>
              </w:rPr>
            </w:pPr>
            <w:r w:rsidRPr="00B00ACB">
              <w:rPr>
                <w:rFonts w:ascii="Times New Roman" w:hAnsi="Times New Roman"/>
                <w:sz w:val="24"/>
                <w:szCs w:val="24"/>
              </w:rPr>
              <w:t>за счет средств гранта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rPr>
            </w:pPr>
            <w:r w:rsidRPr="00B00ACB">
              <w:rPr>
                <w:rFonts w:ascii="Times New Roman" w:hAnsi="Times New Roman"/>
                <w:sz w:val="24"/>
              </w:rPr>
              <w:t xml:space="preserve"> К отраслевым приоритетам (направлениям) деятельности относятся:</w:t>
            </w:r>
          </w:p>
          <w:p w:rsidR="00B00ACB" w:rsidRPr="00B00ACB" w:rsidRDefault="00B00ACB" w:rsidP="009834B1">
            <w:pPr>
              <w:autoSpaceDE w:val="0"/>
              <w:autoSpaceDN w:val="0"/>
              <w:adjustRightInd w:val="0"/>
              <w:spacing w:after="0" w:line="240" w:lineRule="auto"/>
              <w:ind w:firstLine="793"/>
              <w:jc w:val="both"/>
              <w:rPr>
                <w:rFonts w:ascii="Times New Roman" w:hAnsi="Times New Roman"/>
                <w:sz w:val="24"/>
              </w:rPr>
            </w:pPr>
            <w:r w:rsidRPr="00B00ACB">
              <w:rPr>
                <w:rFonts w:ascii="Times New Roman" w:hAnsi="Times New Roman"/>
                <w:sz w:val="24"/>
                <w:szCs w:val="24"/>
              </w:rPr>
              <w:t>в животноводстве -</w:t>
            </w:r>
            <w:r w:rsidRPr="00B00ACB">
              <w:rPr>
                <w:rFonts w:ascii="Times New Roman" w:hAnsi="Times New Roman"/>
                <w:sz w:val="24"/>
              </w:rPr>
              <w:t xml:space="preserve">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B00ACB" w:rsidRPr="00B00ACB" w:rsidRDefault="00B00ACB" w:rsidP="009834B1">
            <w:pPr>
              <w:autoSpaceDE w:val="0"/>
              <w:autoSpaceDN w:val="0"/>
              <w:adjustRightInd w:val="0"/>
              <w:spacing w:after="0" w:line="240" w:lineRule="auto"/>
              <w:ind w:firstLine="793"/>
              <w:jc w:val="both"/>
              <w:rPr>
                <w:rFonts w:ascii="Times New Roman" w:hAnsi="Times New Roman"/>
                <w:sz w:val="24"/>
                <w:szCs w:val="24"/>
              </w:rPr>
            </w:pPr>
            <w:r w:rsidRPr="00B00ACB">
              <w:rPr>
                <w:rFonts w:ascii="Times New Roman" w:hAnsi="Times New Roman"/>
                <w:sz w:val="24"/>
                <w:szCs w:val="24"/>
              </w:rPr>
              <w:t>в растениеводстве - выращивание плодовых и ягодных культур, винограда, грибов, картофеля и овощей в закрытом и открытом грунтах, зерновых, зернобобовых, технических, кормовых сельскохозяйственных культур, с учетом фитосанитарных (карантинных) мероприятий.</w:t>
            </w:r>
          </w:p>
          <w:p w:rsidR="00B00ACB" w:rsidRPr="00B00ACB" w:rsidRDefault="00B00ACB" w:rsidP="009834B1">
            <w:pPr>
              <w:spacing w:after="0" w:line="240" w:lineRule="auto"/>
              <w:jc w:val="both"/>
            </w:pPr>
            <w:r w:rsidRPr="00B00ACB">
              <w:lastRenderedPageBreak/>
              <w:t xml:space="preserve"> </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ACB" w:rsidRPr="00B00ACB" w:rsidRDefault="00B00ACB" w:rsidP="009834B1">
            <w:pPr>
              <w:autoSpaceDE w:val="0"/>
              <w:autoSpaceDN w:val="0"/>
              <w:adjustRightInd w:val="0"/>
              <w:spacing w:after="0" w:line="240" w:lineRule="auto"/>
              <w:jc w:val="both"/>
              <w:rPr>
                <w:rFonts w:ascii="Times New Roman" w:hAnsi="Times New Roman"/>
                <w:sz w:val="24"/>
                <w:szCs w:val="24"/>
              </w:rPr>
            </w:pPr>
            <w:r w:rsidRPr="00B00ACB">
              <w:rPr>
                <w:rFonts w:ascii="Times New Roman" w:hAnsi="Times New Roman"/>
                <w:sz w:val="24"/>
                <w:szCs w:val="24"/>
              </w:rPr>
              <w:lastRenderedPageBreak/>
              <w:t>максимальный размер гранта в расчете на одного начинающего фермера составляет 90 процентов затрат (без учета налога на добавленную стоимость и транспортных расходов), указанных в плане расходов на создание и развитие крестьянского (фермерского) хозяйства, но не более:</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3000,0 тыс. рублей - для разведения крупного рогатого скота молочного направления;</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2000,0 тыс. рублей - для разведения крупного рогатого скота мясного направления;</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1500,0 тыс. рублей - на иные направления деятельности.</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 xml:space="preserve">Начинающий фермер обеспечивает за счет собственных </w:t>
            </w:r>
            <w:r w:rsidRPr="00B00ACB">
              <w:rPr>
                <w:rFonts w:ascii="Times New Roman" w:hAnsi="Times New Roman"/>
                <w:sz w:val="24"/>
                <w:szCs w:val="24"/>
              </w:rPr>
              <w:lastRenderedPageBreak/>
              <w:t>средств не менее 10 процентов стоимости каждого наименования приобретений из планируемых расходов (без учета НДС и транспортных расходов).</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rPr>
            </w:pPr>
            <w:r w:rsidRPr="00B00ACB">
              <w:rPr>
                <w:rFonts w:ascii="Times New Roman" w:hAnsi="Times New Roman"/>
                <w:sz w:val="24"/>
              </w:rPr>
              <w:t>Начинающий фермер обязуется:</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осуществлять деятельность хозяйства не менее 5 лет после получения гранта;</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выполнять производственные показатели бизнес-плана,</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в год получения гранта создать рабочие места в количестве:</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одно рабочее место - при получении гранта в сумме до 1000 тыс. рублей включительно;</w:t>
            </w:r>
          </w:p>
          <w:p w:rsidR="00B00ACB" w:rsidRPr="00B00ACB" w:rsidRDefault="00B00ACB" w:rsidP="009834B1">
            <w:pPr>
              <w:autoSpaceDE w:val="0"/>
              <w:autoSpaceDN w:val="0"/>
              <w:adjustRightInd w:val="0"/>
              <w:spacing w:after="0" w:line="240" w:lineRule="auto"/>
              <w:ind w:firstLine="709"/>
              <w:jc w:val="both"/>
              <w:rPr>
                <w:rFonts w:ascii="Times New Roman" w:hAnsi="Times New Roman"/>
                <w:sz w:val="24"/>
                <w:szCs w:val="24"/>
              </w:rPr>
            </w:pPr>
            <w:r w:rsidRPr="00B00ACB">
              <w:rPr>
                <w:rFonts w:ascii="Times New Roman" w:hAnsi="Times New Roman"/>
                <w:sz w:val="24"/>
                <w:szCs w:val="24"/>
              </w:rPr>
              <w:t>два рабочих места - при получении гранта в сумме до 2000 тыс. рублей включительно;</w:t>
            </w:r>
          </w:p>
          <w:p w:rsidR="00B00ACB" w:rsidRPr="00B00ACB" w:rsidRDefault="00B00ACB" w:rsidP="009834B1">
            <w:pPr>
              <w:spacing w:after="0" w:line="240" w:lineRule="auto"/>
              <w:ind w:firstLine="296"/>
              <w:jc w:val="both"/>
              <w:rPr>
                <w:rFonts w:ascii="Times New Roman" w:hAnsi="Times New Roman"/>
                <w:sz w:val="24"/>
                <w:szCs w:val="24"/>
              </w:rPr>
            </w:pPr>
            <w:r w:rsidRPr="00B00ACB">
              <w:rPr>
                <w:rFonts w:ascii="Times New Roman" w:hAnsi="Times New Roman"/>
                <w:sz w:val="24"/>
                <w:szCs w:val="24"/>
              </w:rPr>
              <w:t>три рабочих места - при получении гранта в сумме до 3000 тыс. рублей включительно.</w:t>
            </w:r>
          </w:p>
          <w:p w:rsidR="00B00ACB" w:rsidRPr="00B00ACB" w:rsidRDefault="00B00ACB" w:rsidP="009834B1">
            <w:pPr>
              <w:autoSpaceDE w:val="0"/>
              <w:autoSpaceDN w:val="0"/>
              <w:adjustRightInd w:val="0"/>
              <w:spacing w:after="0" w:line="240" w:lineRule="auto"/>
              <w:ind w:firstLine="4"/>
              <w:jc w:val="both"/>
              <w:rPr>
                <w:rFonts w:ascii="Times New Roman" w:hAnsi="Times New Roman"/>
                <w:i/>
                <w:szCs w:val="24"/>
              </w:rPr>
            </w:pPr>
          </w:p>
          <w:p w:rsidR="00B00ACB" w:rsidRPr="00B00ACB" w:rsidRDefault="00B00ACB" w:rsidP="009834B1">
            <w:pPr>
              <w:spacing w:after="0" w:line="240" w:lineRule="auto"/>
              <w:ind w:firstLine="296"/>
              <w:jc w:val="both"/>
            </w:pP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 xml:space="preserve">11. </w:t>
            </w:r>
            <w:r w:rsidR="00B178A2">
              <w:rPr>
                <w:rFonts w:ascii="Times New Roman" w:hAnsi="Times New Roman"/>
                <w:b/>
                <w:sz w:val="28"/>
                <w:szCs w:val="28"/>
              </w:rPr>
              <w:t>П</w:t>
            </w:r>
            <w:r w:rsidR="006F3B29">
              <w:rPr>
                <w:rFonts w:ascii="Times New Roman" w:hAnsi="Times New Roman"/>
                <w:b/>
                <w:sz w:val="28"/>
              </w:rPr>
              <w:t>редоставление грантов на развитие семейных животноводческих ферм</w:t>
            </w:r>
            <w:r w:rsidR="00466D56">
              <w:rPr>
                <w:rFonts w:ascii="Times New Roman" w:hAnsi="Times New Roman"/>
                <w:b/>
                <w:sz w:val="28"/>
              </w:rPr>
              <w:t xml:space="preserve"> </w:t>
            </w:r>
          </w:p>
          <w:p w:rsidR="00466D56" w:rsidRDefault="00466D56" w:rsidP="004631D3">
            <w:pPr>
              <w:spacing w:after="0" w:line="240" w:lineRule="auto"/>
              <w:ind w:left="1136"/>
              <w:rPr>
                <w:rFonts w:eastAsia="Calibri" w:cs="Calibri"/>
              </w:rPr>
            </w:pPr>
            <w:r w:rsidRPr="00AA68CD">
              <w:rPr>
                <w:rFonts w:ascii="Times New Roman" w:hAnsi="Times New Roman"/>
                <w:sz w:val="28"/>
                <w:szCs w:val="28"/>
              </w:rPr>
              <w:t>(</w:t>
            </w:r>
            <w:r w:rsidRPr="00417561">
              <w:rPr>
                <w:rFonts w:ascii="Times New Roman" w:hAnsi="Times New Roman"/>
              </w:rPr>
              <w:t xml:space="preserve">в рамках </w:t>
            </w:r>
            <w:r w:rsidR="004631D3">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C2477B"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77B" w:rsidRPr="00C2477B" w:rsidRDefault="00C2477B" w:rsidP="009834B1">
            <w:pPr>
              <w:spacing w:after="0" w:line="240" w:lineRule="auto"/>
              <w:jc w:val="both"/>
              <w:rPr>
                <w:rFonts w:ascii="Times New Roman" w:hAnsi="Times New Roman"/>
                <w:sz w:val="28"/>
              </w:rPr>
            </w:pPr>
            <w:r w:rsidRPr="00C2477B">
              <w:rPr>
                <w:rFonts w:ascii="Times New Roman" w:hAnsi="Times New Roman"/>
                <w:b/>
                <w:sz w:val="24"/>
              </w:rPr>
              <w:t xml:space="preserve">Постановление Правительства РФ </w:t>
            </w:r>
            <w:r w:rsidRPr="00C2477B">
              <w:rPr>
                <w:rFonts w:ascii="Times New Roman" w:hAnsi="Times New Roman"/>
                <w:b/>
                <w:sz w:val="28"/>
              </w:rPr>
              <w:t xml:space="preserve"> </w:t>
            </w:r>
            <w:r w:rsidRPr="00C2477B">
              <w:rPr>
                <w:rFonts w:ascii="Times New Roman" w:hAnsi="Times New Roman"/>
                <w:b/>
                <w:sz w:val="24"/>
              </w:rPr>
              <w:t>от 14.07.2012 № 717</w:t>
            </w:r>
            <w:r w:rsidRPr="00C2477B">
              <w:rPr>
                <w:rFonts w:ascii="Times New Roman" w:hAnsi="Times New Roman"/>
                <w:sz w:val="24"/>
              </w:rPr>
              <w:t xml:space="preserve"> </w:t>
            </w:r>
            <w:r w:rsidRPr="00C2477B">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Pr="00C2477B">
              <w:rPr>
                <w:rFonts w:ascii="Times New Roman" w:hAnsi="Times New Roman"/>
                <w:sz w:val="28"/>
              </w:rPr>
              <w:t>,</w:t>
            </w:r>
          </w:p>
          <w:p w:rsidR="00C2477B" w:rsidRPr="00C2477B" w:rsidRDefault="00C2477B" w:rsidP="009834B1">
            <w:pPr>
              <w:spacing w:after="0" w:line="240" w:lineRule="auto"/>
              <w:jc w:val="both"/>
              <w:rPr>
                <w:rFonts w:ascii="Times New Roman" w:hAnsi="Times New Roman"/>
                <w:sz w:val="28"/>
              </w:rPr>
            </w:pPr>
            <w:r w:rsidRPr="00C2477B">
              <w:rPr>
                <w:rFonts w:ascii="Times New Roman" w:hAnsi="Times New Roman"/>
                <w:sz w:val="28"/>
              </w:rPr>
              <w:t xml:space="preserve"> </w:t>
            </w:r>
            <w:r w:rsidRPr="00C2477B">
              <w:rPr>
                <w:rFonts w:ascii="Times New Roman" w:hAnsi="Times New Roman"/>
                <w:b/>
                <w:sz w:val="24"/>
              </w:rPr>
              <w:t xml:space="preserve">Постановление Правительства  Ростовской  области от 14.02.2017 № 83 </w:t>
            </w:r>
            <w:r w:rsidRPr="00C2477B">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C2477B" w:rsidRPr="00C2477B" w:rsidRDefault="00C2477B" w:rsidP="009834B1">
            <w:pPr>
              <w:spacing w:after="0" w:line="240" w:lineRule="auto"/>
              <w:ind w:firstLine="709"/>
              <w:jc w:val="both"/>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77B" w:rsidRPr="00C2477B" w:rsidRDefault="00C2477B" w:rsidP="009834B1">
            <w:pPr>
              <w:spacing w:after="0" w:line="240" w:lineRule="auto"/>
              <w:ind w:firstLine="709"/>
              <w:jc w:val="both"/>
              <w:rPr>
                <w:rFonts w:ascii="Times New Roman" w:hAnsi="Times New Roman"/>
                <w:sz w:val="24"/>
              </w:rPr>
            </w:pPr>
            <w:r w:rsidRPr="00C2477B">
              <w:rPr>
                <w:rFonts w:ascii="Times New Roman" w:hAnsi="Times New Roman"/>
                <w:sz w:val="24"/>
              </w:rPr>
              <w:t>семейная животноводческая ферма − крестьянское (фермерское) хозяйство, зарегистрированное на сельской территории Ростовской области,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rsidR="00C2477B" w:rsidRPr="00C2477B" w:rsidRDefault="00C2477B" w:rsidP="009834B1">
            <w:pPr>
              <w:spacing w:after="0" w:line="240" w:lineRule="auto"/>
              <w:ind w:firstLine="709"/>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77B" w:rsidRPr="00C2477B" w:rsidRDefault="00C2477B" w:rsidP="009834B1">
            <w:pPr>
              <w:spacing w:after="0" w:line="240" w:lineRule="auto"/>
              <w:ind w:firstLine="709"/>
              <w:jc w:val="both"/>
              <w:rPr>
                <w:rFonts w:ascii="Times New Roman" w:hAnsi="Times New Roman"/>
                <w:sz w:val="24"/>
              </w:rPr>
            </w:pPr>
            <w:r w:rsidRPr="00C2477B">
              <w:rPr>
                <w:rFonts w:ascii="Times New Roman" w:hAnsi="Times New Roman"/>
                <w:sz w:val="24"/>
              </w:rPr>
              <w:t>На развитие семейной животноводческой фермы по следующим расходам:</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разработки проектной документации строительства, реконструкции или модернизации семейных животноводческих ферм на территории Ростовской области;</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строительства, реконструкции, ремонта или модернизации семейных животноводческих ферм на территории Ростовской области;</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строительства, реконструкции, ремонта или модернизации производственных объектов по переработке продукции животноводства на территории Ростовской области;</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 xml:space="preserve"> приобретения сельскохозяйственной техники и оборудования для производства и заготовки кормов (за исключением зерноуборочной);</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комплектации семейных животноводческих ферм и объектов по переработке животноводческой продукции оборудованием и техникой, а также их монтажа;</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приобретение сельскохозяйственных животных.</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 xml:space="preserve">За счет средств гранта не </w:t>
            </w:r>
            <w:r w:rsidRPr="00C2477B">
              <w:rPr>
                <w:rFonts w:ascii="Times New Roman" w:hAnsi="Times New Roman"/>
                <w:sz w:val="24"/>
                <w:szCs w:val="24"/>
              </w:rPr>
              <w:lastRenderedPageBreak/>
              <w:t>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C2477B" w:rsidRPr="00C2477B" w:rsidRDefault="00C2477B" w:rsidP="009834B1">
            <w:pPr>
              <w:spacing w:after="0" w:line="240" w:lineRule="auto"/>
              <w:ind w:firstLine="709"/>
              <w:jc w:val="both"/>
              <w:rPr>
                <w:rFonts w:ascii="Times New Roman" w:hAnsi="Times New Roman"/>
                <w:sz w:val="24"/>
              </w:rPr>
            </w:pPr>
            <w:r w:rsidRPr="00C2477B">
              <w:rPr>
                <w:rFonts w:ascii="Times New Roman" w:hAnsi="Times New Roman"/>
                <w:sz w:val="24"/>
              </w:rPr>
              <w:t>К отраслевым приоритетам (направлениям) деятельности семейной животноводческой фермы относятся: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C2477B" w:rsidRPr="00C2477B" w:rsidRDefault="00C2477B" w:rsidP="009834B1">
            <w:pPr>
              <w:spacing w:after="0" w:line="240" w:lineRule="auto"/>
              <w:ind w:firstLine="709"/>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77B" w:rsidRPr="00C2477B" w:rsidRDefault="00C2477B" w:rsidP="009834B1">
            <w:pPr>
              <w:spacing w:after="0" w:line="240" w:lineRule="auto"/>
              <w:jc w:val="both"/>
              <w:rPr>
                <w:rFonts w:ascii="Times New Roman" w:hAnsi="Times New Roman"/>
                <w:sz w:val="24"/>
              </w:rPr>
            </w:pPr>
            <w:r w:rsidRPr="00C2477B">
              <w:rPr>
                <w:rFonts w:ascii="Times New Roman" w:hAnsi="Times New Roman"/>
                <w:sz w:val="24"/>
              </w:rPr>
              <w:lastRenderedPageBreak/>
              <w:t>Максимальный размер гранта в расчете на одно крестьянское (фермерское) хозяйство составляет 60 процентов затрат (без учета НДС и транспортных расходов), указанных в плане расходов на развитие семейной животноводческой фермы, но не более:</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30000,0 тыс. рублей - по разведению и выращиванию крупного рогатого скота молочного направления в условиях фермы и (или) переработке производимой продукции животноводства;</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21600,0 тыс. рублей - по разведению и выращиванию мелкого рогатого скота молочного направления в условиях фермы и (или) переработке производимой продукции животноводства;</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5400,0 тыс. рублей - по разведению и выращиванию крупного рогатого скота мясного направления, кроликов в условиях фермы и (или) переработке производимой продукции животноводства;</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 xml:space="preserve">3000,0 тыс. рублей - другие направления животноводства (разведение овец, коз мясного направления, лошадей, пушных зверей (кроме кроликов), сельскохозяйственной птицы и </w:t>
            </w:r>
            <w:r w:rsidRPr="00C2477B">
              <w:rPr>
                <w:rFonts w:ascii="Times New Roman" w:hAnsi="Times New Roman"/>
                <w:sz w:val="24"/>
                <w:szCs w:val="24"/>
              </w:rPr>
              <w:lastRenderedPageBreak/>
              <w:t>прочих видов птицы (страусов, перепелов) в условиях фермы).</w:t>
            </w:r>
          </w:p>
          <w:p w:rsidR="00C2477B" w:rsidRPr="00C2477B" w:rsidRDefault="00C2477B" w:rsidP="009834B1">
            <w:pPr>
              <w:autoSpaceDE w:val="0"/>
              <w:autoSpaceDN w:val="0"/>
              <w:adjustRightInd w:val="0"/>
              <w:spacing w:after="0" w:line="240" w:lineRule="auto"/>
              <w:ind w:firstLine="539"/>
              <w:jc w:val="both"/>
              <w:rPr>
                <w:rFonts w:ascii="Times New Roman" w:hAnsi="Times New Roman"/>
                <w:sz w:val="24"/>
                <w:szCs w:val="24"/>
              </w:rPr>
            </w:pPr>
            <w:r w:rsidRPr="00C2477B">
              <w:rPr>
                <w:rFonts w:ascii="Times New Roman" w:hAnsi="Times New Roman"/>
                <w:sz w:val="24"/>
                <w:szCs w:val="24"/>
              </w:rPr>
              <w:t>При этом максимальный размер гранта на разведение и выращивание скота молочного направления, указанный в абзацах пятом и шестом настоящего подпункта, предоставляется при выполнении работ по строительству (реконструкции, модернизации) объектов животноводства и (или) переработке продукции животноводства.</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rPr>
            </w:pPr>
            <w:r w:rsidRPr="00C2477B">
              <w:rPr>
                <w:rFonts w:ascii="Times New Roman" w:hAnsi="Times New Roman"/>
                <w:sz w:val="24"/>
                <w:szCs w:val="24"/>
              </w:rPr>
              <w:t>Глава крестьянского фермерского хозяйства обязуется оплачивать не менее 40 процентов затрат (без учета НДС и транспортных расходов),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(без учета НДС и транспортных расходов). В качестве собственных средств крестьянского фермерского хозяйства могут предъявлять не более 30 процентов кредитов (займов)</w:t>
            </w:r>
            <w:r w:rsidRPr="00C2477B">
              <w:rPr>
                <w:rFonts w:ascii="Times New Roman" w:hAnsi="Times New Roman"/>
                <w:sz w:val="24"/>
              </w:rPr>
              <w:t>.</w:t>
            </w:r>
          </w:p>
          <w:p w:rsidR="00C2477B" w:rsidRPr="00C2477B" w:rsidRDefault="00C2477B" w:rsidP="009834B1">
            <w:pPr>
              <w:autoSpaceDE w:val="0"/>
              <w:autoSpaceDN w:val="0"/>
              <w:adjustRightInd w:val="0"/>
              <w:spacing w:after="0" w:line="240" w:lineRule="auto"/>
              <w:ind w:firstLine="571"/>
              <w:jc w:val="both"/>
              <w:rPr>
                <w:rFonts w:ascii="Times New Roman" w:hAnsi="Times New Roman"/>
                <w:i/>
                <w:szCs w:val="24"/>
              </w:rPr>
            </w:pPr>
            <w:r w:rsidRPr="00C2477B">
              <w:rPr>
                <w:rFonts w:ascii="Times New Roman" w:hAnsi="Times New Roman"/>
                <w:sz w:val="24"/>
                <w:szCs w:val="24"/>
              </w:rPr>
              <w:t xml:space="preserve">При наличии бюджетных ассигнований часть затрат семейной животноводческой фермы по разведению и выращиванию скота молочного </w:t>
            </w:r>
            <w:r w:rsidRPr="00C2477B">
              <w:rPr>
                <w:rFonts w:ascii="Times New Roman" w:hAnsi="Times New Roman"/>
                <w:sz w:val="24"/>
                <w:szCs w:val="24"/>
              </w:rPr>
              <w:lastRenderedPageBreak/>
              <w:t xml:space="preserve">направления, указанных главой крестьянского (фермерского) хозяйства в плане расходов (без учета НДС и транспортных расходов), но не более 20 процентов, обеспечивается за счет средств областного бюджета в виде субсидии 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животноводческой фермы по разведению и выращиванию скота молочного направления. В случае недостаточности дополнительных бюджетных средств имеющийся лимит субсидии распределяется пропорционально между получателями гранта на развитие семейных животноводческих ферм по разведению и выращиванию скота молочного направления. </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rPr>
            </w:pPr>
            <w:r w:rsidRPr="00C2477B">
              <w:rPr>
                <w:rFonts w:ascii="Times New Roman" w:hAnsi="Times New Roman"/>
                <w:sz w:val="24"/>
                <w:szCs w:val="24"/>
              </w:rPr>
              <w:t>Глава крестьянского фермерского хозяйства обязуется:</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rPr>
              <w:t xml:space="preserve">осуществлять </w:t>
            </w:r>
            <w:r w:rsidRPr="00C2477B">
              <w:rPr>
                <w:rFonts w:ascii="Times New Roman" w:hAnsi="Times New Roman"/>
                <w:sz w:val="24"/>
                <w:szCs w:val="24"/>
              </w:rPr>
              <w:t>деятельность в течение не менее пяти лет после получения гранта на развитие семейной животноводческой фермы;</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создать условия для организации не менее трех новых постоянных рабочих мест в год получения гранта;</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 xml:space="preserve">сохранить новые созданные </w:t>
            </w:r>
            <w:r w:rsidRPr="00C2477B">
              <w:rPr>
                <w:rFonts w:ascii="Times New Roman" w:hAnsi="Times New Roman"/>
                <w:sz w:val="24"/>
                <w:szCs w:val="24"/>
              </w:rPr>
              <w:lastRenderedPageBreak/>
              <w:t>рабочие места в течение не менее пяти лет после получения гранта;</w:t>
            </w:r>
          </w:p>
          <w:p w:rsidR="00C2477B" w:rsidRPr="00C2477B" w:rsidRDefault="00C2477B" w:rsidP="009834B1">
            <w:pPr>
              <w:autoSpaceDE w:val="0"/>
              <w:autoSpaceDN w:val="0"/>
              <w:adjustRightInd w:val="0"/>
              <w:spacing w:after="0" w:line="240" w:lineRule="auto"/>
              <w:ind w:firstLine="540"/>
              <w:jc w:val="both"/>
              <w:rPr>
                <w:rFonts w:ascii="Times New Roman" w:hAnsi="Times New Roman"/>
                <w:sz w:val="24"/>
                <w:szCs w:val="24"/>
              </w:rPr>
            </w:pPr>
            <w:r w:rsidRPr="00C2477B">
              <w:rPr>
                <w:rFonts w:ascii="Times New Roman" w:hAnsi="Times New Roman"/>
                <w:sz w:val="24"/>
                <w:szCs w:val="24"/>
              </w:rPr>
              <w:t>осуществлять деятельность в течение не менее пяти лет после получения гранта на развитие семейной животноводческой фермы.</w:t>
            </w:r>
          </w:p>
          <w:p w:rsidR="00C2477B" w:rsidRPr="00C2477B" w:rsidRDefault="00C2477B" w:rsidP="00ED6526">
            <w:pPr>
              <w:autoSpaceDE w:val="0"/>
              <w:autoSpaceDN w:val="0"/>
              <w:adjustRightInd w:val="0"/>
              <w:spacing w:after="0" w:line="240" w:lineRule="auto"/>
              <w:ind w:firstLine="4"/>
              <w:jc w:val="both"/>
              <w:rPr>
                <w:rFonts w:eastAsia="Calibri" w:cs="Calibri"/>
              </w:rPr>
            </w:pP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4631D3" w:rsidP="004631D3">
            <w:pPr>
              <w:spacing w:after="0" w:line="240" w:lineRule="auto"/>
              <w:ind w:left="611"/>
              <w:jc w:val="center"/>
              <w:rPr>
                <w:rFonts w:ascii="Times New Roman" w:hAnsi="Times New Roman"/>
                <w:b/>
                <w:sz w:val="28"/>
              </w:rPr>
            </w:pPr>
            <w:r>
              <w:rPr>
                <w:rFonts w:ascii="Times New Roman" w:hAnsi="Times New Roman"/>
                <w:b/>
                <w:sz w:val="28"/>
                <w:szCs w:val="28"/>
              </w:rPr>
              <w:lastRenderedPageBreak/>
              <w:t xml:space="preserve">12. </w:t>
            </w:r>
            <w:r w:rsidR="00D40657">
              <w:rPr>
                <w:rFonts w:ascii="Times New Roman" w:hAnsi="Times New Roman"/>
                <w:b/>
                <w:sz w:val="28"/>
                <w:szCs w:val="28"/>
              </w:rPr>
              <w:t>П</w:t>
            </w:r>
            <w:r w:rsidR="006F3B29" w:rsidRPr="002D7065">
              <w:rPr>
                <w:rFonts w:ascii="Times New Roman" w:hAnsi="Times New Roman"/>
                <w:b/>
                <w:sz w:val="28"/>
              </w:rPr>
              <w:t>редоставление грантов на развитие материально-технической базы сельскохозяйственных потребительских кооперативов</w:t>
            </w:r>
          </w:p>
          <w:p w:rsidR="00D40657" w:rsidRPr="002D7065" w:rsidRDefault="00D40657" w:rsidP="00ED6526">
            <w:pPr>
              <w:spacing w:after="0" w:line="240" w:lineRule="auto"/>
              <w:ind w:left="1136"/>
              <w:rPr>
                <w:rFonts w:eastAsia="Calibri" w:cs="Calibri"/>
              </w:rPr>
            </w:pPr>
            <w:r w:rsidRPr="00AA68CD">
              <w:rPr>
                <w:rFonts w:ascii="Times New Roman" w:hAnsi="Times New Roman"/>
                <w:sz w:val="28"/>
                <w:szCs w:val="28"/>
              </w:rPr>
              <w:t>(</w:t>
            </w:r>
            <w:r w:rsidRPr="00417561">
              <w:rPr>
                <w:rFonts w:ascii="Times New Roman" w:hAnsi="Times New Roman"/>
              </w:rPr>
              <w:t xml:space="preserve">в рамках </w:t>
            </w:r>
            <w:r w:rsidR="00ED6526">
              <w:rPr>
                <w:rFonts w:ascii="Times New Roman" w:hAnsi="Times New Roman"/>
              </w:rPr>
              <w:t>с</w:t>
            </w:r>
            <w:r w:rsidRPr="00417561">
              <w:rPr>
                <w:rFonts w:ascii="Times New Roman" w:hAnsi="Times New Roman"/>
              </w:rPr>
              <w:t>убсидии на содействие достижению целевых показателей региональных программ развития агропромышленного комплекса</w:t>
            </w:r>
            <w:r>
              <w:rPr>
                <w:rFonts w:ascii="Times New Roman" w:hAnsi="Times New Roman"/>
              </w:rPr>
              <w:t>)</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E25FC4">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8"/>
              </w:rPr>
              <w:t>,</w:t>
            </w:r>
          </w:p>
          <w:p w:rsidR="006F3B29" w:rsidRDefault="006F3B29" w:rsidP="00E25FC4">
            <w:pPr>
              <w:spacing w:after="0" w:line="240" w:lineRule="auto"/>
              <w:jc w:val="both"/>
              <w:rPr>
                <w:rFonts w:ascii="Times New Roman" w:hAnsi="Times New Roman"/>
                <w:sz w:val="24"/>
              </w:rPr>
            </w:pPr>
            <w:r>
              <w:rPr>
                <w:rFonts w:ascii="Times New Roman" w:hAnsi="Times New Roman"/>
                <w:sz w:val="28"/>
              </w:rPr>
              <w:t xml:space="preserve"> </w:t>
            </w:r>
            <w:r>
              <w:rPr>
                <w:rFonts w:ascii="Times New Roman" w:hAnsi="Times New Roman"/>
                <w:b/>
                <w:sz w:val="24"/>
              </w:rPr>
              <w:t xml:space="preserve">Постановление Правительства  Ростовской  области от 14.02.2017 №  83 </w:t>
            </w:r>
            <w:r>
              <w:rPr>
                <w:rFonts w:ascii="Times New Roman" w:hAnsi="Times New Roman"/>
                <w:sz w:val="24"/>
              </w:rPr>
              <w:t>«О порядке предоставления субсидии на содействие достижению целевых показателей региональных программ развития агропромышленного комплекса»</w:t>
            </w:r>
          </w:p>
          <w:p w:rsidR="006F3B29" w:rsidRDefault="006F3B29" w:rsidP="006A312A">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346530" w:rsidRDefault="006F3B29" w:rsidP="00AA5D1C">
            <w:pPr>
              <w:autoSpaceDE w:val="0"/>
              <w:autoSpaceDN w:val="0"/>
              <w:adjustRightInd w:val="0"/>
              <w:spacing w:after="0" w:line="240" w:lineRule="auto"/>
              <w:ind w:firstLine="540"/>
              <w:jc w:val="both"/>
              <w:rPr>
                <w:rFonts w:ascii="Times New Roman" w:hAnsi="Times New Roman"/>
                <w:bCs/>
                <w:sz w:val="28"/>
                <w:szCs w:val="28"/>
              </w:rPr>
            </w:pPr>
            <w:r w:rsidRPr="00AA5D1C">
              <w:rPr>
                <w:rFonts w:ascii="Times New Roman" w:hAnsi="Times New Roman"/>
                <w:bCs/>
                <w:sz w:val="24"/>
                <w:szCs w:val="28"/>
              </w:rPr>
              <w:t xml:space="preserve">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w:t>
            </w:r>
            <w:r w:rsidRPr="00AA5D1C">
              <w:rPr>
                <w:rFonts w:ascii="Times New Roman" w:hAnsi="Times New Roman"/>
                <w:bCs/>
                <w:sz w:val="24"/>
                <w:szCs w:val="28"/>
              </w:rPr>
              <w:lastRenderedPageBreak/>
              <w:t>формируется за счет осуществления перерабатывающей и (или) сбытовой деятельности указанной продукции</w:t>
            </w:r>
          </w:p>
          <w:p w:rsidR="006F3B29" w:rsidRPr="000552DA" w:rsidRDefault="006F3B29" w:rsidP="006A312A">
            <w:pPr>
              <w:spacing w:after="0" w:line="240" w:lineRule="auto"/>
              <w:jc w:val="both"/>
              <w:rPr>
                <w:rFonts w:ascii="Times New Roman" w:hAnsi="Times New Roman"/>
                <w:sz w:val="24"/>
                <w:szCs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2D7065" w:rsidRDefault="006F3B29" w:rsidP="006A312A">
            <w:pPr>
              <w:spacing w:after="0" w:line="240" w:lineRule="auto"/>
              <w:jc w:val="both"/>
              <w:rPr>
                <w:rFonts w:ascii="Times New Roman" w:hAnsi="Times New Roman"/>
                <w:sz w:val="24"/>
                <w:szCs w:val="24"/>
              </w:rPr>
            </w:pPr>
            <w:r w:rsidRPr="002D7065">
              <w:rPr>
                <w:rFonts w:ascii="Times New Roman" w:hAnsi="Times New Roman"/>
                <w:sz w:val="24"/>
                <w:szCs w:val="24"/>
              </w:rPr>
              <w:lastRenderedPageBreak/>
              <w:t>на развитие материально-технической базы</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0552DA"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Субсидии предоставляются:</w:t>
            </w:r>
          </w:p>
          <w:p w:rsidR="006F3B29" w:rsidRPr="000552DA"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 xml:space="preserve"> при приобретении основных средств, не бывших в употреблении, либо срок производства которых не превышает двух лет;</w:t>
            </w:r>
          </w:p>
          <w:p w:rsidR="006F3B29" w:rsidRPr="000552DA"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при неотчуждении в течение пяти лет приобретаемых основных средств;</w:t>
            </w:r>
          </w:p>
          <w:p w:rsidR="006F3B29" w:rsidRPr="000552DA"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при включении в неделимый фонд кооператива имущества, затраты по приобретению которого представлены на получение государственной поддержки, либо имущества, приобретаемого с участием средств государственной поддержки;</w:t>
            </w:r>
          </w:p>
          <w:p w:rsidR="006F3B29" w:rsidRPr="000552DA"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при выполнении показателей эффективности, установленных Соглашением о предоставлении государственной поддержки;</w:t>
            </w:r>
          </w:p>
          <w:p w:rsidR="006F3B29" w:rsidRPr="002D7065" w:rsidRDefault="006F3B29" w:rsidP="0003647B">
            <w:pPr>
              <w:spacing w:after="0" w:line="240" w:lineRule="auto"/>
              <w:jc w:val="both"/>
              <w:rPr>
                <w:rFonts w:ascii="Times New Roman" w:hAnsi="Times New Roman"/>
                <w:sz w:val="24"/>
                <w:szCs w:val="24"/>
              </w:rPr>
            </w:pPr>
            <w:r w:rsidRPr="000552DA">
              <w:rPr>
                <w:rFonts w:ascii="Times New Roman" w:hAnsi="Times New Roman"/>
                <w:sz w:val="24"/>
                <w:szCs w:val="24"/>
              </w:rPr>
              <w:t>при страховании имущества, приобретаемого по грантовой поддержке, на срок действия Соглашений.</w:t>
            </w:r>
          </w:p>
        </w:tc>
      </w:tr>
      <w:tr w:rsidR="006F3B29"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2D7065" w:rsidRDefault="00482601" w:rsidP="003F6E3B">
            <w:pPr>
              <w:spacing w:after="0" w:line="240" w:lineRule="auto"/>
              <w:jc w:val="center"/>
              <w:rPr>
                <w:rFonts w:eastAsia="Calibri" w:cs="Calibri"/>
              </w:rPr>
            </w:pPr>
            <w:r>
              <w:rPr>
                <w:rFonts w:ascii="Times New Roman" w:hAnsi="Times New Roman"/>
                <w:b/>
                <w:sz w:val="28"/>
              </w:rPr>
              <w:lastRenderedPageBreak/>
              <w:t>13</w:t>
            </w:r>
            <w:r w:rsidR="006F3B29" w:rsidRPr="002D7065">
              <w:rPr>
                <w:rFonts w:ascii="Times New Roman" w:hAnsi="Times New Roman"/>
                <w:b/>
                <w:sz w:val="28"/>
              </w:rPr>
              <w:t xml:space="preserve">.   </w:t>
            </w:r>
            <w:r w:rsidR="003F6E3B">
              <w:rPr>
                <w:rFonts w:ascii="Times New Roman" w:hAnsi="Times New Roman"/>
                <w:b/>
                <w:sz w:val="28"/>
              </w:rPr>
              <w:t>В</w:t>
            </w:r>
            <w:r w:rsidR="003F6E3B" w:rsidRPr="003F6E3B">
              <w:rPr>
                <w:rFonts w:ascii="Times New Roman" w:hAnsi="Times New Roman"/>
                <w:b/>
                <w:sz w:val="28"/>
              </w:rPr>
              <w:t xml:space="preserve">озмещение части затрат на уплату процентов по </w:t>
            </w:r>
            <w:r w:rsidR="003F6E3B" w:rsidRPr="002D7065">
              <w:rPr>
                <w:rFonts w:ascii="Times New Roman" w:hAnsi="Times New Roman"/>
                <w:b/>
                <w:sz w:val="28"/>
              </w:rPr>
              <w:t>инвестиционные</w:t>
            </w:r>
            <w:r w:rsidR="003F6E3B" w:rsidRPr="003F6E3B">
              <w:rPr>
                <w:rFonts w:ascii="Times New Roman" w:hAnsi="Times New Roman"/>
                <w:b/>
                <w:sz w:val="28"/>
              </w:rPr>
              <w:t xml:space="preserve"> кредитам, полученным в российских кредитных организациях и займам, полученным в сельскохозяйственных кредитных потребительских кооперативах</w:t>
            </w:r>
          </w:p>
        </w:tc>
      </w:tr>
      <w:tr w:rsidR="006F3B29"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F77E64">
            <w:pPr>
              <w:spacing w:after="0" w:line="240" w:lineRule="auto"/>
              <w:jc w:val="both"/>
              <w:rPr>
                <w:rFonts w:ascii="Times New Roman" w:hAnsi="Times New Roman"/>
                <w:sz w:val="28"/>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sidR="006759E5">
              <w:rPr>
                <w:rFonts w:ascii="Times New Roman" w:hAnsi="Times New Roman"/>
                <w:b/>
                <w:sz w:val="24"/>
              </w:rPr>
              <w:t>от 06</w:t>
            </w:r>
            <w:r>
              <w:rPr>
                <w:rFonts w:ascii="Times New Roman" w:hAnsi="Times New Roman"/>
                <w:b/>
                <w:sz w:val="24"/>
              </w:rPr>
              <w:t>.0</w:t>
            </w:r>
            <w:r w:rsidR="006759E5">
              <w:rPr>
                <w:rFonts w:ascii="Times New Roman" w:hAnsi="Times New Roman"/>
                <w:b/>
                <w:sz w:val="24"/>
              </w:rPr>
              <w:t>9</w:t>
            </w:r>
            <w:r>
              <w:rPr>
                <w:rFonts w:ascii="Times New Roman" w:hAnsi="Times New Roman"/>
                <w:b/>
                <w:sz w:val="24"/>
              </w:rPr>
              <w:t>.201</w:t>
            </w:r>
            <w:r w:rsidR="006759E5">
              <w:rPr>
                <w:rFonts w:ascii="Times New Roman" w:hAnsi="Times New Roman"/>
                <w:b/>
                <w:sz w:val="24"/>
              </w:rPr>
              <w:t>8</w:t>
            </w:r>
            <w:r>
              <w:rPr>
                <w:rFonts w:ascii="Times New Roman" w:hAnsi="Times New Roman"/>
                <w:b/>
                <w:sz w:val="24"/>
              </w:rPr>
              <w:t xml:space="preserve"> № 1</w:t>
            </w:r>
            <w:r w:rsidR="006759E5">
              <w:rPr>
                <w:rFonts w:ascii="Times New Roman" w:hAnsi="Times New Roman"/>
                <w:b/>
                <w:sz w:val="24"/>
              </w:rPr>
              <w:t>063</w:t>
            </w:r>
            <w:r>
              <w:rPr>
                <w:rFonts w:ascii="Times New Roman" w:hAnsi="Times New Roman"/>
                <w:sz w:val="24"/>
              </w:rPr>
              <w:t xml:space="preserve"> </w:t>
            </w:r>
            <w:r w:rsidRPr="004F506E">
              <w:rPr>
                <w:rFonts w:ascii="Times New Roman" w:hAnsi="Times New Roman"/>
                <w:sz w:val="24"/>
                <w:szCs w:val="24"/>
              </w:rPr>
              <w:t>"</w:t>
            </w:r>
            <w:r w:rsidR="006759E5" w:rsidRPr="006759E5">
              <w:rPr>
                <w:rFonts w:ascii="Times New Roman" w:hAnsi="Times New Roman"/>
                <w:sz w:val="24"/>
                <w:szCs w:val="24"/>
              </w:rPr>
              <w: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Pr="004F506E">
              <w:rPr>
                <w:rFonts w:ascii="Times New Roman" w:hAnsi="Times New Roman"/>
                <w:sz w:val="24"/>
                <w:szCs w:val="24"/>
              </w:rPr>
              <w:t>"</w:t>
            </w:r>
            <w:r>
              <w:rPr>
                <w:rFonts w:ascii="Times New Roman" w:hAnsi="Times New Roman"/>
                <w:sz w:val="28"/>
              </w:rPr>
              <w:t xml:space="preserve">, </w:t>
            </w:r>
          </w:p>
          <w:p w:rsidR="006F3B29" w:rsidRDefault="006F3B29" w:rsidP="00440451">
            <w:pPr>
              <w:autoSpaceDE w:val="0"/>
              <w:autoSpaceDN w:val="0"/>
              <w:adjustRightInd w:val="0"/>
              <w:spacing w:after="0" w:line="240" w:lineRule="auto"/>
              <w:jc w:val="both"/>
              <w:rPr>
                <w:rFonts w:ascii="Times New Roman" w:hAnsi="Times New Roman"/>
                <w:b/>
                <w:sz w:val="24"/>
              </w:rPr>
            </w:pPr>
            <w:r>
              <w:rPr>
                <w:rFonts w:ascii="Times New Roman" w:hAnsi="Times New Roman"/>
                <w:b/>
                <w:sz w:val="24"/>
              </w:rPr>
              <w:t>Постановление Правительства РО от 20.01.2012 № 58 «</w:t>
            </w:r>
            <w:r w:rsidR="00440451">
              <w:rPr>
                <w:rFonts w:ascii="Times New Roman" w:hAnsi="Times New Roman"/>
                <w:sz w:val="24"/>
                <w:szCs w:val="24"/>
              </w:rPr>
              <w:t>О порядке предоставления субсидий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r>
              <w:rPr>
                <w:rFonts w:ascii="Times New Roman" w:hAnsi="Times New Roman"/>
                <w:sz w:val="24"/>
              </w:rPr>
              <w:t xml:space="preserve">» </w:t>
            </w:r>
            <w:r>
              <w:rPr>
                <w:rFonts w:ascii="Times New Roman" w:hAnsi="Times New Roman"/>
                <w:b/>
                <w:sz w:val="24"/>
              </w:rPr>
              <w:t xml:space="preserve"> </w:t>
            </w:r>
          </w:p>
          <w:p w:rsidR="006F3B29" w:rsidRDefault="006F3B29" w:rsidP="006A312A">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сельскохозяйственным товаропроизводителям (кроме граждан, ведущих личное подсобное хозяйство),</w:t>
            </w:r>
          </w:p>
          <w:p w:rsidR="006F3B29" w:rsidRDefault="006F3B29" w:rsidP="006A312A">
            <w:pPr>
              <w:spacing w:after="0" w:line="240" w:lineRule="auto"/>
              <w:jc w:val="both"/>
              <w:rPr>
                <w:rFonts w:eastAsia="Calibri" w:cs="Calibri"/>
              </w:rPr>
            </w:pPr>
            <w:r>
              <w:rPr>
                <w:rFonts w:ascii="Times New Roman" w:hAnsi="Times New Roman"/>
                <w:sz w:val="24"/>
              </w:rPr>
              <w:t>организациям независимо от их организационно-правовой формы, осуществляющим подработку, хранение и перевалку зерновых и масличных культур</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2D7065" w:rsidRDefault="006F3B29" w:rsidP="006A312A">
            <w:pPr>
              <w:spacing w:after="0" w:line="240" w:lineRule="auto"/>
              <w:ind w:firstLine="540"/>
              <w:jc w:val="both"/>
            </w:pPr>
            <w:r w:rsidRPr="002D7065">
              <w:rPr>
                <w:rFonts w:ascii="Times New Roman" w:hAnsi="Times New Roman"/>
                <w:b/>
                <w:sz w:val="24"/>
              </w:rPr>
              <w:t xml:space="preserve">по кредитным договорам (договорам займа), заключенным с 1 января </w:t>
            </w:r>
            <w:smartTag w:uri="urn:schemas-microsoft-com:office:smarttags" w:element="metricconverter">
              <w:smartTagPr>
                <w:attr w:name="ProductID" w:val="2008 г"/>
              </w:smartTagPr>
              <w:r w:rsidRPr="002D7065">
                <w:rPr>
                  <w:rFonts w:ascii="Times New Roman" w:hAnsi="Times New Roman"/>
                  <w:b/>
                  <w:sz w:val="24"/>
                </w:rPr>
                <w:t>2008 г</w:t>
              </w:r>
            </w:smartTag>
            <w:r w:rsidRPr="002D7065">
              <w:rPr>
                <w:rFonts w:ascii="Times New Roman" w:hAnsi="Times New Roman"/>
                <w:b/>
                <w:sz w:val="24"/>
              </w:rPr>
              <w:t xml:space="preserve">. по 31 декабря </w:t>
            </w:r>
            <w:smartTag w:uri="urn:schemas-microsoft-com:office:smarttags" w:element="metricconverter">
              <w:smartTagPr>
                <w:attr w:name="ProductID" w:val="2012 г"/>
              </w:smartTagPr>
              <w:r w:rsidRPr="002D7065">
                <w:rPr>
                  <w:rFonts w:ascii="Times New Roman" w:hAnsi="Times New Roman"/>
                  <w:b/>
                  <w:sz w:val="24"/>
                </w:rPr>
                <w:t>2012 г</w:t>
              </w:r>
            </w:smartTag>
            <w:r w:rsidRPr="002D7065">
              <w:rPr>
                <w:rFonts w:ascii="Times New Roman" w:hAnsi="Times New Roman"/>
                <w:b/>
                <w:sz w:val="24"/>
              </w:rPr>
              <w:t xml:space="preserve">. включительно на срок до 10 лет, - </w:t>
            </w:r>
            <w:r w:rsidRPr="002D7065">
              <w:rPr>
                <w:rFonts w:ascii="Times New Roman" w:hAnsi="Times New Roman"/>
                <w:sz w:val="24"/>
              </w:rPr>
              <w:t>на приобретение сельскохозяйственной техники в соответствии с перечнем, утверждаемым Министерством сельского хозяйства Российской Федерации.</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2D7065" w:rsidRDefault="006F3B29" w:rsidP="006A312A">
            <w:pPr>
              <w:spacing w:after="0" w:line="240" w:lineRule="auto"/>
              <w:ind w:firstLine="540"/>
              <w:jc w:val="both"/>
              <w:rPr>
                <w:rFonts w:ascii="Times New Roman" w:hAnsi="Times New Roman"/>
                <w:sz w:val="24"/>
              </w:rPr>
            </w:pPr>
            <w:r w:rsidRPr="002D7065">
              <w:rPr>
                <w:rFonts w:ascii="Times New Roman" w:hAnsi="Times New Roman"/>
                <w:sz w:val="24"/>
              </w:rPr>
              <w:t>Субсидии предоставляются за счет средств федерального бюджета в размере двух третьих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6F3B29" w:rsidRPr="002D7065" w:rsidRDefault="006F3B29" w:rsidP="00083497">
            <w:pPr>
              <w:spacing w:after="0" w:line="240" w:lineRule="auto"/>
              <w:ind w:firstLine="540"/>
              <w:jc w:val="both"/>
            </w:pPr>
            <w:r w:rsidRPr="002D7065">
              <w:rPr>
                <w:rFonts w:ascii="Times New Roman" w:hAnsi="Times New Roman"/>
                <w:sz w:val="24"/>
              </w:rPr>
              <w:t xml:space="preserve">Субсидии  предоставляются за счет средств областного бюджета в пределах одной третьей ставки рефинансирования (учетной ставки) Центрального банка Российской Федерации, а по указанным кредитам (займам), полученным сельскохозяйственными </w:t>
            </w:r>
            <w:r w:rsidRPr="002D7065">
              <w:rPr>
                <w:rFonts w:ascii="Times New Roman" w:hAnsi="Times New Roman"/>
                <w:sz w:val="24"/>
              </w:rPr>
              <w:lastRenderedPageBreak/>
              <w:t>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tc>
      </w:tr>
      <w:tr w:rsidR="007F0975" w:rsidRPr="008F2A46" w:rsidTr="00721E97">
        <w:tblPrEx>
          <w:tblCellMar>
            <w:top w:w="0" w:type="dxa"/>
            <w:bottom w:w="0" w:type="dxa"/>
          </w:tblCellMar>
        </w:tblPrEx>
        <w:trPr>
          <w:trHeight w:val="5520"/>
        </w:trPr>
        <w:tc>
          <w:tcPr>
            <w:tcW w:w="36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jc w:val="both"/>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b/>
                <w:sz w:val="24"/>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6A312A">
            <w:pPr>
              <w:spacing w:after="0" w:line="240" w:lineRule="auto"/>
              <w:rPr>
                <w:rFonts w:ascii="Times New Roman" w:hAnsi="Times New Roman"/>
                <w:sz w:val="28"/>
              </w:rPr>
            </w:pPr>
          </w:p>
          <w:p w:rsidR="007F0975" w:rsidRDefault="007F0975" w:rsidP="001023DD">
            <w:pPr>
              <w:autoSpaceDE w:val="0"/>
              <w:autoSpaceDN w:val="0"/>
              <w:adjustRightInd w:val="0"/>
              <w:spacing w:after="0" w:line="240" w:lineRule="auto"/>
              <w:jc w:val="both"/>
              <w:rPr>
                <w:rFonts w:ascii="Times New Roman" w:hAnsi="Times New Roman"/>
                <w:b/>
                <w:sz w:val="24"/>
              </w:rPr>
            </w:pPr>
          </w:p>
          <w:p w:rsidR="007F0975" w:rsidRPr="008F2A46" w:rsidRDefault="007F0975" w:rsidP="00C53214">
            <w:pPr>
              <w:autoSpaceDE w:val="0"/>
              <w:autoSpaceDN w:val="0"/>
              <w:adjustRightInd w:val="0"/>
              <w:spacing w:after="0" w:line="240" w:lineRule="auto"/>
              <w:jc w:val="both"/>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24.11.2018 № 1413</w:t>
            </w:r>
            <w:r>
              <w:rPr>
                <w:rFonts w:ascii="Times New Roman" w:hAnsi="Times New Roman"/>
                <w:sz w:val="24"/>
              </w:rPr>
              <w:t xml:space="preserve"> </w:t>
            </w:r>
            <w:r w:rsidRPr="004F506E">
              <w:rPr>
                <w:rFonts w:ascii="Times New Roman" w:hAnsi="Times New Roman"/>
                <w:sz w:val="24"/>
                <w:szCs w:val="24"/>
              </w:rPr>
              <w:t>"</w:t>
            </w:r>
            <w:r>
              <w:rPr>
                <w:rFonts w:ascii="Times New Roman" w:hAnsi="Times New Roman"/>
                <w:sz w:val="24"/>
                <w:szCs w:val="24"/>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Pr="004F506E">
              <w:rPr>
                <w:rFonts w:ascii="Times New Roman" w:hAnsi="Times New Roman"/>
                <w:sz w:val="24"/>
                <w:szCs w:val="24"/>
              </w:rPr>
              <w:t>"</w:t>
            </w:r>
          </w:p>
        </w:tc>
        <w:tc>
          <w:tcPr>
            <w:tcW w:w="3588"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7F0975" w:rsidRPr="008F2A46" w:rsidRDefault="007F0975"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b/>
                <w:sz w:val="24"/>
              </w:rPr>
              <w:t xml:space="preserve">по кредитным договорам (договорам займа), заключенным с 1 января </w:t>
            </w:r>
            <w:smartTag w:uri="urn:schemas-microsoft-com:office:smarttags" w:element="metricconverter">
              <w:smartTagPr>
                <w:attr w:name="ProductID" w:val="2010 г"/>
              </w:smartTagPr>
              <w:r w:rsidRPr="002D7065">
                <w:rPr>
                  <w:rFonts w:ascii="Times New Roman" w:hAnsi="Times New Roman"/>
                  <w:b/>
                  <w:sz w:val="24"/>
                </w:rPr>
                <w:t>2010 г</w:t>
              </w:r>
            </w:smartTag>
            <w:r w:rsidRPr="002D7065">
              <w:rPr>
                <w:rFonts w:ascii="Times New Roman" w:hAnsi="Times New Roman"/>
                <w:b/>
                <w:sz w:val="24"/>
              </w:rPr>
              <w:t xml:space="preserve">. по 31 декабря </w:t>
            </w:r>
            <w:smartTag w:uri="urn:schemas-microsoft-com:office:smarttags" w:element="metricconverter">
              <w:smartTagPr>
                <w:attr w:name="ProductID" w:val="2012 г"/>
              </w:smartTagPr>
              <w:r w:rsidRPr="002D7065">
                <w:rPr>
                  <w:rFonts w:ascii="Times New Roman" w:hAnsi="Times New Roman"/>
                  <w:b/>
                  <w:sz w:val="24"/>
                </w:rPr>
                <w:t>2012 г</w:t>
              </w:r>
            </w:smartTag>
            <w:r w:rsidRPr="002D7065">
              <w:rPr>
                <w:rFonts w:ascii="Times New Roman" w:hAnsi="Times New Roman"/>
                <w:b/>
                <w:sz w:val="24"/>
              </w:rPr>
              <w:t>. включительно на срок до 10 лет:</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на строительство, реконструкцию и модернизацию мощностей для подработки, хранения и перевалки зерновых и масличных культур;</w:t>
            </w:r>
          </w:p>
          <w:p w:rsidR="007F0975" w:rsidRPr="002D7065" w:rsidRDefault="007F0975" w:rsidP="00A35F71">
            <w:pPr>
              <w:spacing w:after="0" w:line="240" w:lineRule="auto"/>
              <w:ind w:firstLine="540"/>
              <w:jc w:val="both"/>
              <w:rPr>
                <w:rFonts w:eastAsia="Calibri" w:cs="Calibri"/>
              </w:rPr>
            </w:pPr>
            <w:r w:rsidRPr="002D7065">
              <w:rPr>
                <w:rFonts w:ascii="Times New Roman" w:hAnsi="Times New Roman"/>
                <w:sz w:val="24"/>
              </w:rP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tc>
        <w:tc>
          <w:tcPr>
            <w:tcW w:w="393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sz w:val="24"/>
              </w:rPr>
              <w:t xml:space="preserve">Субсидии предоставляются при условии, что </w:t>
            </w:r>
            <w:r w:rsidRPr="002D7065">
              <w:rPr>
                <w:rFonts w:ascii="Times New Roman" w:hAnsi="Times New Roman"/>
                <w:b/>
                <w:sz w:val="24"/>
              </w:rPr>
              <w:t>общая сумма кредита (займа</w:t>
            </w:r>
            <w:r w:rsidRPr="002D7065">
              <w:rPr>
                <w:rFonts w:ascii="Times New Roman" w:hAnsi="Times New Roman"/>
                <w:sz w:val="24"/>
              </w:rPr>
              <w:t xml:space="preserve">), полученного гражданином, ведущим личное подсобное хозяйство, в текущем году, </w:t>
            </w:r>
            <w:r w:rsidRPr="002D7065">
              <w:rPr>
                <w:rFonts w:ascii="Times New Roman" w:hAnsi="Times New Roman"/>
                <w:b/>
                <w:sz w:val="24"/>
              </w:rPr>
              <w:t>не</w:t>
            </w:r>
            <w:r w:rsidRPr="002D7065">
              <w:rPr>
                <w:rFonts w:ascii="Times New Roman" w:hAnsi="Times New Roman"/>
                <w:sz w:val="24"/>
              </w:rPr>
              <w:t xml:space="preserve"> </w:t>
            </w:r>
            <w:r w:rsidRPr="002D7065">
              <w:rPr>
                <w:rFonts w:ascii="Times New Roman" w:hAnsi="Times New Roman"/>
                <w:b/>
                <w:sz w:val="24"/>
              </w:rPr>
              <w:t xml:space="preserve">превышает 300 тыс. рублей на одно хозяйство </w:t>
            </w:r>
            <w:r w:rsidRPr="002D7065">
              <w:rPr>
                <w:rFonts w:ascii="Times New Roman" w:hAnsi="Times New Roman"/>
                <w:sz w:val="24"/>
              </w:rPr>
              <w:t>по кредитным договорам (займам) заключенным</w:t>
            </w:r>
            <w:r w:rsidRPr="002D7065">
              <w:rPr>
                <w:rFonts w:ascii="Times New Roman" w:hAnsi="Times New Roman"/>
                <w:b/>
                <w:sz w:val="24"/>
              </w:rPr>
              <w:t>:</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 по 31 декабря 2012 года включительно: за счет средств федерального бюджета </w:t>
            </w:r>
            <w:r w:rsidRPr="002D7065">
              <w:rPr>
                <w:rFonts w:ascii="Times New Roman" w:hAnsi="Times New Roman"/>
                <w:b/>
                <w:sz w:val="24"/>
              </w:rPr>
              <w:t>в размере 95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с 1 января 2013 года: за счет средств федерального бюджета </w:t>
            </w:r>
            <w:r w:rsidRPr="002D7065">
              <w:rPr>
                <w:rFonts w:ascii="Times New Roman" w:hAnsi="Times New Roman"/>
                <w:b/>
                <w:sz w:val="24"/>
              </w:rPr>
              <w:t>в размере двух третьих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lastRenderedPageBreak/>
              <w:t xml:space="preserve">за 2015 год: за счет средств федерального бюджета </w:t>
            </w:r>
            <w:r w:rsidRPr="002D7065">
              <w:rPr>
                <w:rFonts w:ascii="Times New Roman" w:hAnsi="Times New Roman"/>
                <w:b/>
                <w:sz w:val="24"/>
              </w:rPr>
              <w:t>в размере 100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b/>
                <w:sz w:val="24"/>
              </w:rPr>
              <w:t xml:space="preserve">с 1 января </w:t>
            </w:r>
            <w:smartTag w:uri="urn:schemas-microsoft-com:office:smarttags" w:element="metricconverter">
              <w:smartTagPr>
                <w:attr w:name="ProductID" w:val="2016 г"/>
              </w:smartTagPr>
              <w:r w:rsidRPr="002D7065">
                <w:rPr>
                  <w:rFonts w:ascii="Times New Roman" w:hAnsi="Times New Roman"/>
                  <w:b/>
                  <w:sz w:val="24"/>
                </w:rPr>
                <w:t>2016 г</w:t>
              </w:r>
            </w:smartTag>
            <w:r w:rsidRPr="002D7065">
              <w:rPr>
                <w:rFonts w:ascii="Times New Roman" w:hAnsi="Times New Roman"/>
                <w:b/>
                <w:sz w:val="24"/>
              </w:rPr>
              <w:t>. документы предоставляются заемщиком не позднее 6 месяцев после окончания срока действия кредитного договора.</w:t>
            </w: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sz w:val="24"/>
              </w:rPr>
            </w:pP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sz w:val="24"/>
              </w:rPr>
              <w:t>По кредитным договорам (займам) заключенным</w:t>
            </w:r>
            <w:r w:rsidRPr="002D7065">
              <w:rPr>
                <w:rFonts w:ascii="Times New Roman" w:hAnsi="Times New Roman"/>
                <w:b/>
                <w:sz w:val="24"/>
              </w:rPr>
              <w:t>:</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 по 31 декабря 2012 года включительно: за счет средств федерального бюджета </w:t>
            </w:r>
            <w:r w:rsidRPr="002D7065">
              <w:rPr>
                <w:rFonts w:ascii="Times New Roman" w:hAnsi="Times New Roman"/>
                <w:b/>
                <w:sz w:val="24"/>
              </w:rPr>
              <w:t>в размере 95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с 1 января 2013 года: за счет средств федерального бюджета </w:t>
            </w:r>
            <w:r w:rsidRPr="002D7065">
              <w:rPr>
                <w:rFonts w:ascii="Times New Roman" w:hAnsi="Times New Roman"/>
                <w:b/>
                <w:sz w:val="24"/>
              </w:rPr>
              <w:t>в размере двух третьих ставки рефинансирования</w:t>
            </w:r>
            <w:r w:rsidRPr="002D7065">
              <w:rPr>
                <w:rFonts w:ascii="Times New Roman" w:hAnsi="Times New Roman"/>
                <w:sz w:val="24"/>
              </w:rPr>
              <w:t xml:space="preserve"> (учетной ставки) Центрального банка </w:t>
            </w:r>
            <w:r w:rsidRPr="002D7065">
              <w:rPr>
                <w:rFonts w:ascii="Times New Roman" w:hAnsi="Times New Roman"/>
                <w:sz w:val="24"/>
              </w:rPr>
              <w:lastRenderedPageBreak/>
              <w:t xml:space="preserve">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за 2015 год: за счет средств федерального бюджета </w:t>
            </w:r>
            <w:r w:rsidRPr="002D7065">
              <w:rPr>
                <w:rFonts w:ascii="Times New Roman" w:hAnsi="Times New Roman"/>
                <w:b/>
                <w:sz w:val="24"/>
              </w:rPr>
              <w:t>в размере 100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b/>
                <w:sz w:val="24"/>
              </w:rPr>
              <w:t xml:space="preserve">с 1 января </w:t>
            </w:r>
            <w:smartTag w:uri="urn:schemas-microsoft-com:office:smarttags" w:element="metricconverter">
              <w:smartTagPr>
                <w:attr w:name="ProductID" w:val="2016 г"/>
              </w:smartTagPr>
              <w:r w:rsidRPr="002D7065">
                <w:rPr>
                  <w:rFonts w:ascii="Times New Roman" w:hAnsi="Times New Roman"/>
                  <w:b/>
                  <w:sz w:val="24"/>
                </w:rPr>
                <w:t>2016 г</w:t>
              </w:r>
            </w:smartTag>
            <w:r w:rsidRPr="002D7065">
              <w:rPr>
                <w:rFonts w:ascii="Times New Roman" w:hAnsi="Times New Roman"/>
                <w:b/>
                <w:sz w:val="24"/>
              </w:rPr>
              <w:t>. документы предоставляются заемщиком не позднее 6 месяцев после окончания срока действия кредитного договора.</w:t>
            </w:r>
          </w:p>
          <w:p w:rsidR="007F0975" w:rsidRPr="002D7065" w:rsidRDefault="007F0975" w:rsidP="006A312A">
            <w:pPr>
              <w:spacing w:after="0" w:line="240" w:lineRule="auto"/>
              <w:rPr>
                <w:rFonts w:ascii="Times New Roman" w:hAnsi="Times New Roman"/>
                <w:sz w:val="24"/>
              </w:rPr>
            </w:pPr>
          </w:p>
          <w:p w:rsidR="007F0975" w:rsidRPr="002D7065" w:rsidRDefault="007F0975" w:rsidP="006A312A">
            <w:pPr>
              <w:spacing w:after="0" w:line="240" w:lineRule="auto"/>
              <w:rPr>
                <w:rFonts w:ascii="Times New Roman" w:hAnsi="Times New Roman"/>
                <w:sz w:val="24"/>
              </w:rPr>
            </w:pPr>
          </w:p>
          <w:p w:rsidR="007F0975" w:rsidRPr="002D7065" w:rsidRDefault="007F0975" w:rsidP="006A312A">
            <w:pPr>
              <w:spacing w:after="0" w:line="240" w:lineRule="auto"/>
              <w:jc w:val="both"/>
              <w:rPr>
                <w:rFonts w:ascii="Times New Roman" w:hAnsi="Times New Roman"/>
                <w:b/>
                <w:sz w:val="24"/>
              </w:rPr>
            </w:pPr>
            <w:r w:rsidRPr="002D7065">
              <w:rPr>
                <w:rFonts w:ascii="Times New Roman" w:hAnsi="Times New Roman"/>
                <w:sz w:val="24"/>
              </w:rPr>
              <w:t>Субсидии предоставляются при условии, что общая сумма кредита (займа), полученного в текущем году, не превышает 10 млн. рублей на одно хозяйство по кредитным договорам (займам) заключенным</w:t>
            </w:r>
            <w:r w:rsidRPr="002D7065">
              <w:rPr>
                <w:rFonts w:ascii="Times New Roman" w:hAnsi="Times New Roman"/>
                <w:b/>
                <w:sz w:val="24"/>
              </w:rPr>
              <w:t>:</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 по 31 декабря 2012 года включительно: за счет средств федерального бюджета </w:t>
            </w:r>
            <w:r w:rsidRPr="002D7065">
              <w:rPr>
                <w:rFonts w:ascii="Times New Roman" w:hAnsi="Times New Roman"/>
                <w:b/>
                <w:sz w:val="24"/>
              </w:rPr>
              <w:t>в размере 95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w:t>
            </w:r>
            <w:r w:rsidRPr="002D7065">
              <w:rPr>
                <w:rFonts w:ascii="Times New Roman" w:hAnsi="Times New Roman"/>
                <w:sz w:val="24"/>
              </w:rPr>
              <w:lastRenderedPageBreak/>
              <w:t xml:space="preserve">средств областного бюджета </w:t>
            </w:r>
            <w:r w:rsidRPr="002D7065">
              <w:rPr>
                <w:rFonts w:ascii="Times New Roman" w:hAnsi="Times New Roman"/>
                <w:b/>
                <w:sz w:val="24"/>
              </w:rPr>
              <w:t>в размере 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с 1 января 2013 года: за счет средств федерального бюджета </w:t>
            </w:r>
            <w:r w:rsidRPr="002D7065">
              <w:rPr>
                <w:rFonts w:ascii="Times New Roman" w:hAnsi="Times New Roman"/>
                <w:b/>
                <w:sz w:val="24"/>
              </w:rPr>
              <w:t>в размере двух третьих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за 2015 год: за счет средств федерального бюджета </w:t>
            </w:r>
            <w:r w:rsidRPr="002D7065">
              <w:rPr>
                <w:rFonts w:ascii="Times New Roman" w:hAnsi="Times New Roman"/>
                <w:b/>
                <w:sz w:val="24"/>
              </w:rPr>
              <w:t>в размере 100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одной третьей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b/>
                <w:sz w:val="24"/>
              </w:rPr>
              <w:t xml:space="preserve">с 1 января </w:t>
            </w:r>
            <w:smartTag w:uri="urn:schemas-microsoft-com:office:smarttags" w:element="metricconverter">
              <w:smartTagPr>
                <w:attr w:name="ProductID" w:val="2016 г"/>
              </w:smartTagPr>
              <w:r w:rsidRPr="002D7065">
                <w:rPr>
                  <w:rFonts w:ascii="Times New Roman" w:hAnsi="Times New Roman"/>
                  <w:b/>
                  <w:sz w:val="24"/>
                </w:rPr>
                <w:t>2016 г</w:t>
              </w:r>
            </w:smartTag>
            <w:r w:rsidRPr="002D7065">
              <w:rPr>
                <w:rFonts w:ascii="Times New Roman" w:hAnsi="Times New Roman"/>
                <w:b/>
                <w:sz w:val="24"/>
              </w:rPr>
              <w:t>. документы предоставляются заемщиком не позднее 6 месяцев после окончания срока действия кредитного договора.</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sz w:val="24"/>
              </w:rPr>
              <w:t xml:space="preserve">Субсидии предоставляются при условии, что общая сумма кредита (займа), полученного в текущем году, не превышает 5 млн. рублей на одно хозяйство по </w:t>
            </w:r>
            <w:r w:rsidRPr="002D7065">
              <w:rPr>
                <w:rFonts w:ascii="Times New Roman" w:hAnsi="Times New Roman"/>
                <w:sz w:val="24"/>
              </w:rPr>
              <w:lastRenderedPageBreak/>
              <w:t>кредитным договорам (займам) заключенным</w:t>
            </w:r>
            <w:r w:rsidRPr="002D7065">
              <w:rPr>
                <w:rFonts w:ascii="Times New Roman" w:hAnsi="Times New Roman"/>
                <w:b/>
                <w:sz w:val="24"/>
              </w:rPr>
              <w:t>:</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 по 31 декабря 2012 года включительно: за счет средств федерального бюджета </w:t>
            </w:r>
            <w:r w:rsidRPr="002D7065">
              <w:rPr>
                <w:rFonts w:ascii="Times New Roman" w:hAnsi="Times New Roman"/>
                <w:b/>
                <w:sz w:val="24"/>
              </w:rPr>
              <w:t>в размере 95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 за счет средств областного бюджета </w:t>
            </w:r>
            <w:r w:rsidRPr="002D7065">
              <w:rPr>
                <w:rFonts w:ascii="Times New Roman" w:hAnsi="Times New Roman"/>
                <w:b/>
                <w:sz w:val="24"/>
              </w:rPr>
              <w:t>в размере 5 процентов ставки рефинансирования</w:t>
            </w:r>
            <w:r w:rsidRPr="002D7065">
              <w:rPr>
                <w:rFonts w:ascii="Times New Roman" w:hAnsi="Times New Roman"/>
                <w:sz w:val="24"/>
              </w:rPr>
              <w:t xml:space="preserve"> (учетной ставки) Центрального банка Российской Федерации;</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sz w:val="24"/>
              </w:rPr>
              <w:t xml:space="preserve">с 1 января 2013 года: за счет средств федерального бюджета </w:t>
            </w:r>
            <w:r w:rsidRPr="002D7065">
              <w:rPr>
                <w:rFonts w:ascii="Times New Roman" w:hAnsi="Times New Roman"/>
                <w:b/>
                <w:sz w:val="24"/>
              </w:rPr>
              <w:t>в размере двух третьих ставки рефинансирования</w:t>
            </w:r>
            <w:r w:rsidRPr="002D7065">
              <w:rPr>
                <w:rFonts w:ascii="Times New Roman" w:hAnsi="Times New Roman"/>
                <w:sz w:val="24"/>
              </w:rPr>
              <w:t xml:space="preserve"> (учетной ставки) Центрального банка Российской </w:t>
            </w:r>
          </w:p>
          <w:p w:rsidR="007F0975" w:rsidRPr="002D7065" w:rsidRDefault="007F0975" w:rsidP="006A312A">
            <w:pPr>
              <w:spacing w:after="0" w:line="240" w:lineRule="auto"/>
              <w:ind w:firstLine="567"/>
              <w:jc w:val="both"/>
              <w:rPr>
                <w:rFonts w:ascii="Times New Roman" w:hAnsi="Times New Roman"/>
                <w:b/>
                <w:sz w:val="24"/>
              </w:rPr>
            </w:pPr>
            <w:r w:rsidRPr="002D7065">
              <w:rPr>
                <w:rFonts w:ascii="Times New Roman" w:hAnsi="Times New Roman"/>
                <w:b/>
                <w:sz w:val="24"/>
              </w:rPr>
              <w:t>В отношении плодохранилищ:</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наличие заложенного собственного (или арендованного) сада площадью не менее </w:t>
            </w:r>
            <w:smartTag w:uri="urn:schemas-microsoft-com:office:smarttags" w:element="metricconverter">
              <w:smartTagPr>
                <w:attr w:name="ProductID" w:val="10 га"/>
              </w:smartTagPr>
              <w:r w:rsidRPr="002D7065">
                <w:rPr>
                  <w:rFonts w:ascii="Times New Roman" w:hAnsi="Times New Roman"/>
                  <w:sz w:val="24"/>
                </w:rPr>
                <w:t>10 га</w:t>
              </w:r>
            </w:smartTag>
            <w:r w:rsidRPr="002D7065">
              <w:rPr>
                <w:rFonts w:ascii="Times New Roman" w:hAnsi="Times New Roman"/>
                <w:sz w:val="24"/>
              </w:rPr>
              <w:t>;</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проекта на закладку сада;</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мощность не менее 500 тонн единовременного хранения, но не более               10000 тонн;</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технологических систем, обеспечивающих поддержание микроклимата в хранилище в соответствии с принятой технологией хранения плодов и ягод и системы противопожарной безопасности.</w:t>
            </w:r>
          </w:p>
          <w:p w:rsidR="007F0975" w:rsidRPr="002D7065" w:rsidRDefault="007F0975" w:rsidP="006A312A">
            <w:pPr>
              <w:spacing w:after="0" w:line="240" w:lineRule="auto"/>
              <w:ind w:firstLine="567"/>
              <w:jc w:val="both"/>
              <w:rPr>
                <w:rFonts w:ascii="Times New Roman" w:hAnsi="Times New Roman"/>
                <w:b/>
                <w:sz w:val="24"/>
              </w:rPr>
            </w:pPr>
            <w:r w:rsidRPr="002D7065">
              <w:rPr>
                <w:rFonts w:ascii="Times New Roman" w:hAnsi="Times New Roman"/>
                <w:b/>
                <w:sz w:val="24"/>
              </w:rPr>
              <w:t xml:space="preserve">В отношении картофеле- и </w:t>
            </w:r>
            <w:r w:rsidRPr="002D7065">
              <w:rPr>
                <w:rFonts w:ascii="Times New Roman" w:hAnsi="Times New Roman"/>
                <w:b/>
                <w:sz w:val="24"/>
              </w:rPr>
              <w:lastRenderedPageBreak/>
              <w:t xml:space="preserve">овощехранилищ, </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Наличие собственных (или арендованных) площадей:</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под картофелем не менее </w:t>
            </w:r>
            <w:smartTag w:uri="urn:schemas-microsoft-com:office:smarttags" w:element="metricconverter">
              <w:smartTagPr>
                <w:attr w:name="ProductID" w:val="100 га"/>
              </w:smartTagPr>
              <w:r w:rsidRPr="002D7065">
                <w:rPr>
                  <w:rFonts w:ascii="Times New Roman" w:hAnsi="Times New Roman"/>
                  <w:sz w:val="24"/>
                </w:rPr>
                <w:t>100 га</w:t>
              </w:r>
            </w:smartTag>
            <w:r w:rsidRPr="002D7065">
              <w:rPr>
                <w:rFonts w:ascii="Times New Roman" w:hAnsi="Times New Roman"/>
                <w:sz w:val="24"/>
              </w:rPr>
              <w:t xml:space="preserve"> (для картофелехранилищ);</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под овощными культурами не менее </w:t>
            </w:r>
            <w:smartTag w:uri="urn:schemas-microsoft-com:office:smarttags" w:element="metricconverter">
              <w:smartTagPr>
                <w:attr w:name="ProductID" w:val="50 га"/>
              </w:smartTagPr>
              <w:r w:rsidRPr="002D7065">
                <w:rPr>
                  <w:rFonts w:ascii="Times New Roman" w:hAnsi="Times New Roman"/>
                  <w:sz w:val="24"/>
                </w:rPr>
                <w:t>50 га</w:t>
              </w:r>
            </w:smartTag>
            <w:r w:rsidRPr="002D7065">
              <w:rPr>
                <w:rFonts w:ascii="Times New Roman" w:hAnsi="Times New Roman"/>
                <w:sz w:val="24"/>
              </w:rPr>
              <w:t xml:space="preserve"> (для овощехранилищ);</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объем производства за год, предшествующий году получения субсидии, не менее  2000 тонн картофеля или овощей;</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комплекса специальных машин и оборудования по выращиванию, уборке и подработке картофеля и овощей по современным технологиям;</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проект по строительству картофелехранилища и овощехранилища мощностью не менее 1000 тонн единовременного хранения, но не более 20000 тонн;</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и овощей.</w:t>
            </w:r>
          </w:p>
          <w:p w:rsidR="007F0975" w:rsidRPr="002D7065" w:rsidRDefault="007F0975" w:rsidP="006A312A">
            <w:pPr>
              <w:spacing w:after="0" w:line="240" w:lineRule="auto"/>
              <w:ind w:firstLine="567"/>
              <w:jc w:val="both"/>
              <w:rPr>
                <w:rFonts w:ascii="Times New Roman" w:hAnsi="Times New Roman"/>
                <w:b/>
                <w:sz w:val="24"/>
              </w:rPr>
            </w:pPr>
            <w:r w:rsidRPr="002D7065">
              <w:rPr>
                <w:rFonts w:ascii="Times New Roman" w:hAnsi="Times New Roman"/>
                <w:b/>
                <w:sz w:val="24"/>
              </w:rPr>
              <w:t>В отношении  тепличных комплексов,</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Минимальная площадь тепличных комплексов:</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при создании новых тепличных комплексов – не менее </w:t>
            </w:r>
            <w:smartTag w:uri="urn:schemas-microsoft-com:office:smarttags" w:element="metricconverter">
              <w:smartTagPr>
                <w:attr w:name="ProductID" w:val="3 га"/>
              </w:smartTagPr>
              <w:r w:rsidRPr="002D7065">
                <w:rPr>
                  <w:rFonts w:ascii="Times New Roman" w:hAnsi="Times New Roman"/>
                  <w:sz w:val="24"/>
                </w:rPr>
                <w:t>3 га</w:t>
              </w:r>
            </w:smartTag>
            <w:r w:rsidRPr="002D7065">
              <w:rPr>
                <w:rFonts w:ascii="Times New Roman" w:hAnsi="Times New Roman"/>
                <w:sz w:val="24"/>
              </w:rPr>
              <w:t xml:space="preserve">, но не более                           </w:t>
            </w:r>
            <w:smartTag w:uri="urn:schemas-microsoft-com:office:smarttags" w:element="metricconverter">
              <w:smartTagPr>
                <w:attr w:name="ProductID" w:val="30 га"/>
              </w:smartTagPr>
              <w:r w:rsidRPr="002D7065">
                <w:rPr>
                  <w:rFonts w:ascii="Times New Roman" w:hAnsi="Times New Roman"/>
                  <w:sz w:val="24"/>
                </w:rPr>
                <w:t>30 га</w:t>
              </w:r>
            </w:smartTag>
            <w:r w:rsidRPr="002D7065">
              <w:rPr>
                <w:rFonts w:ascii="Times New Roman" w:hAnsi="Times New Roman"/>
                <w:sz w:val="24"/>
              </w:rPr>
              <w:t xml:space="preserve"> в год;</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при модернизации – создание дополнительных площадей не менее </w:t>
            </w:r>
            <w:smartTag w:uri="urn:schemas-microsoft-com:office:smarttags" w:element="metricconverter">
              <w:smartTagPr>
                <w:attr w:name="ProductID" w:val="1 га"/>
              </w:smartTagPr>
              <w:r w:rsidRPr="002D7065">
                <w:rPr>
                  <w:rFonts w:ascii="Times New Roman" w:hAnsi="Times New Roman"/>
                  <w:sz w:val="24"/>
                </w:rPr>
                <w:t>1 га</w:t>
              </w:r>
            </w:smartTag>
            <w:r w:rsidRPr="002D7065">
              <w:rPr>
                <w:rFonts w:ascii="Times New Roman" w:hAnsi="Times New Roman"/>
                <w:sz w:val="24"/>
              </w:rPr>
              <w:t xml:space="preserve">, но не более </w:t>
            </w:r>
            <w:smartTag w:uri="urn:schemas-microsoft-com:office:smarttags" w:element="metricconverter">
              <w:smartTagPr>
                <w:attr w:name="ProductID" w:val="30 га"/>
              </w:smartTagPr>
              <w:r w:rsidRPr="002D7065">
                <w:rPr>
                  <w:rFonts w:ascii="Times New Roman" w:hAnsi="Times New Roman"/>
                  <w:sz w:val="24"/>
                </w:rPr>
                <w:t>30 га</w:t>
              </w:r>
            </w:smartTag>
            <w:r w:rsidRPr="002D7065">
              <w:rPr>
                <w:rFonts w:ascii="Times New Roman" w:hAnsi="Times New Roman"/>
                <w:sz w:val="24"/>
              </w:rPr>
              <w:t xml:space="preserve"> в год;</w:t>
            </w:r>
          </w:p>
          <w:p w:rsidR="007F0975" w:rsidRPr="002D7065" w:rsidRDefault="007F0975" w:rsidP="006A312A">
            <w:pPr>
              <w:spacing w:after="0" w:line="240" w:lineRule="auto"/>
              <w:jc w:val="both"/>
              <w:rPr>
                <w:rFonts w:ascii="Times New Roman" w:hAnsi="Times New Roman"/>
                <w:i/>
                <w:sz w:val="24"/>
              </w:rPr>
            </w:pPr>
            <w:r w:rsidRPr="002D7065">
              <w:rPr>
                <w:rFonts w:ascii="Times New Roman" w:hAnsi="Times New Roman"/>
                <w:sz w:val="24"/>
              </w:rPr>
              <w:lastRenderedPageBreak/>
              <w:t>- использование конструкций, технологического оборудования и материалов отечественного производства не менее 30% от сметной стоимости оборудования</w:t>
            </w:r>
            <w:r w:rsidRPr="002D7065">
              <w:rPr>
                <w:rFonts w:ascii="Times New Roman" w:hAnsi="Times New Roman"/>
                <w:b/>
                <w:sz w:val="24"/>
              </w:rPr>
              <w:t xml:space="preserve"> </w:t>
            </w:r>
            <w:r w:rsidRPr="002D7065">
              <w:rPr>
                <w:rFonts w:ascii="Times New Roman" w:hAnsi="Times New Roman"/>
                <w:i/>
                <w:sz w:val="24"/>
              </w:rPr>
              <w:t>(за исключением оборудования, аналоги которого не производятся в России);</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оснащение теплиц инженерными системами и технологическим оборудованием, обеспечивающими поддержание микроклимата в теплицах.</w:t>
            </w:r>
          </w:p>
          <w:p w:rsidR="007F0975" w:rsidRPr="002D7065" w:rsidRDefault="007F0975" w:rsidP="006A312A">
            <w:pPr>
              <w:spacing w:after="0" w:line="240" w:lineRule="auto"/>
              <w:ind w:firstLine="567"/>
              <w:jc w:val="both"/>
              <w:rPr>
                <w:rFonts w:ascii="Times New Roman" w:hAnsi="Times New Roman"/>
                <w:b/>
                <w:sz w:val="24"/>
              </w:rPr>
            </w:pPr>
            <w:r w:rsidRPr="002D7065">
              <w:rPr>
                <w:rFonts w:ascii="Times New Roman" w:hAnsi="Times New Roman"/>
                <w:b/>
                <w:sz w:val="24"/>
              </w:rPr>
              <w:t>В отношении  молочных комплексов:</w:t>
            </w:r>
          </w:p>
          <w:p w:rsidR="007F0975" w:rsidRPr="002D7065" w:rsidRDefault="007F0975" w:rsidP="006A312A">
            <w:pPr>
              <w:spacing w:after="0" w:line="240" w:lineRule="auto"/>
              <w:ind w:firstLine="720"/>
              <w:jc w:val="both"/>
              <w:rPr>
                <w:rFonts w:ascii="Times New Roman" w:hAnsi="Times New Roman"/>
                <w:sz w:val="24"/>
              </w:rPr>
            </w:pPr>
            <w:r w:rsidRPr="002D7065">
              <w:rPr>
                <w:rFonts w:ascii="Times New Roman" w:hAnsi="Times New Roman"/>
                <w:sz w:val="24"/>
              </w:rPr>
              <w:t>Численность коров:</w:t>
            </w:r>
          </w:p>
          <w:p w:rsidR="007F0975" w:rsidRPr="002D7065" w:rsidRDefault="007F0975" w:rsidP="006A312A">
            <w:pPr>
              <w:spacing w:after="0" w:line="240" w:lineRule="auto"/>
              <w:ind w:firstLine="720"/>
              <w:jc w:val="both"/>
              <w:rPr>
                <w:rFonts w:ascii="Times New Roman" w:hAnsi="Times New Roman"/>
                <w:sz w:val="24"/>
              </w:rPr>
            </w:pPr>
            <w:r w:rsidRPr="002D7065">
              <w:rPr>
                <w:rFonts w:ascii="Times New Roman" w:hAnsi="Times New Roman"/>
                <w:sz w:val="24"/>
              </w:rPr>
              <w:t>- при создании новых объектов – 400 и более голов;</w:t>
            </w:r>
          </w:p>
          <w:p w:rsidR="007F0975" w:rsidRPr="002D7065" w:rsidRDefault="007F0975" w:rsidP="006A312A">
            <w:pPr>
              <w:spacing w:after="0" w:line="240" w:lineRule="auto"/>
              <w:ind w:firstLine="720"/>
              <w:jc w:val="both"/>
              <w:rPr>
                <w:rFonts w:ascii="Times New Roman" w:hAnsi="Times New Roman"/>
                <w:sz w:val="24"/>
              </w:rPr>
            </w:pPr>
            <w:r w:rsidRPr="002D7065">
              <w:rPr>
                <w:rFonts w:ascii="Times New Roman" w:hAnsi="Times New Roman"/>
                <w:sz w:val="24"/>
              </w:rPr>
              <w:t>- при модернизации –200 и более голов;</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достижение проектной мощности по производству молока не позднее 2 лет с момента введения их в эксплуатацию.</w:t>
            </w:r>
          </w:p>
          <w:p w:rsidR="007F0975" w:rsidRPr="002D7065" w:rsidRDefault="007F0975" w:rsidP="006A312A">
            <w:pPr>
              <w:spacing w:after="0" w:line="240" w:lineRule="auto"/>
              <w:ind w:firstLine="567"/>
              <w:jc w:val="both"/>
              <w:rPr>
                <w:rFonts w:ascii="Times New Roman" w:hAnsi="Times New Roman"/>
                <w:b/>
                <w:sz w:val="24"/>
              </w:rPr>
            </w:pPr>
            <w:r w:rsidRPr="002D7065">
              <w:rPr>
                <w:rFonts w:ascii="Times New Roman" w:hAnsi="Times New Roman"/>
                <w:b/>
                <w:sz w:val="24"/>
              </w:rPr>
              <w:t>В отношении  селекционно-генетических центров:</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свидетельства о регистрации в государственном племенном регистре и контракта на поставку племенного материала КРС и свиней специализированных пород, исходных и прародительских форм кроссов птицы;</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xml:space="preserve">- наличие лабораторного оборудования для ведения учета, контроля, оценки уровня </w:t>
            </w:r>
            <w:r w:rsidRPr="002D7065">
              <w:rPr>
                <w:rFonts w:ascii="Times New Roman" w:hAnsi="Times New Roman"/>
                <w:sz w:val="24"/>
              </w:rPr>
              <w:lastRenderedPageBreak/>
              <w:t>продуктивности и качества сельскохозяйственной продукции, племенной ценности животных;</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производственных помещений для размещения животных и птицы (инкубатория и яйцесклада),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7F0975" w:rsidRPr="002D7065" w:rsidRDefault="007F0975" w:rsidP="006A312A">
            <w:pPr>
              <w:spacing w:after="0" w:line="240" w:lineRule="auto"/>
              <w:ind w:firstLine="540"/>
              <w:jc w:val="both"/>
              <w:rPr>
                <w:rFonts w:ascii="Times New Roman" w:hAnsi="Times New Roman"/>
                <w:b/>
                <w:sz w:val="24"/>
                <w:u w:val="single"/>
              </w:rPr>
            </w:pPr>
            <w:r w:rsidRPr="002D7065">
              <w:rPr>
                <w:rFonts w:ascii="Times New Roman" w:hAnsi="Times New Roman"/>
                <w:b/>
                <w:sz w:val="24"/>
                <w:u w:val="single"/>
              </w:rPr>
              <w:t>В отношении  селекционно-генетических центров по ведению крупномасштабной селекции крупного рогатого скота:</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количество разводимых пород - не менее 4 молочных и 3 мясных;</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p w:rsidR="007F0975" w:rsidRPr="002D7065" w:rsidRDefault="007F0975" w:rsidP="006A312A">
            <w:pPr>
              <w:spacing w:after="0" w:line="240" w:lineRule="auto"/>
              <w:ind w:firstLine="540"/>
              <w:jc w:val="both"/>
              <w:rPr>
                <w:rFonts w:ascii="Times New Roman" w:hAnsi="Times New Roman"/>
                <w:b/>
                <w:sz w:val="24"/>
                <w:u w:val="single"/>
              </w:rPr>
            </w:pPr>
            <w:r w:rsidRPr="002D7065">
              <w:rPr>
                <w:rFonts w:ascii="Times New Roman" w:hAnsi="Times New Roman"/>
                <w:b/>
                <w:sz w:val="24"/>
                <w:u w:val="single"/>
              </w:rPr>
              <w:t>В отношении селекционно-генетического центра по разведению и трансплантации эмбрионов крупного рогатого скота группы черно-пестрых, палевых и красных пород:</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численность племенного маточного поголовья не менее 800 голов;</w:t>
            </w:r>
          </w:p>
          <w:p w:rsidR="007F0975" w:rsidRPr="002D7065" w:rsidRDefault="007F0975" w:rsidP="006A312A">
            <w:pPr>
              <w:spacing w:after="0" w:line="240" w:lineRule="auto"/>
              <w:ind w:firstLine="540"/>
              <w:jc w:val="both"/>
              <w:rPr>
                <w:rFonts w:ascii="Times New Roman" w:hAnsi="Times New Roman"/>
                <w:b/>
                <w:sz w:val="24"/>
                <w:u w:val="single"/>
              </w:rPr>
            </w:pPr>
            <w:r w:rsidRPr="002D7065">
              <w:rPr>
                <w:rFonts w:ascii="Times New Roman" w:hAnsi="Times New Roman"/>
                <w:b/>
                <w:sz w:val="24"/>
                <w:u w:val="single"/>
              </w:rPr>
              <w:t xml:space="preserve">В отношении селекционно-генетического центра по </w:t>
            </w:r>
            <w:r w:rsidRPr="002D7065">
              <w:rPr>
                <w:rFonts w:ascii="Times New Roman" w:hAnsi="Times New Roman"/>
                <w:b/>
                <w:sz w:val="24"/>
                <w:u w:val="single"/>
              </w:rPr>
              <w:lastRenderedPageBreak/>
              <w:t>свиноводству:</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количество разводимых пород - не менее 3;</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xml:space="preserve">- численность племенных основных свиноматок специализированных линий не менее, голов: A - 700, B - </w:t>
            </w:r>
            <w:smartTag w:uri="urn:schemas-microsoft-com:office:smarttags" w:element="metricconverter">
              <w:smartTagPr>
                <w:attr w:name="ProductID" w:val="200, C"/>
              </w:smartTagPr>
              <w:r w:rsidRPr="002D7065">
                <w:rPr>
                  <w:rFonts w:ascii="Times New Roman" w:hAnsi="Times New Roman"/>
                  <w:sz w:val="24"/>
                </w:rPr>
                <w:t>200, C</w:t>
              </w:r>
            </w:smartTag>
            <w:r w:rsidRPr="002D7065">
              <w:rPr>
                <w:rFonts w:ascii="Times New Roman" w:hAnsi="Times New Roman"/>
                <w:sz w:val="24"/>
              </w:rPr>
              <w:t xml:space="preserve"> - 300;</w:t>
            </w:r>
          </w:p>
          <w:p w:rsidR="007F0975" w:rsidRPr="002D7065" w:rsidRDefault="007F0975" w:rsidP="006A312A">
            <w:pPr>
              <w:spacing w:after="0" w:line="240" w:lineRule="auto"/>
              <w:ind w:firstLine="540"/>
              <w:jc w:val="both"/>
              <w:rPr>
                <w:rFonts w:ascii="Times New Roman" w:hAnsi="Times New Roman"/>
                <w:b/>
                <w:sz w:val="24"/>
              </w:rPr>
            </w:pPr>
            <w:r w:rsidRPr="002D7065">
              <w:rPr>
                <w:rFonts w:ascii="Times New Roman" w:hAnsi="Times New Roman"/>
                <w:b/>
                <w:sz w:val="24"/>
              </w:rPr>
              <w:t>В отношении селекционно-генетического центра по птицеводству:</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требования к численности несушек по видам (куры, индейки, водоплавающая птица, цесарки, перепела), тыс. голов;</w:t>
            </w:r>
          </w:p>
          <w:p w:rsidR="007F0975" w:rsidRPr="002D7065" w:rsidRDefault="007F0975" w:rsidP="006A312A">
            <w:pPr>
              <w:spacing w:after="0" w:line="240" w:lineRule="auto"/>
              <w:ind w:firstLine="540"/>
              <w:jc w:val="both"/>
              <w:rPr>
                <w:rFonts w:ascii="Times New Roman" w:hAnsi="Times New Roman"/>
                <w:sz w:val="24"/>
              </w:rPr>
            </w:pPr>
            <w:r w:rsidRPr="002D7065">
              <w:rPr>
                <w:rFonts w:ascii="Times New Roman" w:hAnsi="Times New Roman"/>
                <w:sz w:val="24"/>
              </w:rPr>
              <w:t>- количество основных линий/селекционных гнезд на линию по видам видам (куры, индейки, водоплавающая птица, цесарки, перепела), тыс. голов.</w:t>
            </w:r>
          </w:p>
          <w:p w:rsidR="007F0975" w:rsidRPr="002D7065" w:rsidRDefault="007F0975" w:rsidP="006A312A">
            <w:pPr>
              <w:spacing w:after="0" w:line="240" w:lineRule="auto"/>
              <w:ind w:firstLine="567"/>
              <w:jc w:val="both"/>
              <w:rPr>
                <w:rFonts w:ascii="Times New Roman" w:hAnsi="Times New Roman"/>
                <w:b/>
                <w:sz w:val="24"/>
                <w:u w:val="single"/>
              </w:rPr>
            </w:pPr>
            <w:r w:rsidRPr="002D7065">
              <w:rPr>
                <w:rFonts w:ascii="Times New Roman" w:hAnsi="Times New Roman"/>
                <w:b/>
                <w:sz w:val="24"/>
              </w:rPr>
              <w:t xml:space="preserve">В отношении  </w:t>
            </w:r>
            <w:r w:rsidRPr="002D7065">
              <w:rPr>
                <w:rFonts w:ascii="Times New Roman" w:hAnsi="Times New Roman"/>
                <w:b/>
                <w:sz w:val="24"/>
                <w:u w:val="single"/>
              </w:rPr>
              <w:t>оптово-распределительных центров (далее - ОРЦ):</w:t>
            </w:r>
          </w:p>
          <w:p w:rsidR="007F0975" w:rsidRPr="002D7065" w:rsidRDefault="007F0975" w:rsidP="006A312A">
            <w:pPr>
              <w:spacing w:after="0" w:line="240" w:lineRule="auto"/>
              <w:ind w:firstLine="720"/>
              <w:jc w:val="both"/>
              <w:rPr>
                <w:rFonts w:ascii="Times New Roman" w:hAnsi="Times New Roman"/>
                <w:sz w:val="24"/>
              </w:rPr>
            </w:pPr>
            <w:r w:rsidRPr="002D7065">
              <w:rPr>
                <w:rFonts w:ascii="Times New Roman" w:hAnsi="Times New Roman"/>
                <w:sz w:val="24"/>
              </w:rPr>
              <w:t>Наличие проектной документации, предусматривающей четко разделенные функциональные зоны, обеспечивающие:</w:t>
            </w:r>
          </w:p>
          <w:p w:rsidR="007F0975" w:rsidRPr="002D7065" w:rsidRDefault="007F0975" w:rsidP="006A312A">
            <w:pPr>
              <w:spacing w:after="0" w:line="240" w:lineRule="auto"/>
              <w:jc w:val="both"/>
              <w:rPr>
                <w:rFonts w:ascii="Times New Roman" w:hAnsi="Times New Roman"/>
                <w:i/>
                <w:sz w:val="24"/>
              </w:rPr>
            </w:pPr>
            <w:r w:rsidRPr="002D7065">
              <w:rPr>
                <w:rFonts w:ascii="Times New Roman" w:hAnsi="Times New Roman"/>
                <w:sz w:val="24"/>
              </w:rPr>
              <w:t xml:space="preserve">- мощности единовременного хранения не менее 50 000 тонн сельскохозяйственной продукции </w:t>
            </w:r>
            <w:r w:rsidRPr="002D7065">
              <w:rPr>
                <w:rFonts w:ascii="Times New Roman" w:hAnsi="Times New Roman"/>
                <w:i/>
                <w:sz w:val="24"/>
              </w:rPr>
              <w:t xml:space="preserve">(в том числе не менее 50% единовременного хранения плодоовощной продукции, не менее 10% единовременного хранения мяса и мясной продукции, не менее 10% единовременного хранения </w:t>
            </w:r>
            <w:r w:rsidRPr="002D7065">
              <w:rPr>
                <w:rFonts w:ascii="Times New Roman" w:hAnsi="Times New Roman"/>
                <w:i/>
                <w:sz w:val="24"/>
              </w:rPr>
              <w:lastRenderedPageBreak/>
              <w:t>молока и молочной продукции, не менее 3% единовременного хранения рыбы и морепродуктов).*</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наличие мощностей по сортировке, калибровке, мойке, упаковке, подработке, заморозке, дозреванию, переработке сельскохозяйственной продукции, позволяющей обрабатывать в квартал не менее 25% совокупного объема единовременного хранения сельскохозяйственной продукции;</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размещение пункта(ов) ветеринарного и фитосанитарного контроля;</w:t>
            </w:r>
          </w:p>
          <w:p w:rsidR="007F0975" w:rsidRPr="002D7065" w:rsidRDefault="007F0975" w:rsidP="006A312A">
            <w:pPr>
              <w:spacing w:after="0" w:line="240" w:lineRule="auto"/>
              <w:jc w:val="both"/>
              <w:rPr>
                <w:rFonts w:ascii="Times New Roman" w:hAnsi="Times New Roman"/>
                <w:i/>
                <w:sz w:val="24"/>
              </w:rPr>
            </w:pPr>
            <w:r w:rsidRPr="002D7065">
              <w:rPr>
                <w:rFonts w:ascii="Times New Roman" w:hAnsi="Times New Roman"/>
                <w:sz w:val="24"/>
              </w:rPr>
              <w:t xml:space="preserve">- оснащение ОРЦ автоматизированной информационной системой по управлению мощностями хранения </w:t>
            </w:r>
            <w:r w:rsidRPr="002D7065">
              <w:rPr>
                <w:rFonts w:ascii="Times New Roman" w:hAnsi="Times New Roman"/>
                <w:i/>
                <w:sz w:val="24"/>
              </w:rPr>
              <w:t>(позволяющей вести учет товара с точностью до 1 паллеты, а также отслеживать ее местоположение внутри ОРЦ);</w:t>
            </w:r>
          </w:p>
          <w:p w:rsidR="007F0975" w:rsidRPr="002D7065" w:rsidRDefault="007F0975" w:rsidP="006A312A">
            <w:pPr>
              <w:spacing w:after="0" w:line="240" w:lineRule="auto"/>
              <w:jc w:val="both"/>
              <w:rPr>
                <w:rFonts w:ascii="Times New Roman" w:hAnsi="Times New Roman"/>
                <w:sz w:val="24"/>
              </w:rPr>
            </w:pPr>
            <w:r w:rsidRPr="002D7065">
              <w:rPr>
                <w:rFonts w:ascii="Times New Roman" w:hAnsi="Times New Roman"/>
                <w:sz w:val="24"/>
              </w:rPr>
              <w:t>- оснащение ОРЦ безналичной платежной системой, интегрированной с информационной системой.</w:t>
            </w:r>
          </w:p>
          <w:p w:rsidR="007F0975" w:rsidRPr="002D7065" w:rsidRDefault="007F0975" w:rsidP="006A312A">
            <w:pPr>
              <w:spacing w:after="0" w:line="240" w:lineRule="auto"/>
              <w:ind w:firstLine="567"/>
              <w:jc w:val="both"/>
              <w:rPr>
                <w:rFonts w:ascii="Times New Roman" w:hAnsi="Times New Roman"/>
                <w:sz w:val="24"/>
              </w:rPr>
            </w:pPr>
            <w:r w:rsidRPr="002D7065">
              <w:rPr>
                <w:rFonts w:ascii="Times New Roman" w:hAnsi="Times New Roman"/>
                <w:b/>
                <w:sz w:val="24"/>
              </w:rPr>
              <w:t>Субсидии за счет средств федерального бюджета предоставляются в размере 20 процентов сметной стоимости объекта</w:t>
            </w:r>
            <w:r w:rsidRPr="002D7065">
              <w:rPr>
                <w:rFonts w:ascii="Times New Roman" w:hAnsi="Times New Roman"/>
                <w:sz w:val="24"/>
              </w:rPr>
              <w:t xml:space="preserve"> (но не выше предельной стоимости объекта). </w:t>
            </w:r>
            <w:r w:rsidRPr="002D7065">
              <w:rPr>
                <w:rFonts w:ascii="Times New Roman" w:hAnsi="Times New Roman"/>
                <w:b/>
                <w:sz w:val="24"/>
              </w:rPr>
              <w:t>По проектам по строительству молочных комплексов и селекционно-генетических центров – 30% сметной</w:t>
            </w:r>
            <w:r w:rsidRPr="002D7065">
              <w:rPr>
                <w:rFonts w:ascii="Times New Roman" w:hAnsi="Times New Roman"/>
                <w:sz w:val="24"/>
              </w:rPr>
              <w:t xml:space="preserve"> стоимости, но не выше </w:t>
            </w:r>
            <w:r w:rsidRPr="002D7065">
              <w:rPr>
                <w:rFonts w:ascii="Times New Roman" w:hAnsi="Times New Roman"/>
                <w:sz w:val="24"/>
              </w:rPr>
              <w:lastRenderedPageBreak/>
              <w:t>предельной.</w:t>
            </w:r>
          </w:p>
          <w:p w:rsidR="007F0975" w:rsidRPr="002D7065" w:rsidRDefault="007F0975" w:rsidP="006A312A">
            <w:pPr>
              <w:spacing w:after="0" w:line="240" w:lineRule="auto"/>
              <w:rPr>
                <w:rFonts w:eastAsia="Calibri" w:cs="Calibri"/>
              </w:rPr>
            </w:pPr>
            <w:r w:rsidRPr="002D7065">
              <w:rPr>
                <w:rFonts w:ascii="Times New Roman" w:hAnsi="Times New Roman"/>
                <w:sz w:val="24"/>
              </w:rPr>
              <w:t>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организациям агропромышленного комплекса независимо от их организационно-правовой формы</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по кредитным договорам (договорам займа), заключенным:</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b/>
                <w:sz w:val="24"/>
              </w:rPr>
              <w:t xml:space="preserve">с 1 января </w:t>
            </w:r>
            <w:smartTag w:uri="urn:schemas-microsoft-com:office:smarttags" w:element="metricconverter">
              <w:smartTagPr>
                <w:attr w:name="ProductID" w:val="2009 г"/>
              </w:smartTagPr>
              <w:r>
                <w:rPr>
                  <w:rFonts w:ascii="Times New Roman" w:hAnsi="Times New Roman"/>
                  <w:b/>
                  <w:sz w:val="24"/>
                </w:rPr>
                <w:t>2009 г</w:t>
              </w:r>
            </w:smartTag>
            <w:r>
              <w:rPr>
                <w:rFonts w:ascii="Times New Roman" w:hAnsi="Times New Roman"/>
                <w:b/>
                <w:sz w:val="24"/>
              </w:rPr>
              <w:t xml:space="preserve">. по 31 декабря </w:t>
            </w:r>
            <w:smartTag w:uri="urn:schemas-microsoft-com:office:smarttags" w:element="metricconverter">
              <w:smartTagPr>
                <w:attr w:name="ProductID" w:val="2012 г"/>
              </w:smartTagPr>
              <w:r>
                <w:rPr>
                  <w:rFonts w:ascii="Times New Roman" w:hAnsi="Times New Roman"/>
                  <w:b/>
                  <w:sz w:val="24"/>
                </w:rPr>
                <w:t>2012 г</w:t>
              </w:r>
            </w:smartTag>
            <w:r>
              <w:rPr>
                <w:rFonts w:ascii="Times New Roman" w:hAnsi="Times New Roman"/>
                <w:b/>
                <w:sz w:val="24"/>
              </w:rPr>
              <w:t xml:space="preserve">. включительно </w:t>
            </w:r>
            <w:r>
              <w:rPr>
                <w:rFonts w:ascii="Times New Roman" w:hAnsi="Times New Roman"/>
                <w:b/>
                <w:sz w:val="24"/>
              </w:rPr>
              <w:lastRenderedPageBreak/>
              <w:t xml:space="preserve">на срок до 8 лет, </w:t>
            </w:r>
            <w:r>
              <w:rPr>
                <w:rFonts w:ascii="Times New Roman" w:hAnsi="Times New Roman"/>
                <w:sz w:val="24"/>
              </w:rPr>
              <w:t>- на строительство, реконструкцию и модернизацию сахарных заводов;</w:t>
            </w:r>
          </w:p>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 xml:space="preserve">с 1 января </w:t>
            </w:r>
            <w:smartTag w:uri="urn:schemas-microsoft-com:office:smarttags" w:element="metricconverter">
              <w:smartTagPr>
                <w:attr w:name="ProductID" w:val="2010 г"/>
              </w:smartTagPr>
              <w:r>
                <w:rPr>
                  <w:rFonts w:ascii="Times New Roman" w:hAnsi="Times New Roman"/>
                  <w:b/>
                  <w:sz w:val="24"/>
                </w:rPr>
                <w:t>2010 г</w:t>
              </w:r>
            </w:smartTag>
            <w:r>
              <w:rPr>
                <w:rFonts w:ascii="Times New Roman" w:hAnsi="Times New Roman"/>
                <w:b/>
                <w:sz w:val="24"/>
              </w:rPr>
              <w:t xml:space="preserve">. по 31 декабря </w:t>
            </w:r>
            <w:smartTag w:uri="urn:schemas-microsoft-com:office:smarttags" w:element="metricconverter">
              <w:smartTagPr>
                <w:attr w:name="ProductID" w:val="2012 г"/>
              </w:smartTagPr>
              <w:r>
                <w:rPr>
                  <w:rFonts w:ascii="Times New Roman" w:hAnsi="Times New Roman"/>
                  <w:b/>
                  <w:sz w:val="24"/>
                </w:rPr>
                <w:t>2012 г</w:t>
              </w:r>
            </w:smartTag>
            <w:r>
              <w:rPr>
                <w:rFonts w:ascii="Times New Roman" w:hAnsi="Times New Roman"/>
                <w:b/>
                <w:sz w:val="24"/>
              </w:rPr>
              <w:t xml:space="preserve">. включительно на срок до 8 лет, </w:t>
            </w:r>
            <w:r>
              <w:rPr>
                <w:rFonts w:ascii="Times New Roman" w:hAnsi="Times New Roman"/>
                <w:sz w:val="24"/>
              </w:rPr>
              <w:t>- на строительство, реконструкцию и модернизацию заводов по производству дражированных семян сахарной свеклы;</w:t>
            </w:r>
          </w:p>
          <w:p w:rsidR="006F3B29" w:rsidRPr="008F2A46" w:rsidRDefault="006F3B29" w:rsidP="006A312A">
            <w:pPr>
              <w:spacing w:after="0" w:line="240" w:lineRule="auto"/>
            </w:pPr>
            <w:r>
              <w:rPr>
                <w:rFonts w:ascii="Times New Roman" w:hAnsi="Times New Roman"/>
                <w:b/>
                <w:sz w:val="24"/>
              </w:rPr>
              <w:t xml:space="preserve">с 1 января </w:t>
            </w:r>
            <w:smartTag w:uri="urn:schemas-microsoft-com:office:smarttags" w:element="metricconverter">
              <w:smartTagPr>
                <w:attr w:name="ProductID" w:val="2011 г"/>
              </w:smartTagPr>
              <w:r>
                <w:rPr>
                  <w:rFonts w:ascii="Times New Roman" w:hAnsi="Times New Roman"/>
                  <w:b/>
                  <w:sz w:val="24"/>
                </w:rPr>
                <w:t>2011 г</w:t>
              </w:r>
            </w:smartTag>
            <w:r>
              <w:rPr>
                <w:rFonts w:ascii="Times New Roman" w:hAnsi="Times New Roman"/>
                <w:b/>
                <w:sz w:val="24"/>
              </w:rPr>
              <w:t xml:space="preserve">. по 31 декабря </w:t>
            </w:r>
            <w:smartTag w:uri="urn:schemas-microsoft-com:office:smarttags" w:element="metricconverter">
              <w:smartTagPr>
                <w:attr w:name="ProductID" w:val="2011 г"/>
              </w:smartTagPr>
              <w:r>
                <w:rPr>
                  <w:rFonts w:ascii="Times New Roman" w:hAnsi="Times New Roman"/>
                  <w:b/>
                  <w:sz w:val="24"/>
                </w:rPr>
                <w:t>2011 г</w:t>
              </w:r>
            </w:smartTag>
            <w:r>
              <w:rPr>
                <w:rFonts w:ascii="Times New Roman" w:hAnsi="Times New Roman"/>
                <w:b/>
                <w:sz w:val="24"/>
              </w:rPr>
              <w:t xml:space="preserve">. включительно на срок до 8 лет, </w:t>
            </w:r>
            <w:r>
              <w:rPr>
                <w:rFonts w:ascii="Times New Roman" w:hAnsi="Times New Roman"/>
                <w:sz w:val="24"/>
              </w:rPr>
              <w:t>-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 xml:space="preserve">по инвестиционным кредитным договорам (договорам займа), заключенным с 1 января </w:t>
            </w:r>
            <w:smartTag w:uri="urn:schemas-microsoft-com:office:smarttags" w:element="metricconverter">
              <w:smartTagPr>
                <w:attr w:name="ProductID" w:val="2013 г"/>
              </w:smartTagPr>
              <w:r>
                <w:rPr>
                  <w:rFonts w:ascii="Times New Roman" w:hAnsi="Times New Roman"/>
                  <w:b/>
                  <w:sz w:val="24"/>
                </w:rPr>
                <w:t>2013 г</w:t>
              </w:r>
            </w:smartTag>
            <w:r>
              <w:rPr>
                <w:rFonts w:ascii="Times New Roman" w:hAnsi="Times New Roman"/>
                <w:b/>
                <w:sz w:val="24"/>
              </w:rPr>
              <w:t xml:space="preserve">. по 31 июля </w:t>
            </w:r>
            <w:smartTag w:uri="urn:schemas-microsoft-com:office:smarttags" w:element="metricconverter">
              <w:smartTagPr>
                <w:attr w:name="ProductID" w:val="2015 г"/>
              </w:smartTagPr>
              <w:r>
                <w:rPr>
                  <w:rFonts w:ascii="Times New Roman" w:hAnsi="Times New Roman"/>
                  <w:b/>
                  <w:sz w:val="24"/>
                </w:rPr>
                <w:t>2015 г</w:t>
              </w:r>
            </w:smartTag>
            <w:r>
              <w:rPr>
                <w:rFonts w:ascii="Times New Roman" w:hAnsi="Times New Roman"/>
                <w:b/>
                <w:sz w:val="24"/>
              </w:rPr>
              <w:t>. на срок от 2 до 15 лет:</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w:t>
            </w:r>
            <w:r>
              <w:rPr>
                <w:rFonts w:ascii="Times New Roman" w:hAnsi="Times New Roman"/>
                <w:sz w:val="24"/>
              </w:rPr>
              <w:lastRenderedPageBreak/>
              <w:t>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на строительство, реконструкцию и модернизацию комплексов (ферм), объектов животноводства, мясохладобоен, пунктов по приемке, первичной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w:t>
            </w:r>
            <w:r>
              <w:rPr>
                <w:rFonts w:ascii="Times New Roman" w:hAnsi="Times New Roman"/>
                <w:sz w:val="24"/>
              </w:rPr>
              <w:lastRenderedPageBreak/>
              <w:t>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6F3B29" w:rsidRPr="008F2A46" w:rsidRDefault="006F3B29" w:rsidP="006A312A">
            <w:pPr>
              <w:spacing w:after="0" w:line="240" w:lineRule="auto"/>
              <w:ind w:firstLine="540"/>
              <w:jc w:val="both"/>
            </w:pPr>
            <w:r>
              <w:rPr>
                <w:rFonts w:ascii="Times New Roman" w:hAnsi="Times New Roman"/>
                <w:sz w:val="24"/>
              </w:rPr>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w:t>
            </w:r>
            <w:r>
              <w:rPr>
                <w:rFonts w:ascii="Times New Roman" w:hAnsi="Times New Roman"/>
                <w:sz w:val="24"/>
              </w:rPr>
              <w:lastRenderedPageBreak/>
              <w:t>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занимающимися мясным скотоводством</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ind w:firstLine="540"/>
              <w:jc w:val="both"/>
            </w:pPr>
            <w:r>
              <w:rPr>
                <w:rFonts w:ascii="Times New Roman" w:hAnsi="Times New Roman"/>
                <w:b/>
                <w:sz w:val="24"/>
              </w:rPr>
              <w:t xml:space="preserve">по  инвестиционным кредитным договорам (договорам займа), заключенным с 1 января </w:t>
            </w:r>
            <w:smartTag w:uri="urn:schemas-microsoft-com:office:smarttags" w:element="metricconverter">
              <w:smartTagPr>
                <w:attr w:name="ProductID" w:val="2013 г"/>
              </w:smartTagPr>
              <w:r>
                <w:rPr>
                  <w:rFonts w:ascii="Times New Roman" w:hAnsi="Times New Roman"/>
                  <w:b/>
                  <w:sz w:val="24"/>
                </w:rPr>
                <w:t>2013 г</w:t>
              </w:r>
            </w:smartTag>
            <w:r>
              <w:rPr>
                <w:rFonts w:ascii="Times New Roman" w:hAnsi="Times New Roman"/>
                <w:b/>
                <w:sz w:val="24"/>
              </w:rPr>
              <w:t xml:space="preserve">. на срок до 15 лет, </w:t>
            </w:r>
            <w:r>
              <w:rPr>
                <w:rFonts w:ascii="Times New Roman" w:hAnsi="Times New Roman"/>
                <w:sz w:val="24"/>
              </w:rPr>
              <w:t>-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6F3B29" w:rsidRPr="008F2A46" w:rsidTr="00A91835">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6A312A">
            <w:pPr>
              <w:spacing w:after="0" w:line="240" w:lineRule="auto"/>
              <w:jc w:val="both"/>
            </w:pPr>
            <w:r>
              <w:rPr>
                <w:rFonts w:ascii="Times New Roman" w:hAnsi="Times New Roman"/>
                <w:sz w:val="24"/>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Pr="008F2A46" w:rsidRDefault="006F3B29" w:rsidP="00D11353">
            <w:pPr>
              <w:spacing w:after="0" w:line="240" w:lineRule="auto"/>
              <w:ind w:firstLine="540"/>
              <w:jc w:val="both"/>
            </w:pPr>
            <w:r>
              <w:rPr>
                <w:rFonts w:ascii="Times New Roman" w:hAnsi="Times New Roman"/>
                <w:b/>
                <w:sz w:val="24"/>
              </w:rPr>
              <w:t xml:space="preserve">по инвестиционным кредитным договорам (договорам займа), заключенным с 1 января </w:t>
            </w:r>
            <w:smartTag w:uri="urn:schemas-microsoft-com:office:smarttags" w:element="metricconverter">
              <w:smartTagPr>
                <w:attr w:name="ProductID" w:val="2015 г"/>
              </w:smartTagPr>
              <w:r>
                <w:rPr>
                  <w:rFonts w:ascii="Times New Roman" w:hAnsi="Times New Roman"/>
                  <w:b/>
                  <w:sz w:val="24"/>
                </w:rPr>
                <w:t>2015 г</w:t>
              </w:r>
            </w:smartTag>
            <w:r>
              <w:rPr>
                <w:rFonts w:ascii="Times New Roman" w:hAnsi="Times New Roman"/>
                <w:b/>
                <w:sz w:val="24"/>
              </w:rPr>
              <w:t>. на срок до 8 лет</w:t>
            </w:r>
            <w:r>
              <w:rPr>
                <w:rFonts w:ascii="Times New Roman" w:hAnsi="Times New Roman"/>
                <w:sz w:val="24"/>
              </w:rPr>
              <w:t xml:space="preserve">,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r w:rsidR="00D11353">
              <w:rPr>
                <w:rFonts w:ascii="Times New Roman" w:hAnsi="Times New Roman"/>
                <w:sz w:val="24"/>
              </w:rPr>
              <w:lastRenderedPageBreak/>
              <w:t>биотопливо).</w:t>
            </w:r>
          </w:p>
        </w:tc>
        <w:tc>
          <w:tcPr>
            <w:tcW w:w="3939"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D11353" w:rsidRDefault="00D11353" w:rsidP="006A312A">
            <w:pPr>
              <w:spacing w:after="0" w:line="240" w:lineRule="auto"/>
              <w:ind w:firstLine="567"/>
              <w:jc w:val="both"/>
              <w:rPr>
                <w:rFonts w:ascii="Times New Roman" w:hAnsi="Times New Roman"/>
                <w:b/>
                <w:sz w:val="24"/>
              </w:rPr>
            </w:pPr>
          </w:p>
          <w:p w:rsidR="00D11353" w:rsidRDefault="00D11353" w:rsidP="006A312A">
            <w:pPr>
              <w:spacing w:after="0" w:line="240" w:lineRule="auto"/>
              <w:ind w:firstLine="567"/>
              <w:jc w:val="both"/>
              <w:rPr>
                <w:rFonts w:ascii="Times New Roman" w:hAnsi="Times New Roman"/>
                <w:b/>
                <w:sz w:val="24"/>
              </w:rPr>
            </w:pPr>
          </w:p>
          <w:p w:rsidR="00D11353" w:rsidRDefault="00D11353" w:rsidP="006A312A">
            <w:pPr>
              <w:spacing w:after="0" w:line="240" w:lineRule="auto"/>
              <w:ind w:firstLine="567"/>
              <w:jc w:val="both"/>
              <w:rPr>
                <w:rFonts w:ascii="Times New Roman" w:hAnsi="Times New Roman"/>
                <w:b/>
                <w:sz w:val="24"/>
              </w:rPr>
            </w:pPr>
          </w:p>
          <w:p w:rsidR="00D11353" w:rsidRDefault="00D11353"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p>
          <w:p w:rsidR="006F3B29" w:rsidRDefault="006F3B29" w:rsidP="006A312A">
            <w:pPr>
              <w:spacing w:after="0" w:line="240" w:lineRule="auto"/>
              <w:ind w:firstLine="567"/>
              <w:jc w:val="both"/>
              <w:rPr>
                <w:rFonts w:ascii="Times New Roman" w:hAnsi="Times New Roman"/>
                <w:b/>
                <w:sz w:val="24"/>
              </w:rPr>
            </w:pPr>
            <w:r>
              <w:rPr>
                <w:rFonts w:ascii="Times New Roman" w:hAnsi="Times New Roman"/>
                <w:b/>
                <w:sz w:val="24"/>
              </w:rPr>
              <w:t>В отношении плодохранилищ:</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 наличие заложенного собственного (или арендованного) сада площадью не менее </w:t>
            </w:r>
            <w:smartTag w:uri="urn:schemas-microsoft-com:office:smarttags" w:element="metricconverter">
              <w:smartTagPr>
                <w:attr w:name="ProductID" w:val="10 га"/>
              </w:smartTagPr>
              <w:r>
                <w:rPr>
                  <w:rFonts w:ascii="Times New Roman" w:hAnsi="Times New Roman"/>
                  <w:sz w:val="24"/>
                </w:rPr>
                <w:t>10 га</w:t>
              </w:r>
            </w:smartTag>
            <w:r>
              <w:rPr>
                <w:rFonts w:ascii="Times New Roman" w:hAnsi="Times New Roman"/>
                <w:sz w:val="24"/>
              </w:rPr>
              <w:t>;</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проекта на закладку сада;</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мощность не менее 500 тонн единовременного хранения, но не более               10000 тонн;</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технологических систем, обеспечивающих поддержание микроклимата в хранилище в соответствии с принятой технологией хранения плодов и ягод и системы противопожарной безопасности.</w:t>
            </w:r>
          </w:p>
          <w:p w:rsidR="006F3B29" w:rsidRDefault="006F3B29" w:rsidP="006A312A">
            <w:pPr>
              <w:spacing w:after="0" w:line="240" w:lineRule="auto"/>
              <w:ind w:firstLine="567"/>
              <w:jc w:val="both"/>
              <w:rPr>
                <w:rFonts w:ascii="Times New Roman" w:hAnsi="Times New Roman"/>
                <w:b/>
                <w:sz w:val="24"/>
              </w:rPr>
            </w:pPr>
            <w:r>
              <w:rPr>
                <w:rFonts w:ascii="Times New Roman" w:hAnsi="Times New Roman"/>
                <w:b/>
                <w:sz w:val="24"/>
              </w:rPr>
              <w:t xml:space="preserve">В отношении картофеле- и овощехранилищ, </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Наличие собственных (или </w:t>
            </w:r>
            <w:r>
              <w:rPr>
                <w:rFonts w:ascii="Times New Roman" w:hAnsi="Times New Roman"/>
                <w:sz w:val="24"/>
              </w:rPr>
              <w:lastRenderedPageBreak/>
              <w:t>арендованных) площадей:</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 под картофелем не менее </w:t>
            </w:r>
            <w:smartTag w:uri="urn:schemas-microsoft-com:office:smarttags" w:element="metricconverter">
              <w:smartTagPr>
                <w:attr w:name="ProductID" w:val="100 га"/>
              </w:smartTagPr>
              <w:r>
                <w:rPr>
                  <w:rFonts w:ascii="Times New Roman" w:hAnsi="Times New Roman"/>
                  <w:sz w:val="24"/>
                </w:rPr>
                <w:t>100 га</w:t>
              </w:r>
            </w:smartTag>
            <w:r>
              <w:rPr>
                <w:rFonts w:ascii="Times New Roman" w:hAnsi="Times New Roman"/>
                <w:sz w:val="24"/>
              </w:rPr>
              <w:t xml:space="preserve"> (для картофелехранилищ);</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 под овощными культурами не менее </w:t>
            </w:r>
            <w:smartTag w:uri="urn:schemas-microsoft-com:office:smarttags" w:element="metricconverter">
              <w:smartTagPr>
                <w:attr w:name="ProductID" w:val="50 га"/>
              </w:smartTagPr>
              <w:r>
                <w:rPr>
                  <w:rFonts w:ascii="Times New Roman" w:hAnsi="Times New Roman"/>
                  <w:sz w:val="24"/>
                </w:rPr>
                <w:t>50 га</w:t>
              </w:r>
            </w:smartTag>
            <w:r>
              <w:rPr>
                <w:rFonts w:ascii="Times New Roman" w:hAnsi="Times New Roman"/>
                <w:sz w:val="24"/>
              </w:rPr>
              <w:t xml:space="preserve"> (для овощехранилищ);</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объем производства за год, предшествующий году получения субсидии, не менее  2000 тонн картофеля или овощей;</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комплекса специальных машин и оборудования по выращиванию, уборке и подработке картофеля и овощей по современным технологиям;</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проект по строительству картофелехранилища и овощехранилища мощностью не менее 1000 тонн единовременного хранения, но не более 20000 тонн;</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и овощей.</w:t>
            </w:r>
          </w:p>
          <w:p w:rsidR="006F3B29" w:rsidRDefault="006F3B29" w:rsidP="006A312A">
            <w:pPr>
              <w:spacing w:after="0" w:line="240" w:lineRule="auto"/>
              <w:ind w:firstLine="567"/>
              <w:jc w:val="both"/>
              <w:rPr>
                <w:rFonts w:ascii="Times New Roman" w:hAnsi="Times New Roman"/>
                <w:b/>
                <w:sz w:val="24"/>
              </w:rPr>
            </w:pPr>
            <w:r>
              <w:rPr>
                <w:rFonts w:ascii="Times New Roman" w:hAnsi="Times New Roman"/>
                <w:b/>
                <w:sz w:val="24"/>
              </w:rPr>
              <w:t>В отношении  молочных комплексов:</w:t>
            </w:r>
          </w:p>
          <w:p w:rsidR="006F3B29" w:rsidRDefault="006F3B29" w:rsidP="006A312A">
            <w:pPr>
              <w:spacing w:after="0" w:line="240" w:lineRule="auto"/>
              <w:ind w:firstLine="720"/>
              <w:jc w:val="both"/>
              <w:rPr>
                <w:rFonts w:ascii="Times New Roman" w:hAnsi="Times New Roman"/>
                <w:sz w:val="24"/>
              </w:rPr>
            </w:pPr>
            <w:r>
              <w:rPr>
                <w:rFonts w:ascii="Times New Roman" w:hAnsi="Times New Roman"/>
                <w:sz w:val="24"/>
              </w:rPr>
              <w:t>Численность коров:</w:t>
            </w:r>
          </w:p>
          <w:p w:rsidR="006F3B29" w:rsidRDefault="006F3B29" w:rsidP="006A312A">
            <w:pPr>
              <w:spacing w:after="0" w:line="240" w:lineRule="auto"/>
              <w:ind w:firstLine="720"/>
              <w:jc w:val="both"/>
              <w:rPr>
                <w:rFonts w:ascii="Times New Roman" w:hAnsi="Times New Roman"/>
                <w:sz w:val="24"/>
              </w:rPr>
            </w:pPr>
            <w:r>
              <w:rPr>
                <w:rFonts w:ascii="Times New Roman" w:hAnsi="Times New Roman"/>
                <w:sz w:val="24"/>
              </w:rPr>
              <w:t>- при создании новых объектов – 400 и более голов;</w:t>
            </w:r>
          </w:p>
          <w:p w:rsidR="006F3B29" w:rsidRDefault="006F3B29" w:rsidP="006A312A">
            <w:pPr>
              <w:spacing w:after="0" w:line="240" w:lineRule="auto"/>
              <w:ind w:firstLine="720"/>
              <w:jc w:val="both"/>
              <w:rPr>
                <w:rFonts w:ascii="Times New Roman" w:hAnsi="Times New Roman"/>
                <w:sz w:val="24"/>
              </w:rPr>
            </w:pPr>
            <w:r>
              <w:rPr>
                <w:rFonts w:ascii="Times New Roman" w:hAnsi="Times New Roman"/>
                <w:sz w:val="24"/>
              </w:rPr>
              <w:t>- при модернизации –200 и более голов;</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достижение проектной мощности по производству молока не позднее 2 лет с момента введения их в эксплуатацию.</w:t>
            </w:r>
          </w:p>
          <w:p w:rsidR="006F3B29" w:rsidRDefault="006F3B29" w:rsidP="006A312A">
            <w:pPr>
              <w:spacing w:after="0" w:line="240" w:lineRule="auto"/>
              <w:ind w:firstLine="567"/>
              <w:jc w:val="both"/>
              <w:rPr>
                <w:rFonts w:ascii="Times New Roman" w:hAnsi="Times New Roman"/>
                <w:b/>
                <w:sz w:val="24"/>
              </w:rPr>
            </w:pPr>
            <w:r>
              <w:rPr>
                <w:rFonts w:ascii="Times New Roman" w:hAnsi="Times New Roman"/>
                <w:b/>
                <w:sz w:val="24"/>
              </w:rPr>
              <w:t>В отношении  селекционно-</w:t>
            </w:r>
            <w:r>
              <w:rPr>
                <w:rFonts w:ascii="Times New Roman" w:hAnsi="Times New Roman"/>
                <w:b/>
                <w:sz w:val="24"/>
              </w:rPr>
              <w:lastRenderedPageBreak/>
              <w:t>генетических центров:</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свидетельства о регистрации в государственном племенном регистре и контракта на поставку племенного материала КРС и свиней специализированных пород, исходных и прародительских форм кроссов птицы;</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6F3B29" w:rsidRDefault="006F3B29" w:rsidP="006A312A">
            <w:pPr>
              <w:spacing w:after="0" w:line="240" w:lineRule="auto"/>
              <w:jc w:val="both"/>
              <w:rPr>
                <w:rFonts w:ascii="Times New Roman" w:hAnsi="Times New Roman"/>
                <w:sz w:val="24"/>
              </w:rPr>
            </w:pPr>
            <w:r>
              <w:rPr>
                <w:rFonts w:ascii="Times New Roman" w:hAnsi="Times New Roman"/>
                <w:sz w:val="24"/>
              </w:rPr>
              <w:t>- наличие производственных помещений для размещения животных и птицы (инкубатория и яйцесклада),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6F3B29" w:rsidRDefault="006F3B29" w:rsidP="006A312A">
            <w:pPr>
              <w:spacing w:after="0" w:line="240" w:lineRule="auto"/>
              <w:ind w:firstLine="540"/>
              <w:jc w:val="both"/>
              <w:rPr>
                <w:rFonts w:ascii="Times New Roman" w:hAnsi="Times New Roman"/>
                <w:b/>
                <w:sz w:val="24"/>
                <w:u w:val="single"/>
              </w:rPr>
            </w:pPr>
            <w:r>
              <w:rPr>
                <w:rFonts w:ascii="Times New Roman" w:hAnsi="Times New Roman"/>
                <w:b/>
                <w:sz w:val="24"/>
                <w:u w:val="single"/>
              </w:rPr>
              <w:t>В отношении  селекционно-генетических центров по ведению крупномасштабной селекции крупного рогатого скота:</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количество разводимых пород - не менее 4 молочных и 3 мясных;</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 численность племенных быков-производителей по породам не менее 7 голов по молочным породам (каждой породы) и не менее 3 голов по мясным породам </w:t>
            </w:r>
            <w:r>
              <w:rPr>
                <w:rFonts w:ascii="Times New Roman" w:hAnsi="Times New Roman"/>
                <w:sz w:val="24"/>
              </w:rPr>
              <w:lastRenderedPageBreak/>
              <w:t>(каждой породы);</w:t>
            </w:r>
          </w:p>
          <w:p w:rsidR="006F3B29" w:rsidRDefault="006F3B29" w:rsidP="006A312A">
            <w:pPr>
              <w:spacing w:after="0" w:line="240" w:lineRule="auto"/>
              <w:ind w:firstLine="540"/>
              <w:jc w:val="both"/>
              <w:rPr>
                <w:rFonts w:ascii="Times New Roman" w:hAnsi="Times New Roman"/>
                <w:b/>
                <w:sz w:val="24"/>
                <w:u w:val="single"/>
              </w:rPr>
            </w:pPr>
            <w:r>
              <w:rPr>
                <w:rFonts w:ascii="Times New Roman" w:hAnsi="Times New Roman"/>
                <w:b/>
                <w:sz w:val="24"/>
                <w:u w:val="single"/>
              </w:rPr>
              <w:t>В отношении селекционно-генетического центра по разведению и трансплантации эмбрионов крупного рогатого скота группы черно-пестрых, палевых и красных пород:</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численность племенного маточного поголовья не менее 800 голов;</w:t>
            </w:r>
          </w:p>
          <w:p w:rsidR="006F3B29" w:rsidRDefault="006F3B29" w:rsidP="006A312A">
            <w:pPr>
              <w:spacing w:after="0" w:line="240" w:lineRule="auto"/>
              <w:ind w:firstLine="540"/>
              <w:jc w:val="both"/>
              <w:rPr>
                <w:rFonts w:ascii="Times New Roman" w:hAnsi="Times New Roman"/>
                <w:b/>
                <w:sz w:val="24"/>
                <w:u w:val="single"/>
              </w:rPr>
            </w:pPr>
            <w:r>
              <w:rPr>
                <w:rFonts w:ascii="Times New Roman" w:hAnsi="Times New Roman"/>
                <w:b/>
                <w:sz w:val="24"/>
                <w:u w:val="single"/>
              </w:rPr>
              <w:t>В отношении селекционно-генетического центра по свиноводству:</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количество разводимых пород - не менее 3;</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 численность племенных основных свиноматок специализированных линий не менее, голов: A - 700, B - </w:t>
            </w:r>
            <w:smartTag w:uri="urn:schemas-microsoft-com:office:smarttags" w:element="metricconverter">
              <w:smartTagPr>
                <w:attr w:name="ProductID" w:val="200, C"/>
              </w:smartTagPr>
              <w:r>
                <w:rPr>
                  <w:rFonts w:ascii="Times New Roman" w:hAnsi="Times New Roman"/>
                  <w:sz w:val="24"/>
                </w:rPr>
                <w:t>200, C</w:t>
              </w:r>
            </w:smartTag>
            <w:r>
              <w:rPr>
                <w:rFonts w:ascii="Times New Roman" w:hAnsi="Times New Roman"/>
                <w:sz w:val="24"/>
              </w:rPr>
              <w:t xml:space="preserve"> - 300;</w:t>
            </w:r>
          </w:p>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В отношении селекционно-генетического центра по птицеводству:</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требования к численности несушек по видам (куры, индейки, водоплавающая птица, цесарки, перепела), тыс. голов;</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количество основных линий/селекционных гнезд на линию по видам видам (куры, индейки, водоплавающая птица, цесарки, перепела), тыс. голов.</w:t>
            </w:r>
          </w:p>
          <w:p w:rsidR="006F3B29" w:rsidRDefault="006F3B29" w:rsidP="006A312A">
            <w:pPr>
              <w:spacing w:after="0" w:line="240" w:lineRule="auto"/>
              <w:ind w:firstLine="567"/>
              <w:jc w:val="both"/>
              <w:rPr>
                <w:rFonts w:ascii="Times New Roman" w:hAnsi="Times New Roman"/>
                <w:sz w:val="24"/>
              </w:rPr>
            </w:pPr>
            <w:r>
              <w:rPr>
                <w:rFonts w:ascii="Times New Roman" w:hAnsi="Times New Roman"/>
                <w:b/>
                <w:sz w:val="24"/>
              </w:rPr>
              <w:t>Субсидии за счет средств федерального бюджета предоставляются в размере 20 процентов сметной стоимости объекта</w:t>
            </w:r>
            <w:r>
              <w:rPr>
                <w:rFonts w:ascii="Times New Roman" w:hAnsi="Times New Roman"/>
                <w:sz w:val="24"/>
              </w:rPr>
              <w:t xml:space="preserve"> (но не выше предельной </w:t>
            </w:r>
            <w:r>
              <w:rPr>
                <w:rFonts w:ascii="Times New Roman" w:hAnsi="Times New Roman"/>
                <w:sz w:val="24"/>
              </w:rPr>
              <w:lastRenderedPageBreak/>
              <w:t xml:space="preserve">стоимости объекта). </w:t>
            </w:r>
            <w:r w:rsidRPr="00E92722">
              <w:rPr>
                <w:rFonts w:ascii="Times New Roman" w:hAnsi="Times New Roman"/>
                <w:b/>
                <w:sz w:val="24"/>
              </w:rPr>
              <w:t xml:space="preserve">По проектам на строительство животноводческих комплексов молочного направления в размере </w:t>
            </w:r>
            <w:r w:rsidR="00044B0B">
              <w:rPr>
                <w:rFonts w:ascii="Times New Roman" w:hAnsi="Times New Roman"/>
                <w:b/>
                <w:sz w:val="24"/>
              </w:rPr>
              <w:t>25</w:t>
            </w:r>
            <w:r w:rsidRPr="00E92722">
              <w:rPr>
                <w:rFonts w:ascii="Times New Roman" w:hAnsi="Times New Roman"/>
                <w:b/>
                <w:sz w:val="24"/>
              </w:rPr>
              <w:t>%.</w:t>
            </w:r>
            <w:r>
              <w:rPr>
                <w:rFonts w:ascii="Times New Roman" w:hAnsi="Times New Roman"/>
                <w:sz w:val="24"/>
              </w:rPr>
              <w:t xml:space="preserve">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6F3B29" w:rsidRDefault="006F3B29" w:rsidP="006A312A">
            <w:pPr>
              <w:spacing w:after="0" w:line="240" w:lineRule="auto"/>
              <w:rPr>
                <w:rFonts w:eastAsia="Calibri" w:cs="Calibri"/>
              </w:rPr>
            </w:pPr>
          </w:p>
        </w:tc>
      </w:tr>
      <w:tr w:rsidR="000266ED" w:rsidRPr="008F2A46" w:rsidTr="00A91835">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jc w:val="both"/>
              <w:rPr>
                <w:rFonts w:ascii="Times New Roman" w:hAnsi="Times New Roman"/>
                <w:sz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D11353">
            <w:pPr>
              <w:spacing w:after="0" w:line="240" w:lineRule="auto"/>
              <w:ind w:firstLine="540"/>
              <w:jc w:val="both"/>
              <w:rPr>
                <w:rFonts w:ascii="Times New Roman" w:hAnsi="Times New Roman"/>
                <w:b/>
                <w:sz w:val="24"/>
              </w:rPr>
            </w:pPr>
          </w:p>
        </w:tc>
        <w:tc>
          <w:tcPr>
            <w:tcW w:w="3939" w:type="dxa"/>
            <w:gridSpan w:val="2"/>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ind w:firstLine="567"/>
              <w:jc w:val="both"/>
              <w:rPr>
                <w:rFonts w:ascii="Times New Roman" w:hAnsi="Times New Roman"/>
                <w:b/>
                <w:sz w:val="24"/>
              </w:rPr>
            </w:pPr>
          </w:p>
        </w:tc>
      </w:tr>
      <w:tr w:rsidR="000266ED" w:rsidRPr="008F2A46" w:rsidTr="00A91835">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jc w:val="both"/>
              <w:rPr>
                <w:rFonts w:ascii="Times New Roman" w:hAnsi="Times New Roman"/>
                <w:sz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D11353">
            <w:pPr>
              <w:spacing w:after="0" w:line="240" w:lineRule="auto"/>
              <w:ind w:firstLine="540"/>
              <w:jc w:val="both"/>
              <w:rPr>
                <w:rFonts w:ascii="Times New Roman" w:hAnsi="Times New Roman"/>
                <w:b/>
                <w:sz w:val="24"/>
              </w:rPr>
            </w:pPr>
          </w:p>
        </w:tc>
        <w:tc>
          <w:tcPr>
            <w:tcW w:w="3939" w:type="dxa"/>
            <w:gridSpan w:val="2"/>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266ED" w:rsidRDefault="000266ED" w:rsidP="006A312A">
            <w:pPr>
              <w:spacing w:after="0" w:line="240" w:lineRule="auto"/>
              <w:ind w:firstLine="567"/>
              <w:jc w:val="both"/>
              <w:rPr>
                <w:rFonts w:ascii="Times New Roman" w:hAnsi="Times New Roman"/>
                <w:b/>
                <w:sz w:val="24"/>
              </w:rPr>
            </w:pP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6F3B29" w:rsidRPr="008F2A46" w:rsidRDefault="006F3B29"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540"/>
              <w:jc w:val="both"/>
              <w:rPr>
                <w:rFonts w:ascii="Times New Roman" w:hAnsi="Times New Roman"/>
                <w:b/>
                <w:sz w:val="24"/>
              </w:rPr>
            </w:pPr>
            <w:r>
              <w:rPr>
                <w:rFonts w:ascii="Times New Roman" w:hAnsi="Times New Roman"/>
                <w:b/>
                <w:sz w:val="24"/>
              </w:rPr>
              <w:t xml:space="preserve">по инвестиционным кредитным договорам (договорам займа), заключенным с 01 августа </w:t>
            </w:r>
            <w:smartTag w:uri="urn:schemas-microsoft-com:office:smarttags" w:element="metricconverter">
              <w:smartTagPr>
                <w:attr w:name="ProductID" w:val="2015 г"/>
              </w:smartTagPr>
              <w:r>
                <w:rPr>
                  <w:rFonts w:ascii="Times New Roman" w:hAnsi="Times New Roman"/>
                  <w:b/>
                  <w:sz w:val="24"/>
                </w:rPr>
                <w:t>2015 г</w:t>
              </w:r>
            </w:smartTag>
            <w:r>
              <w:rPr>
                <w:rFonts w:ascii="Times New Roman" w:hAnsi="Times New Roman"/>
                <w:b/>
                <w:sz w:val="24"/>
              </w:rPr>
              <w:t>. на срок от 2 до 15 лет:</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w:t>
            </w:r>
            <w:r>
              <w:rPr>
                <w:rFonts w:ascii="Times New Roman" w:hAnsi="Times New Roman"/>
                <w:sz w:val="24"/>
              </w:rPr>
              <w:lastRenderedPageBreak/>
              <w:t>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w:t>
            </w:r>
            <w:r>
              <w:rPr>
                <w:rFonts w:ascii="Times New Roman" w:hAnsi="Times New Roman"/>
                <w:sz w:val="24"/>
              </w:rPr>
              <w:lastRenderedPageBreak/>
              <w:t>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6F3B29" w:rsidRDefault="006F3B29" w:rsidP="006A312A">
            <w:pPr>
              <w:spacing w:after="0" w:line="240" w:lineRule="auto"/>
              <w:ind w:firstLine="540"/>
              <w:jc w:val="both"/>
              <w:rPr>
                <w:rFonts w:ascii="Times New Roman" w:hAnsi="Times New Roman"/>
                <w:sz w:val="24"/>
              </w:rPr>
            </w:pPr>
            <w:r>
              <w:rPr>
                <w:rFonts w:ascii="Times New Roman" w:hAnsi="Times New Roman"/>
                <w:sz w:val="24"/>
              </w:rPr>
              <w:t>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6F3B29" w:rsidRPr="008F2A46" w:rsidRDefault="006F3B29" w:rsidP="006A312A">
            <w:pPr>
              <w:spacing w:after="0" w:line="240" w:lineRule="auto"/>
              <w:ind w:firstLine="540"/>
              <w:jc w:val="both"/>
            </w:pPr>
            <w:r>
              <w:rPr>
                <w:rFonts w:ascii="Times New Roman" w:hAnsi="Times New Roman"/>
                <w:sz w:val="24"/>
              </w:rPr>
              <w:t xml:space="preserve"> на строительство, реконструкцию и модернизацию комплексов (ферм), объектов животноводства, пунктов по приемке, первичной переработке </w:t>
            </w:r>
            <w:r>
              <w:rPr>
                <w:rFonts w:ascii="Times New Roman" w:hAnsi="Times New Roman"/>
                <w:sz w:val="24"/>
              </w:rPr>
              <w:lastRenderedPageBreak/>
              <w:t>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Сельскохозяйственные товаропроизводители</w:t>
            </w: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Default="006F3B29" w:rsidP="006A312A">
            <w:pPr>
              <w:spacing w:after="0" w:line="240" w:lineRule="auto"/>
              <w:ind w:firstLine="540"/>
              <w:jc w:val="both"/>
              <w:rPr>
                <w:rFonts w:ascii="Times New Roman" w:hAnsi="Times New Roman"/>
                <w:sz w:val="24"/>
              </w:rPr>
            </w:pPr>
          </w:p>
          <w:p w:rsidR="006F3B29" w:rsidRPr="008F2A46" w:rsidRDefault="006F3B29"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ind w:firstLine="709"/>
              <w:jc w:val="both"/>
              <w:rPr>
                <w:rFonts w:ascii="Times New Roman" w:hAnsi="Times New Roman"/>
                <w:sz w:val="24"/>
              </w:rPr>
            </w:pPr>
            <w:r>
              <w:rPr>
                <w:rFonts w:ascii="Times New Roman" w:hAnsi="Times New Roman"/>
                <w:sz w:val="24"/>
              </w:rPr>
              <w:lastRenderedPageBreak/>
              <w:t>1.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rsidR="006F3B29" w:rsidRDefault="006F3B29" w:rsidP="006A312A">
            <w:pPr>
              <w:spacing w:after="0" w:line="240" w:lineRule="auto"/>
              <w:ind w:firstLine="709"/>
              <w:jc w:val="both"/>
              <w:rPr>
                <w:rFonts w:ascii="Times New Roman" w:hAnsi="Times New Roman"/>
                <w:sz w:val="24"/>
              </w:rPr>
            </w:pPr>
            <w:r>
              <w:rPr>
                <w:rFonts w:ascii="Times New Roman" w:hAnsi="Times New Roman"/>
                <w:sz w:val="24"/>
              </w:rPr>
              <w:t xml:space="preserve">2. Создание и (или) модернизация картофелехранилищ (овощехранилищ), принадлежащих на праве собственности сельскохозяйственным товаропроизводителям, за исключением граждан, ведущих </w:t>
            </w:r>
            <w:r>
              <w:rPr>
                <w:rFonts w:ascii="Times New Roman" w:hAnsi="Times New Roman"/>
                <w:sz w:val="24"/>
              </w:rPr>
              <w:lastRenderedPageBreak/>
              <w:t>личное подсобное хозяйство.</w:t>
            </w:r>
          </w:p>
          <w:p w:rsidR="006F3B29" w:rsidRDefault="00237B9E" w:rsidP="006A312A">
            <w:pPr>
              <w:spacing w:after="0" w:line="240" w:lineRule="auto"/>
              <w:ind w:firstLine="709"/>
              <w:jc w:val="both"/>
              <w:rPr>
                <w:rFonts w:ascii="Times New Roman" w:hAnsi="Times New Roman"/>
                <w:sz w:val="24"/>
              </w:rPr>
            </w:pPr>
            <w:r>
              <w:rPr>
                <w:rFonts w:ascii="Times New Roman" w:hAnsi="Times New Roman"/>
                <w:sz w:val="24"/>
              </w:rPr>
              <w:t>3</w:t>
            </w:r>
            <w:r w:rsidR="006F3B29">
              <w:rPr>
                <w:rFonts w:ascii="Times New Roman" w:hAnsi="Times New Roman"/>
                <w:sz w:val="24"/>
              </w:rPr>
              <w:t>.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6F3B29" w:rsidRDefault="006F3B29" w:rsidP="006A312A">
            <w:pPr>
              <w:spacing w:after="0" w:line="240" w:lineRule="auto"/>
              <w:ind w:firstLine="709"/>
              <w:jc w:val="both"/>
              <w:rPr>
                <w:rFonts w:ascii="Times New Roman" w:hAnsi="Times New Roman"/>
                <w:sz w:val="24"/>
              </w:rPr>
            </w:pPr>
            <w:r>
              <w:rPr>
                <w:rFonts w:ascii="Times New Roman" w:hAnsi="Times New Roman"/>
                <w:sz w:val="24"/>
              </w:rPr>
              <w:t>5. Создание и (или) модернизация селекционно-генетических центров в животноводстве,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6F3B29" w:rsidRDefault="006F3B29" w:rsidP="006A312A">
            <w:pPr>
              <w:spacing w:after="0" w:line="240" w:lineRule="auto"/>
              <w:ind w:firstLine="709"/>
              <w:jc w:val="both"/>
              <w:rPr>
                <w:rFonts w:ascii="Times New Roman" w:hAnsi="Times New Roman"/>
                <w:sz w:val="24"/>
              </w:rPr>
            </w:pPr>
            <w:r>
              <w:rPr>
                <w:rFonts w:ascii="Times New Roman" w:hAnsi="Times New Roman"/>
                <w:sz w:val="24"/>
              </w:rPr>
              <w:t>6.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6F3B29" w:rsidRPr="008F2A46" w:rsidRDefault="006F3B29" w:rsidP="00237B9E">
            <w:pPr>
              <w:spacing w:after="0" w:line="240" w:lineRule="auto"/>
              <w:ind w:firstLine="709"/>
              <w:jc w:val="both"/>
            </w:pP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6F3B29" w:rsidRPr="008F2A46" w:rsidTr="006A312A">
        <w:tblPrEx>
          <w:tblCellMar>
            <w:top w:w="0" w:type="dxa"/>
            <w:bottom w:w="0" w:type="dxa"/>
          </w:tblCellMar>
        </w:tblPrEx>
        <w:trPr>
          <w:trHeight w:val="20"/>
        </w:trPr>
        <w:tc>
          <w:tcPr>
            <w:tcW w:w="36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t>Сельскохозяйственные товаропроизводители</w:t>
            </w:r>
            <w:r w:rsidR="00C540FB">
              <w:rPr>
                <w:rFonts w:ascii="Times New Roman" w:hAnsi="Times New Roman"/>
                <w:sz w:val="24"/>
              </w:rPr>
              <w:t xml:space="preserve"> и организации АПК</w:t>
            </w:r>
          </w:p>
          <w:p w:rsidR="006F3B29" w:rsidRDefault="006F3B29" w:rsidP="006A312A">
            <w:pPr>
              <w:spacing w:after="0" w:line="240" w:lineRule="auto"/>
              <w:ind w:firstLine="540"/>
              <w:jc w:val="both"/>
              <w:rPr>
                <w:rFonts w:ascii="Times New Roman" w:hAnsi="Times New Roman"/>
                <w:sz w:val="24"/>
              </w:rPr>
            </w:pPr>
          </w:p>
          <w:p w:rsidR="006F3B29" w:rsidRPr="008F2A46" w:rsidRDefault="006F3B29" w:rsidP="006A312A">
            <w:pPr>
              <w:spacing w:after="0" w:line="240" w:lineRule="auto"/>
              <w:ind w:firstLine="540"/>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jc w:val="both"/>
              <w:rPr>
                <w:rFonts w:ascii="Times New Roman" w:hAnsi="Times New Roman"/>
                <w:sz w:val="24"/>
              </w:rPr>
            </w:pPr>
            <w:r>
              <w:rPr>
                <w:rFonts w:ascii="Times New Roman" w:hAnsi="Times New Roman"/>
                <w:sz w:val="24"/>
              </w:rPr>
              <w:lastRenderedPageBreak/>
              <w:t>а) </w:t>
            </w:r>
            <w:r>
              <w:rPr>
                <w:rFonts w:ascii="Times New Roman" w:hAnsi="Times New Roman"/>
                <w:sz w:val="24"/>
                <w:u w:val="single"/>
              </w:rPr>
              <w:t>сельскохозяйственным товаропроизводителям</w:t>
            </w:r>
            <w:r>
              <w:rPr>
                <w:rFonts w:ascii="Times New Roman" w:hAnsi="Times New Roman"/>
                <w:sz w:val="24"/>
              </w:rPr>
              <w:t xml:space="preserve"> по созданию и модернизации, принадлежащих им на праве </w:t>
            </w:r>
            <w:r>
              <w:rPr>
                <w:rFonts w:ascii="Times New Roman" w:hAnsi="Times New Roman"/>
                <w:sz w:val="24"/>
              </w:rPr>
              <w:lastRenderedPageBreak/>
              <w:t>собственности:</w:t>
            </w:r>
          </w:p>
          <w:p w:rsidR="006F3B29" w:rsidRDefault="006F3B29" w:rsidP="006A312A">
            <w:pPr>
              <w:spacing w:after="0" w:line="240" w:lineRule="auto"/>
              <w:jc w:val="both"/>
              <w:rPr>
                <w:rFonts w:ascii="Times New Roman" w:hAnsi="Times New Roman"/>
                <w:sz w:val="24"/>
              </w:rPr>
            </w:pPr>
            <w:r>
              <w:rPr>
                <w:rFonts w:ascii="Times New Roman" w:hAnsi="Times New Roman"/>
                <w:sz w:val="24"/>
              </w:rPr>
              <w:t>плодохранилищ;</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картофелехранилищ и овощехранилищ; </w:t>
            </w:r>
          </w:p>
          <w:p w:rsidR="006F3B29" w:rsidRDefault="006F3B29" w:rsidP="006A312A">
            <w:pPr>
              <w:spacing w:after="0" w:line="240" w:lineRule="auto"/>
              <w:jc w:val="both"/>
              <w:rPr>
                <w:rFonts w:ascii="Times New Roman" w:hAnsi="Times New Roman"/>
                <w:sz w:val="24"/>
              </w:rPr>
            </w:pPr>
            <w:r>
              <w:rPr>
                <w:rFonts w:ascii="Times New Roman" w:hAnsi="Times New Roman"/>
                <w:sz w:val="24"/>
              </w:rPr>
              <w:t xml:space="preserve">б) сельскохозяйственным товаропроизводителям и российским организациям по созданию и модернизации, принадлежащих им на праве собственности: </w:t>
            </w:r>
          </w:p>
          <w:p w:rsidR="006F3B29" w:rsidRDefault="006F3B29" w:rsidP="006A312A">
            <w:pPr>
              <w:spacing w:after="0" w:line="240" w:lineRule="auto"/>
              <w:jc w:val="both"/>
              <w:rPr>
                <w:rFonts w:ascii="Times New Roman" w:hAnsi="Times New Roman"/>
                <w:sz w:val="24"/>
              </w:rPr>
            </w:pPr>
            <w:r>
              <w:rPr>
                <w:rFonts w:ascii="Times New Roman" w:hAnsi="Times New Roman"/>
                <w:sz w:val="24"/>
              </w:rPr>
              <w:t>тепличных комплексов;</w:t>
            </w:r>
          </w:p>
          <w:p w:rsidR="006F3B29" w:rsidRDefault="006F3B29" w:rsidP="006A312A">
            <w:pPr>
              <w:spacing w:after="0" w:line="240" w:lineRule="auto"/>
              <w:jc w:val="both"/>
              <w:rPr>
                <w:rFonts w:ascii="Times New Roman" w:hAnsi="Times New Roman"/>
                <w:sz w:val="24"/>
              </w:rPr>
            </w:pPr>
            <w:r>
              <w:rPr>
                <w:rFonts w:ascii="Times New Roman" w:hAnsi="Times New Roman"/>
                <w:sz w:val="24"/>
              </w:rPr>
              <w:t>животноводческих комплексов молочного направления (молочных ферм);</w:t>
            </w:r>
          </w:p>
          <w:p w:rsidR="006F3B29" w:rsidRDefault="006F3B29" w:rsidP="006A312A">
            <w:pPr>
              <w:spacing w:after="0" w:line="240" w:lineRule="auto"/>
              <w:jc w:val="both"/>
              <w:rPr>
                <w:rFonts w:ascii="Times New Roman" w:hAnsi="Times New Roman"/>
                <w:sz w:val="24"/>
              </w:rPr>
            </w:pPr>
            <w:r>
              <w:rPr>
                <w:rFonts w:ascii="Times New Roman" w:hAnsi="Times New Roman"/>
                <w:sz w:val="24"/>
              </w:rPr>
              <w:t>селекционно-генетических центров в животноводстве, в том числе: по ведению крупномасштабной селекции крупного рогатого скота, по разведению и трансплантации эмбрионов крупного рогатого скота группы черно-пестрых, палевых и красных пород, по свиноводству, по птицеводству;</w:t>
            </w:r>
          </w:p>
          <w:p w:rsidR="006F3B29" w:rsidRDefault="006F3B29" w:rsidP="006A312A">
            <w:pPr>
              <w:spacing w:after="0" w:line="240" w:lineRule="auto"/>
              <w:jc w:val="both"/>
              <w:rPr>
                <w:rFonts w:ascii="Times New Roman" w:hAnsi="Times New Roman"/>
                <w:sz w:val="24"/>
              </w:rPr>
            </w:pPr>
            <w:r>
              <w:rPr>
                <w:rFonts w:ascii="Times New Roman" w:hAnsi="Times New Roman"/>
                <w:sz w:val="24"/>
              </w:rPr>
              <w:t>селекционно-семеноводческих центров в растениеводстве;</w:t>
            </w:r>
          </w:p>
          <w:p w:rsidR="006F3B29" w:rsidRDefault="006F3B29" w:rsidP="006A312A">
            <w:pPr>
              <w:spacing w:after="0" w:line="240" w:lineRule="auto"/>
              <w:jc w:val="both"/>
              <w:rPr>
                <w:rFonts w:ascii="Times New Roman" w:hAnsi="Times New Roman"/>
                <w:sz w:val="24"/>
              </w:rPr>
            </w:pPr>
            <w:r>
              <w:rPr>
                <w:rFonts w:ascii="Times New Roman" w:hAnsi="Times New Roman"/>
                <w:sz w:val="24"/>
              </w:rPr>
              <w:t>в)  российским организациям по созданию:</w:t>
            </w:r>
            <w:r>
              <w:rPr>
                <w:rFonts w:ascii="Times New Roman" w:hAnsi="Times New Roman"/>
                <w:sz w:val="24"/>
              </w:rPr>
              <w:tab/>
              <w:t>оптово-распределительных центров.</w:t>
            </w:r>
          </w:p>
          <w:p w:rsidR="006F3B29" w:rsidRPr="008F2A46" w:rsidRDefault="006F3B29" w:rsidP="006A312A">
            <w:pPr>
              <w:spacing w:after="0" w:line="240" w:lineRule="auto"/>
              <w:jc w:val="both"/>
            </w:pPr>
          </w:p>
        </w:tc>
        <w:tc>
          <w:tcPr>
            <w:tcW w:w="39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B29" w:rsidRDefault="006F3B29" w:rsidP="006A312A">
            <w:pPr>
              <w:spacing w:after="0" w:line="240" w:lineRule="auto"/>
              <w:rPr>
                <w:rFonts w:eastAsia="Calibri" w:cs="Calibri"/>
              </w:rPr>
            </w:pPr>
          </w:p>
        </w:tc>
      </w:tr>
      <w:tr w:rsidR="000266ED" w:rsidRPr="008F2A46" w:rsidTr="00151D7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66ED" w:rsidRPr="006A28C8" w:rsidRDefault="00482601" w:rsidP="006A312A">
            <w:pPr>
              <w:spacing w:after="0" w:line="240" w:lineRule="auto"/>
              <w:ind w:firstLine="567"/>
              <w:jc w:val="center"/>
              <w:rPr>
                <w:rFonts w:ascii="Times New Roman" w:hAnsi="Times New Roman"/>
                <w:b/>
                <w:sz w:val="28"/>
              </w:rPr>
            </w:pPr>
            <w:r w:rsidRPr="006A28C8">
              <w:rPr>
                <w:rFonts w:ascii="Times New Roman" w:hAnsi="Times New Roman"/>
                <w:b/>
                <w:sz w:val="28"/>
                <w:szCs w:val="28"/>
              </w:rPr>
              <w:lastRenderedPageBreak/>
              <w:t>14</w:t>
            </w:r>
            <w:r w:rsidR="000266ED" w:rsidRPr="006A28C8">
              <w:rPr>
                <w:rFonts w:ascii="Times New Roman" w:hAnsi="Times New Roman"/>
                <w:b/>
                <w:sz w:val="28"/>
                <w:szCs w:val="28"/>
              </w:rPr>
              <w:t xml:space="preserve">. </w:t>
            </w:r>
            <w:r w:rsidR="006A28C8" w:rsidRPr="006A28C8">
              <w:rPr>
                <w:rFonts w:ascii="Times New Roman" w:hAnsi="Times New Roman"/>
                <w:b/>
                <w:sz w:val="28"/>
                <w:szCs w:val="28"/>
              </w:rPr>
              <w:t>Субсидии на возмещение части затрат на приобретение сельскохозяйственной техники</w:t>
            </w:r>
          </w:p>
        </w:tc>
      </w:tr>
      <w:tr w:rsidR="00704268" w:rsidRPr="008F2A46" w:rsidTr="00151D7A">
        <w:tblPrEx>
          <w:tblCellMar>
            <w:top w:w="0" w:type="dxa"/>
            <w:bottom w:w="0" w:type="dxa"/>
          </w:tblCellMar>
        </w:tblPrEx>
        <w:trPr>
          <w:trHeight w:val="20"/>
        </w:trPr>
        <w:tc>
          <w:tcPr>
            <w:tcW w:w="3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9F0728" w:rsidRDefault="00704268" w:rsidP="00151D7A">
            <w:pPr>
              <w:tabs>
                <w:tab w:val="left" w:pos="10915"/>
                <w:tab w:val="left" w:pos="11057"/>
              </w:tabs>
              <w:spacing w:after="0" w:line="216" w:lineRule="auto"/>
              <w:rPr>
                <w:rFonts w:ascii="Times New Roman" w:hAnsi="Times New Roman"/>
                <w:sz w:val="24"/>
                <w:szCs w:val="24"/>
              </w:rPr>
            </w:pPr>
            <w:r w:rsidRPr="009F0728">
              <w:rPr>
                <w:rFonts w:ascii="Times New Roman" w:hAnsi="Times New Roman"/>
                <w:b/>
                <w:sz w:val="24"/>
                <w:szCs w:val="24"/>
              </w:rPr>
              <w:t>Постановление Правительс</w:t>
            </w:r>
            <w:r w:rsidRPr="009F0728">
              <w:rPr>
                <w:rFonts w:ascii="Times New Roman" w:hAnsi="Times New Roman"/>
                <w:b/>
                <w:sz w:val="24"/>
                <w:szCs w:val="24"/>
              </w:rPr>
              <w:t>т</w:t>
            </w:r>
            <w:r w:rsidRPr="009F0728">
              <w:rPr>
                <w:rFonts w:ascii="Times New Roman" w:hAnsi="Times New Roman"/>
                <w:b/>
                <w:sz w:val="24"/>
                <w:szCs w:val="24"/>
              </w:rPr>
              <w:t>ва Ростовской области от  03.03.2017 № 144</w:t>
            </w:r>
            <w:r w:rsidRPr="009F0728">
              <w:rPr>
                <w:rFonts w:ascii="Times New Roman" w:hAnsi="Times New Roman"/>
                <w:sz w:val="24"/>
                <w:szCs w:val="24"/>
              </w:rPr>
              <w:t xml:space="preserve"> </w:t>
            </w:r>
          </w:p>
          <w:p w:rsidR="00704268" w:rsidRPr="009F0728" w:rsidRDefault="00704268" w:rsidP="00151D7A">
            <w:pPr>
              <w:tabs>
                <w:tab w:val="left" w:pos="10915"/>
                <w:tab w:val="left" w:pos="11057"/>
              </w:tabs>
              <w:spacing w:after="0" w:line="216" w:lineRule="auto"/>
              <w:rPr>
                <w:rFonts w:ascii="Times New Roman" w:hAnsi="Times New Roman"/>
                <w:sz w:val="24"/>
                <w:szCs w:val="24"/>
              </w:rPr>
            </w:pPr>
            <w:r w:rsidRPr="009F0728">
              <w:rPr>
                <w:rFonts w:ascii="Times New Roman" w:hAnsi="Times New Roman"/>
                <w:sz w:val="24"/>
                <w:szCs w:val="24"/>
              </w:rPr>
              <w:t>«О порядке предоставления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занимающимся животноводством (мясное, молочное скотоводство, птицеводство) или садоводством, или в</w:t>
            </w:r>
            <w:r w:rsidRPr="009F0728">
              <w:rPr>
                <w:rFonts w:ascii="Times New Roman" w:hAnsi="Times New Roman"/>
                <w:sz w:val="24"/>
                <w:szCs w:val="24"/>
              </w:rPr>
              <w:t>и</w:t>
            </w:r>
            <w:r w:rsidRPr="009F0728">
              <w:rPr>
                <w:rFonts w:ascii="Times New Roman" w:hAnsi="Times New Roman"/>
                <w:sz w:val="24"/>
                <w:szCs w:val="24"/>
              </w:rPr>
              <w:t>ноградарством, на возмещение части затрат на приобретение се</w:t>
            </w:r>
            <w:r w:rsidR="005B12D5">
              <w:rPr>
                <w:rFonts w:ascii="Times New Roman" w:hAnsi="Times New Roman"/>
                <w:sz w:val="24"/>
                <w:szCs w:val="24"/>
              </w:rPr>
              <w:t>льскохозяйственной техники</w:t>
            </w:r>
            <w:r w:rsidRPr="009F0728">
              <w:rPr>
                <w:rFonts w:ascii="Times New Roman" w:hAnsi="Times New Roman"/>
                <w:sz w:val="24"/>
                <w:szCs w:val="24"/>
              </w:rPr>
              <w:t>»</w:t>
            </w:r>
          </w:p>
        </w:tc>
        <w:tc>
          <w:tcPr>
            <w:tcW w:w="372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4268" w:rsidRPr="009F0728" w:rsidRDefault="00704268" w:rsidP="00151D7A">
            <w:pPr>
              <w:tabs>
                <w:tab w:val="left" w:pos="10915"/>
                <w:tab w:val="left" w:pos="11057"/>
              </w:tabs>
              <w:autoSpaceDE w:val="0"/>
              <w:autoSpaceDN w:val="0"/>
              <w:adjustRightInd w:val="0"/>
              <w:spacing w:after="0" w:line="216" w:lineRule="auto"/>
              <w:rPr>
                <w:rFonts w:ascii="Times New Roman" w:hAnsi="Times New Roman"/>
                <w:sz w:val="24"/>
                <w:szCs w:val="24"/>
              </w:rPr>
            </w:pPr>
            <w:r w:rsidRPr="009F0728">
              <w:rPr>
                <w:rFonts w:ascii="Times New Roman" w:hAnsi="Times New Roman"/>
                <w:sz w:val="24"/>
                <w:szCs w:val="24"/>
              </w:rPr>
              <w:t>сельскохозяйственным товаропроизводителям (кроме граждан, ведущих личное подсобное хозяйство, и сельскохозяйственных потребительских кооперативов), занимающимся животноводством (мясное, молочное скотоводство, птицеводство) или садоводством, или вин</w:t>
            </w:r>
            <w:r w:rsidRPr="009F0728">
              <w:rPr>
                <w:rFonts w:ascii="Times New Roman" w:hAnsi="Times New Roman"/>
                <w:sz w:val="24"/>
                <w:szCs w:val="24"/>
              </w:rPr>
              <w:t>о</w:t>
            </w:r>
            <w:r w:rsidRPr="009F0728">
              <w:rPr>
                <w:rFonts w:ascii="Times New Roman" w:hAnsi="Times New Roman"/>
                <w:sz w:val="24"/>
                <w:szCs w:val="24"/>
              </w:rPr>
              <w:t>градарством</w:t>
            </w:r>
          </w:p>
          <w:p w:rsidR="00704268" w:rsidRPr="009F0728" w:rsidRDefault="00704268" w:rsidP="00151D7A">
            <w:pPr>
              <w:widowControl w:val="0"/>
              <w:tabs>
                <w:tab w:val="left" w:pos="10915"/>
                <w:tab w:val="left" w:pos="11057"/>
              </w:tabs>
              <w:spacing w:after="0" w:line="216" w:lineRule="auto"/>
              <w:rPr>
                <w:rFonts w:ascii="Times New Roman" w:hAnsi="Times New Roman"/>
                <w:sz w:val="24"/>
                <w:szCs w:val="24"/>
              </w:rPr>
            </w:pPr>
          </w:p>
        </w:tc>
        <w:tc>
          <w:tcPr>
            <w:tcW w:w="372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4268" w:rsidRPr="009F0728" w:rsidRDefault="00704268" w:rsidP="00151D7A">
            <w:pPr>
              <w:tabs>
                <w:tab w:val="left" w:pos="10915"/>
                <w:tab w:val="left" w:pos="11057"/>
              </w:tabs>
              <w:autoSpaceDE w:val="0"/>
              <w:autoSpaceDN w:val="0"/>
              <w:adjustRightInd w:val="0"/>
              <w:spacing w:after="0" w:line="216" w:lineRule="auto"/>
              <w:rPr>
                <w:rFonts w:ascii="Times New Roman" w:hAnsi="Times New Roman"/>
                <w:sz w:val="24"/>
                <w:szCs w:val="24"/>
              </w:rPr>
            </w:pPr>
            <w:r w:rsidRPr="009F0728">
              <w:rPr>
                <w:rFonts w:ascii="Times New Roman" w:hAnsi="Times New Roman"/>
                <w:sz w:val="24"/>
                <w:szCs w:val="24"/>
              </w:rPr>
              <w:t>на возмещение части затрат на приобретение сельскохозяйстве</w:t>
            </w:r>
            <w:r w:rsidRPr="009F0728">
              <w:rPr>
                <w:rFonts w:ascii="Times New Roman" w:hAnsi="Times New Roman"/>
                <w:sz w:val="24"/>
                <w:szCs w:val="24"/>
              </w:rPr>
              <w:t>н</w:t>
            </w:r>
            <w:r w:rsidR="00AF679F">
              <w:rPr>
                <w:rFonts w:ascii="Times New Roman" w:hAnsi="Times New Roman"/>
                <w:sz w:val="24"/>
                <w:szCs w:val="24"/>
              </w:rPr>
              <w:t>ной техники</w:t>
            </w:r>
          </w:p>
          <w:p w:rsidR="00704268" w:rsidRPr="009F0728" w:rsidRDefault="00704268" w:rsidP="00151D7A">
            <w:pPr>
              <w:widowControl w:val="0"/>
              <w:tabs>
                <w:tab w:val="left" w:pos="10915"/>
                <w:tab w:val="left" w:pos="11057"/>
              </w:tabs>
              <w:spacing w:after="0" w:line="216" w:lineRule="auto"/>
              <w:rPr>
                <w:rFonts w:ascii="Times New Roman" w:hAnsi="Times New Roman"/>
                <w:sz w:val="24"/>
                <w:szCs w:val="24"/>
              </w:rPr>
            </w:pPr>
          </w:p>
        </w:tc>
        <w:tc>
          <w:tcPr>
            <w:tcW w:w="3724" w:type="dxa"/>
            <w:tcBorders>
              <w:top w:val="single" w:sz="4" w:space="0" w:color="000000"/>
              <w:left w:val="single" w:sz="4" w:space="0" w:color="000000"/>
              <w:bottom w:val="single" w:sz="4" w:space="0" w:color="000000"/>
              <w:right w:val="single" w:sz="4" w:space="0" w:color="000000"/>
            </w:tcBorders>
            <w:shd w:val="clear" w:color="000000" w:fill="FFFFFF"/>
          </w:tcPr>
          <w:p w:rsidR="00704268" w:rsidRPr="00AF679F" w:rsidRDefault="00704268" w:rsidP="00AF679F">
            <w:pPr>
              <w:tabs>
                <w:tab w:val="left" w:pos="10915"/>
                <w:tab w:val="left" w:pos="11057"/>
              </w:tabs>
              <w:spacing w:after="0" w:line="216" w:lineRule="auto"/>
              <w:jc w:val="both"/>
              <w:rPr>
                <w:rFonts w:ascii="Times New Roman" w:hAnsi="Times New Roman"/>
                <w:sz w:val="24"/>
                <w:szCs w:val="24"/>
              </w:rPr>
            </w:pPr>
            <w:r w:rsidRPr="00AF679F">
              <w:rPr>
                <w:rFonts w:ascii="Times New Roman" w:hAnsi="Times New Roman"/>
                <w:sz w:val="24"/>
                <w:szCs w:val="24"/>
              </w:rPr>
              <w:t xml:space="preserve">Субсидии предоставляются в размере </w:t>
            </w:r>
            <w:r w:rsidRPr="00AF679F">
              <w:rPr>
                <w:rFonts w:ascii="Times New Roman" w:hAnsi="Times New Roman"/>
                <w:b/>
                <w:sz w:val="24"/>
                <w:szCs w:val="24"/>
              </w:rPr>
              <w:t>20 процентов от стоимости сельскохозяйственной техники (без НДС и транспортных расходов)</w:t>
            </w:r>
            <w:r w:rsidRPr="00AF679F">
              <w:rPr>
                <w:rFonts w:ascii="Times New Roman" w:hAnsi="Times New Roman"/>
                <w:sz w:val="24"/>
                <w:szCs w:val="24"/>
              </w:rPr>
              <w:t>, приобретенной с 1 я</w:t>
            </w:r>
            <w:r w:rsidRPr="00AF679F">
              <w:rPr>
                <w:rFonts w:ascii="Times New Roman" w:hAnsi="Times New Roman"/>
                <w:sz w:val="24"/>
                <w:szCs w:val="24"/>
              </w:rPr>
              <w:t>н</w:t>
            </w:r>
            <w:r w:rsidR="005B12D5" w:rsidRPr="00AF679F">
              <w:rPr>
                <w:rFonts w:ascii="Times New Roman" w:hAnsi="Times New Roman"/>
                <w:sz w:val="24"/>
                <w:szCs w:val="24"/>
              </w:rPr>
              <w:t>варя</w:t>
            </w:r>
            <w:r w:rsidRPr="00AF679F">
              <w:rPr>
                <w:rFonts w:ascii="Times New Roman" w:hAnsi="Times New Roman"/>
                <w:sz w:val="24"/>
                <w:szCs w:val="24"/>
              </w:rPr>
              <w:t xml:space="preserve"> года</w:t>
            </w:r>
            <w:r w:rsidR="00AF679F" w:rsidRPr="00AF679F">
              <w:rPr>
                <w:rFonts w:ascii="Times New Roman" w:hAnsi="Times New Roman"/>
                <w:sz w:val="24"/>
                <w:szCs w:val="24"/>
              </w:rPr>
              <w:t>, предшествующего текущему</w:t>
            </w:r>
            <w:r w:rsidRPr="00AF679F">
              <w:rPr>
                <w:rFonts w:ascii="Times New Roman" w:hAnsi="Times New Roman"/>
                <w:sz w:val="24"/>
                <w:szCs w:val="24"/>
              </w:rPr>
              <w:t xml:space="preserve">, за счет собственных средств и (или)  кредитных средств. </w:t>
            </w:r>
          </w:p>
          <w:p w:rsidR="00704268" w:rsidRPr="00AF679F" w:rsidRDefault="00704268" w:rsidP="00AF679F">
            <w:pPr>
              <w:tabs>
                <w:tab w:val="left" w:pos="10915"/>
                <w:tab w:val="left" w:pos="11057"/>
              </w:tabs>
              <w:autoSpaceDE w:val="0"/>
              <w:autoSpaceDN w:val="0"/>
              <w:adjustRightInd w:val="0"/>
              <w:spacing w:after="0" w:line="216" w:lineRule="auto"/>
              <w:ind w:firstLine="6"/>
              <w:jc w:val="both"/>
              <w:rPr>
                <w:rFonts w:ascii="Times New Roman" w:hAnsi="Times New Roman"/>
                <w:sz w:val="24"/>
                <w:szCs w:val="24"/>
              </w:rPr>
            </w:pPr>
            <w:r w:rsidRPr="00AF679F">
              <w:rPr>
                <w:rFonts w:ascii="Times New Roman" w:hAnsi="Times New Roman"/>
                <w:sz w:val="24"/>
                <w:szCs w:val="24"/>
              </w:rPr>
              <w:t xml:space="preserve">Субсидия предоставляется сельскохозяйственному товаропроизводителю при условии, если </w:t>
            </w:r>
            <w:r w:rsidR="00AF679F" w:rsidRPr="00AF679F">
              <w:rPr>
                <w:rFonts w:ascii="Times New Roman" w:hAnsi="Times New Roman"/>
                <w:sz w:val="24"/>
                <w:szCs w:val="24"/>
              </w:rPr>
              <w:t>по состоянию на дату не ранее 30 календарных дней, предшествующих дате подачи заявки</w:t>
            </w:r>
            <w:r w:rsidR="00AF679F">
              <w:rPr>
                <w:rFonts w:ascii="Times New Roman" w:hAnsi="Times New Roman"/>
                <w:sz w:val="24"/>
                <w:szCs w:val="24"/>
              </w:rPr>
              <w:t xml:space="preserve">, </w:t>
            </w:r>
            <w:r w:rsidRPr="00AF679F">
              <w:rPr>
                <w:rFonts w:ascii="Times New Roman" w:hAnsi="Times New Roman"/>
                <w:sz w:val="24"/>
                <w:szCs w:val="24"/>
              </w:rPr>
              <w:t>сельскохозяйственный товаропроизводитель</w:t>
            </w:r>
            <w:r w:rsidR="00AF679F">
              <w:rPr>
                <w:rFonts w:ascii="Times New Roman" w:hAnsi="Times New Roman"/>
                <w:sz w:val="24"/>
                <w:szCs w:val="24"/>
              </w:rPr>
              <w:t xml:space="preserve"> -</w:t>
            </w:r>
            <w:r w:rsidRPr="00AF679F">
              <w:rPr>
                <w:rFonts w:ascii="Times New Roman" w:hAnsi="Times New Roman"/>
                <w:sz w:val="24"/>
                <w:szCs w:val="24"/>
              </w:rPr>
              <w:t xml:space="preserve"> - юридическое лицо не находится в процессе реорганиз</w:t>
            </w:r>
            <w:r w:rsidRPr="00AF679F">
              <w:rPr>
                <w:rFonts w:ascii="Times New Roman" w:hAnsi="Times New Roman"/>
                <w:sz w:val="24"/>
                <w:szCs w:val="24"/>
              </w:rPr>
              <w:t>а</w:t>
            </w:r>
            <w:r w:rsidRPr="00AF679F">
              <w:rPr>
                <w:rFonts w:ascii="Times New Roman" w:hAnsi="Times New Roman"/>
                <w:sz w:val="24"/>
                <w:szCs w:val="24"/>
              </w:rPr>
              <w:t>ции, ликвидации, банкротства;</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AF679F">
              <w:rPr>
                <w:rFonts w:ascii="Times New Roman" w:hAnsi="Times New Roman"/>
                <w:sz w:val="24"/>
                <w:szCs w:val="24"/>
              </w:rPr>
              <w:t>сельскохозяйственный товаропроизводитель</w:t>
            </w:r>
            <w:r w:rsidR="00AF679F">
              <w:rPr>
                <w:rFonts w:ascii="Times New Roman" w:hAnsi="Times New Roman"/>
                <w:sz w:val="24"/>
                <w:szCs w:val="24"/>
              </w:rPr>
              <w:t xml:space="preserve"> -</w:t>
            </w:r>
            <w:r w:rsidRPr="00AF679F">
              <w:rPr>
                <w:rFonts w:ascii="Times New Roman" w:hAnsi="Times New Roman"/>
                <w:sz w:val="24"/>
                <w:szCs w:val="24"/>
              </w:rPr>
              <w:t xml:space="preserve"> - индивидуальный предприниматель не прекратил деятельность в качестве индивидуал</w:t>
            </w:r>
            <w:r w:rsidRPr="00AF679F">
              <w:rPr>
                <w:rFonts w:ascii="Times New Roman" w:hAnsi="Times New Roman"/>
                <w:sz w:val="24"/>
                <w:szCs w:val="24"/>
              </w:rPr>
              <w:t>ь</w:t>
            </w:r>
            <w:r w:rsidRPr="00AF679F">
              <w:rPr>
                <w:rFonts w:ascii="Times New Roman" w:hAnsi="Times New Roman"/>
                <w:sz w:val="24"/>
                <w:szCs w:val="24"/>
              </w:rPr>
              <w:t>ного</w:t>
            </w:r>
            <w:r w:rsidRPr="009F0728">
              <w:rPr>
                <w:rFonts w:ascii="Times New Roman" w:hAnsi="Times New Roman"/>
                <w:sz w:val="24"/>
                <w:szCs w:val="24"/>
              </w:rPr>
              <w:t xml:space="preserve"> предпринимателя;</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 xml:space="preserve">у сельскохозяйственного </w:t>
            </w:r>
            <w:r w:rsidRPr="009F0728">
              <w:rPr>
                <w:rFonts w:ascii="Times New Roman" w:hAnsi="Times New Roman"/>
                <w:sz w:val="24"/>
                <w:szCs w:val="24"/>
              </w:rPr>
              <w:lastRenderedPageBreak/>
              <w:t>товаропроизводителя имеется государственная регистрация или постановка на учет в налоговом органе на те</w:t>
            </w:r>
            <w:r w:rsidRPr="009F0728">
              <w:rPr>
                <w:rFonts w:ascii="Times New Roman" w:hAnsi="Times New Roman"/>
                <w:sz w:val="24"/>
                <w:szCs w:val="24"/>
              </w:rPr>
              <w:t>р</w:t>
            </w:r>
            <w:r w:rsidRPr="009F0728">
              <w:rPr>
                <w:rFonts w:ascii="Times New Roman" w:hAnsi="Times New Roman"/>
                <w:sz w:val="24"/>
                <w:szCs w:val="24"/>
              </w:rPr>
              <w:t>ритории Ростовской области;</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у сельскохозяйственного товаропроизводителя отсутствует неисполненная обязанность по уплате налогов, сборов, страховых взн</w:t>
            </w:r>
            <w:r w:rsidRPr="009F0728">
              <w:rPr>
                <w:rFonts w:ascii="Times New Roman" w:hAnsi="Times New Roman"/>
                <w:sz w:val="24"/>
                <w:szCs w:val="24"/>
              </w:rPr>
              <w:t>о</w:t>
            </w:r>
            <w:r w:rsidRPr="009F0728">
              <w:rPr>
                <w:rFonts w:ascii="Times New Roman" w:hAnsi="Times New Roman"/>
                <w:sz w:val="24"/>
                <w:szCs w:val="24"/>
              </w:rPr>
              <w:t>сов, пеней, штрафов, процентов, подлежащих уплате в соответствии с законодательством Российской Федерации о налогах и сборах;</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у сельскохозяйственного товаропроизводителя отсутствует проср</w:t>
            </w:r>
            <w:r w:rsidRPr="009F0728">
              <w:rPr>
                <w:rFonts w:ascii="Times New Roman" w:hAnsi="Times New Roman"/>
                <w:sz w:val="24"/>
                <w:szCs w:val="24"/>
              </w:rPr>
              <w:t>о</w:t>
            </w:r>
            <w:r w:rsidRPr="009F0728">
              <w:rPr>
                <w:rFonts w:ascii="Times New Roman" w:hAnsi="Times New Roman"/>
                <w:sz w:val="24"/>
                <w:szCs w:val="24"/>
              </w:rPr>
              <w:t>ченная задолженность по возврату в областной бюджет субсидий и иная просроченная задолженность перед областным бюджетом;</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 xml:space="preserve">сельскохозяйственный товаропроизводитель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w:t>
            </w:r>
            <w:r w:rsidRPr="009F0728">
              <w:rPr>
                <w:rFonts w:ascii="Times New Roman" w:hAnsi="Times New Roman"/>
                <w:sz w:val="24"/>
                <w:szCs w:val="24"/>
              </w:rPr>
              <w:lastRenderedPageBreak/>
              <w:t>превышает 50 пр</w:t>
            </w:r>
            <w:r w:rsidRPr="009F0728">
              <w:rPr>
                <w:rFonts w:ascii="Times New Roman" w:hAnsi="Times New Roman"/>
                <w:sz w:val="24"/>
                <w:szCs w:val="24"/>
              </w:rPr>
              <w:t>о</w:t>
            </w:r>
            <w:r w:rsidRPr="009F0728">
              <w:rPr>
                <w:rFonts w:ascii="Times New Roman" w:hAnsi="Times New Roman"/>
                <w:sz w:val="24"/>
                <w:szCs w:val="24"/>
              </w:rPr>
              <w:t>центов;</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сельскохозяйственный товаропроизводитель не получал средства из областного бюджета, из которого планируется предоставление су</w:t>
            </w:r>
            <w:r w:rsidRPr="009F0728">
              <w:rPr>
                <w:rFonts w:ascii="Times New Roman" w:hAnsi="Times New Roman"/>
                <w:sz w:val="24"/>
                <w:szCs w:val="24"/>
              </w:rPr>
              <w:t>б</w:t>
            </w:r>
            <w:r w:rsidRPr="009F0728">
              <w:rPr>
                <w:rFonts w:ascii="Times New Roman" w:hAnsi="Times New Roman"/>
                <w:sz w:val="24"/>
                <w:szCs w:val="24"/>
              </w:rPr>
              <w:t>сидии в соответствии с правовым актом Правительства Ростовской области;</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сельскохозяйственный товаропроизводитель осуществляет производственную деятельность на те</w:t>
            </w:r>
            <w:r w:rsidRPr="009F0728">
              <w:rPr>
                <w:rFonts w:ascii="Times New Roman" w:hAnsi="Times New Roman"/>
                <w:sz w:val="24"/>
                <w:szCs w:val="24"/>
              </w:rPr>
              <w:t>р</w:t>
            </w:r>
            <w:r w:rsidRPr="009F0728">
              <w:rPr>
                <w:rFonts w:ascii="Times New Roman" w:hAnsi="Times New Roman"/>
                <w:sz w:val="24"/>
                <w:szCs w:val="24"/>
              </w:rPr>
              <w:t>ритории Ростовской области;</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у сельскохозяйственного товаропроизводителя отсутствует просроченная задолженность по зарабо</w:t>
            </w:r>
            <w:r w:rsidRPr="009F0728">
              <w:rPr>
                <w:rFonts w:ascii="Times New Roman" w:hAnsi="Times New Roman"/>
                <w:sz w:val="24"/>
                <w:szCs w:val="24"/>
              </w:rPr>
              <w:t>т</w:t>
            </w:r>
            <w:r w:rsidRPr="009F0728">
              <w:rPr>
                <w:rFonts w:ascii="Times New Roman" w:hAnsi="Times New Roman"/>
                <w:sz w:val="24"/>
                <w:szCs w:val="24"/>
              </w:rPr>
              <w:t>ной плате;</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величина среднемесячной заработной платы работников сельскох</w:t>
            </w:r>
            <w:r w:rsidRPr="009F0728">
              <w:rPr>
                <w:rFonts w:ascii="Times New Roman" w:hAnsi="Times New Roman"/>
                <w:sz w:val="24"/>
                <w:szCs w:val="24"/>
              </w:rPr>
              <w:t>о</w:t>
            </w:r>
            <w:r w:rsidRPr="009F0728">
              <w:rPr>
                <w:rFonts w:ascii="Times New Roman" w:hAnsi="Times New Roman"/>
                <w:sz w:val="24"/>
                <w:szCs w:val="24"/>
              </w:rPr>
              <w:t>зяйственного товаропроизводителя (с начала года в расчете на одного работника):</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 не ниже 1,4 величины прожиточного минимума, установленного для труд</w:t>
            </w:r>
            <w:r w:rsidRPr="009F0728">
              <w:rPr>
                <w:rFonts w:ascii="Times New Roman" w:hAnsi="Times New Roman"/>
                <w:sz w:val="24"/>
                <w:szCs w:val="24"/>
              </w:rPr>
              <w:t>о</w:t>
            </w:r>
            <w:r w:rsidRPr="009F0728">
              <w:rPr>
                <w:rFonts w:ascii="Times New Roman" w:hAnsi="Times New Roman"/>
                <w:sz w:val="24"/>
                <w:szCs w:val="24"/>
              </w:rPr>
              <w:t>способного населения Ростовской области;</w:t>
            </w:r>
          </w:p>
          <w:p w:rsidR="00704268" w:rsidRPr="009F0728" w:rsidRDefault="00704268" w:rsidP="00AF679F">
            <w:pPr>
              <w:tabs>
                <w:tab w:val="left" w:pos="10915"/>
                <w:tab w:val="left" w:pos="11057"/>
              </w:tabs>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 xml:space="preserve">для индивидуальных предпринимателей, осуществляющих предпринимательскую деятельность без образования юридического лица, крестьянских (фермерских) хозяйств - не ниже 1,2 величины прожиточного </w:t>
            </w:r>
            <w:r w:rsidRPr="009F0728">
              <w:rPr>
                <w:rFonts w:ascii="Times New Roman" w:hAnsi="Times New Roman"/>
                <w:sz w:val="24"/>
                <w:szCs w:val="24"/>
              </w:rPr>
              <w:lastRenderedPageBreak/>
              <w:t>минимума, установленного для трудоспособного населения Ро</w:t>
            </w:r>
            <w:r w:rsidRPr="009F0728">
              <w:rPr>
                <w:rFonts w:ascii="Times New Roman" w:hAnsi="Times New Roman"/>
                <w:sz w:val="24"/>
                <w:szCs w:val="24"/>
              </w:rPr>
              <w:t>с</w:t>
            </w:r>
            <w:r w:rsidRPr="009F0728">
              <w:rPr>
                <w:rFonts w:ascii="Times New Roman" w:hAnsi="Times New Roman"/>
                <w:sz w:val="24"/>
                <w:szCs w:val="24"/>
              </w:rPr>
              <w:t>товской области;</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сельскохозяйственная организация, занимающаяся животноводством (мясное, молочное скотоводство, птицеводство):</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не отчуждала приобретенную сельскохозяйственную технику в течение трех лет с даты ее приобрет</w:t>
            </w:r>
            <w:r w:rsidRPr="009F0728">
              <w:rPr>
                <w:rFonts w:ascii="Times New Roman" w:hAnsi="Times New Roman"/>
                <w:sz w:val="24"/>
                <w:szCs w:val="24"/>
              </w:rPr>
              <w:t>е</w:t>
            </w:r>
            <w:r w:rsidRPr="009F0728">
              <w:rPr>
                <w:rFonts w:ascii="Times New Roman" w:hAnsi="Times New Roman"/>
                <w:sz w:val="24"/>
                <w:szCs w:val="24"/>
              </w:rPr>
              <w:t>ния;</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имеет поголовье крупного рогатого скота свыше 200 голов молочного направления, или свыше 500 голов мясного направления продуктивности, или осуществляет производс</w:t>
            </w:r>
            <w:r w:rsidRPr="009F0728">
              <w:rPr>
                <w:rFonts w:ascii="Times New Roman" w:hAnsi="Times New Roman"/>
                <w:sz w:val="24"/>
                <w:szCs w:val="24"/>
              </w:rPr>
              <w:t>т</w:t>
            </w:r>
            <w:r w:rsidRPr="009F0728">
              <w:rPr>
                <w:rFonts w:ascii="Times New Roman" w:hAnsi="Times New Roman"/>
                <w:sz w:val="24"/>
                <w:szCs w:val="24"/>
              </w:rPr>
              <w:t>во продукции птицеводства;</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индивидуальный предприниматель или крестьянское (фермерское) хозяйство, занимающиеся животноводством (мясное, молочное скот</w:t>
            </w:r>
            <w:r w:rsidRPr="009F0728">
              <w:rPr>
                <w:rFonts w:ascii="Times New Roman" w:hAnsi="Times New Roman"/>
                <w:sz w:val="24"/>
                <w:szCs w:val="24"/>
              </w:rPr>
              <w:t>о</w:t>
            </w:r>
            <w:r w:rsidRPr="009F0728">
              <w:rPr>
                <w:rFonts w:ascii="Times New Roman" w:hAnsi="Times New Roman"/>
                <w:sz w:val="24"/>
                <w:szCs w:val="24"/>
              </w:rPr>
              <w:t>водство):</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не отчуждали приобретенную сельскохозяйственную технику в течение трех лет с даты ее приобрет</w:t>
            </w:r>
            <w:r w:rsidRPr="009F0728">
              <w:rPr>
                <w:rFonts w:ascii="Times New Roman" w:hAnsi="Times New Roman"/>
                <w:sz w:val="24"/>
                <w:szCs w:val="24"/>
              </w:rPr>
              <w:t>е</w:t>
            </w:r>
            <w:r w:rsidRPr="009F0728">
              <w:rPr>
                <w:rFonts w:ascii="Times New Roman" w:hAnsi="Times New Roman"/>
                <w:sz w:val="24"/>
                <w:szCs w:val="24"/>
              </w:rPr>
              <w:t>ния;</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имеют поголовье крупного рогатого скота свыше 50 голов молочного направления или свыше 100 голов мясного направления продуктивн</w:t>
            </w:r>
            <w:r w:rsidRPr="009F0728">
              <w:rPr>
                <w:rFonts w:ascii="Times New Roman" w:hAnsi="Times New Roman"/>
                <w:sz w:val="24"/>
                <w:szCs w:val="24"/>
              </w:rPr>
              <w:t>о</w:t>
            </w:r>
            <w:r w:rsidRPr="009F0728">
              <w:rPr>
                <w:rFonts w:ascii="Times New Roman" w:hAnsi="Times New Roman"/>
                <w:sz w:val="24"/>
                <w:szCs w:val="24"/>
              </w:rPr>
              <w:t>сти;</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сельскохозяйственный товаропроизводитель (кроме граждан, ведущих личное подсобное хозяйство, и сельскохозяйственных потребительских кооперативов), занимающийся садоводством или виногр</w:t>
            </w:r>
            <w:r w:rsidRPr="009F0728">
              <w:rPr>
                <w:rFonts w:ascii="Times New Roman" w:hAnsi="Times New Roman"/>
                <w:sz w:val="24"/>
                <w:szCs w:val="24"/>
              </w:rPr>
              <w:t>а</w:t>
            </w:r>
            <w:r w:rsidRPr="009F0728">
              <w:rPr>
                <w:rFonts w:ascii="Times New Roman" w:hAnsi="Times New Roman"/>
                <w:sz w:val="24"/>
                <w:szCs w:val="24"/>
              </w:rPr>
              <w:t>дарством:</w:t>
            </w:r>
          </w:p>
          <w:p w:rsidR="00704268" w:rsidRPr="009F0728" w:rsidRDefault="00704268" w:rsidP="00AF679F">
            <w:pPr>
              <w:autoSpaceDE w:val="0"/>
              <w:autoSpaceDN w:val="0"/>
              <w:adjustRightInd w:val="0"/>
              <w:spacing w:after="0" w:line="216" w:lineRule="auto"/>
              <w:ind w:firstLine="4"/>
              <w:jc w:val="both"/>
              <w:rPr>
                <w:rFonts w:ascii="Times New Roman" w:hAnsi="Times New Roman"/>
                <w:sz w:val="24"/>
                <w:szCs w:val="24"/>
              </w:rPr>
            </w:pPr>
            <w:r w:rsidRPr="009F0728">
              <w:rPr>
                <w:rFonts w:ascii="Times New Roman" w:hAnsi="Times New Roman"/>
                <w:sz w:val="24"/>
                <w:szCs w:val="24"/>
              </w:rPr>
              <w:t xml:space="preserve">не отчуждал приобретенную сельскохозяйственную технику в </w:t>
            </w:r>
            <w:r w:rsidRPr="009F0728">
              <w:rPr>
                <w:rFonts w:ascii="Times New Roman" w:hAnsi="Times New Roman"/>
                <w:sz w:val="24"/>
                <w:szCs w:val="24"/>
              </w:rPr>
              <w:lastRenderedPageBreak/>
              <w:t>течение трех лет с даты ее приобре</w:t>
            </w:r>
            <w:r>
              <w:rPr>
                <w:rFonts w:ascii="Times New Roman" w:hAnsi="Times New Roman"/>
                <w:sz w:val="24"/>
                <w:szCs w:val="24"/>
              </w:rPr>
              <w:t>т</w:t>
            </w:r>
            <w:r>
              <w:rPr>
                <w:rFonts w:ascii="Times New Roman" w:hAnsi="Times New Roman"/>
                <w:sz w:val="24"/>
                <w:szCs w:val="24"/>
              </w:rPr>
              <w:t>е</w:t>
            </w:r>
            <w:r>
              <w:rPr>
                <w:rFonts w:ascii="Times New Roman" w:hAnsi="Times New Roman"/>
                <w:sz w:val="24"/>
                <w:szCs w:val="24"/>
              </w:rPr>
              <w:t>ния.</w:t>
            </w:r>
          </w:p>
          <w:p w:rsidR="00704268" w:rsidRPr="008F2A46" w:rsidRDefault="00704268" w:rsidP="00151D7A">
            <w:pPr>
              <w:spacing w:after="0" w:line="240" w:lineRule="auto"/>
              <w:ind w:firstLine="567"/>
              <w:jc w:val="both"/>
            </w:pPr>
          </w:p>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6A28C8" w:rsidP="006A312A">
            <w:pPr>
              <w:spacing w:after="0" w:line="240" w:lineRule="auto"/>
              <w:ind w:firstLine="567"/>
              <w:jc w:val="center"/>
              <w:rPr>
                <w:rFonts w:ascii="Times New Roman" w:hAnsi="Times New Roman"/>
                <w:b/>
                <w:sz w:val="24"/>
              </w:rPr>
            </w:pPr>
            <w:r>
              <w:rPr>
                <w:rFonts w:ascii="Times New Roman" w:hAnsi="Times New Roman"/>
                <w:b/>
                <w:sz w:val="28"/>
              </w:rPr>
              <w:lastRenderedPageBreak/>
              <w:t>15</w:t>
            </w:r>
            <w:r w:rsidR="00704268">
              <w:rPr>
                <w:rFonts w:ascii="Times New Roman" w:hAnsi="Times New Roman"/>
                <w:b/>
                <w:sz w:val="28"/>
              </w:rPr>
              <w:t>. Поддержка агрохимического обследования</w:t>
            </w:r>
            <w:r w:rsidR="00704268">
              <w:rPr>
                <w:rFonts w:ascii="Times New Roman" w:hAnsi="Times New Roman"/>
              </w:rPr>
              <w:t xml:space="preserve"> </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F77E64">
            <w:pPr>
              <w:spacing w:after="0" w:line="240" w:lineRule="auto"/>
              <w:jc w:val="both"/>
              <w:rPr>
                <w:rFonts w:ascii="Times New Roman" w:hAnsi="Times New Roman"/>
                <w:b/>
                <w:sz w:val="24"/>
              </w:rPr>
            </w:pPr>
            <w:r>
              <w:rPr>
                <w:rFonts w:ascii="Times New Roman" w:hAnsi="Times New Roman"/>
                <w:b/>
                <w:sz w:val="24"/>
              </w:rPr>
              <w:t xml:space="preserve">Постановление Правительства Ростовской области </w:t>
            </w:r>
          </w:p>
          <w:p w:rsidR="00704268" w:rsidRPr="00D030C7" w:rsidRDefault="00704268" w:rsidP="00D030C7">
            <w:pPr>
              <w:spacing w:after="0" w:line="240" w:lineRule="auto"/>
              <w:jc w:val="both"/>
              <w:rPr>
                <w:rFonts w:ascii="Times New Roman" w:hAnsi="Times New Roman"/>
                <w:sz w:val="24"/>
              </w:rPr>
            </w:pPr>
            <w:r>
              <w:rPr>
                <w:rFonts w:ascii="Times New Roman" w:hAnsi="Times New Roman"/>
                <w:sz w:val="24"/>
              </w:rPr>
              <w:t>от 20.01.2012 № 37 «О порядке расходования средств областного бюджета в виде субвенций бюджетам муниципальных районов и городских округов на осуществление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F2A46" w:rsidRDefault="00704268" w:rsidP="006A312A">
            <w:pPr>
              <w:spacing w:after="0" w:line="240" w:lineRule="auto"/>
              <w:jc w:val="both"/>
            </w:pPr>
            <w:r>
              <w:rPr>
                <w:rFonts w:ascii="Times New Roman" w:hAnsi="Times New Roman"/>
                <w:sz w:val="24"/>
              </w:rPr>
              <w:t>сельскохозяйственным                  товаропроизводителям (кроме граждан, ведущих личное 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F2A46" w:rsidRDefault="00704268" w:rsidP="006A312A">
            <w:pPr>
              <w:spacing w:after="0" w:line="240" w:lineRule="auto"/>
              <w:jc w:val="both"/>
            </w:pPr>
            <w:r>
              <w:rPr>
                <w:rFonts w:ascii="Times New Roman" w:hAnsi="Times New Roman"/>
                <w:sz w:val="24"/>
              </w:rPr>
              <w:t xml:space="preserve">на компенсацию части стоимости </w:t>
            </w:r>
            <w:r>
              <w:rPr>
                <w:rFonts w:ascii="Times New Roman" w:hAnsi="Times New Roman"/>
                <w:b/>
                <w:sz w:val="24"/>
              </w:rPr>
              <w:t xml:space="preserve"> </w:t>
            </w:r>
            <w:r w:rsidRPr="00375F5C">
              <w:rPr>
                <w:rFonts w:ascii="Times New Roman" w:hAnsi="Times New Roman"/>
                <w:sz w:val="24"/>
              </w:rPr>
              <w:t>агрохимического обследования пашни</w:t>
            </w:r>
            <w:r>
              <w:rPr>
                <w:rFonts w:ascii="Times New Roman" w:hAnsi="Times New Roman"/>
                <w:sz w:val="24"/>
              </w:rPr>
              <w:t xml:space="preserve"> </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 xml:space="preserve">Субсидия предоставляется на </w:t>
            </w:r>
            <w:smartTag w:uri="urn:schemas-microsoft-com:office:smarttags" w:element="metricconverter">
              <w:smartTagPr>
                <w:attr w:name="ProductID" w:val="1 гектар"/>
              </w:smartTagPr>
              <w:r>
                <w:rPr>
                  <w:rFonts w:ascii="Times New Roman" w:hAnsi="Times New Roman"/>
                  <w:sz w:val="24"/>
                </w:rPr>
                <w:t>1 гектар</w:t>
              </w:r>
            </w:smartTag>
            <w:r>
              <w:rPr>
                <w:rFonts w:ascii="Times New Roman" w:hAnsi="Times New Roman"/>
                <w:sz w:val="24"/>
              </w:rPr>
              <w:t xml:space="preserve"> обследуемой пашни.</w:t>
            </w:r>
          </w:p>
          <w:p w:rsidR="00704268" w:rsidRDefault="00704268" w:rsidP="006A312A">
            <w:pPr>
              <w:spacing w:after="0" w:line="240" w:lineRule="auto"/>
              <w:jc w:val="both"/>
              <w:rPr>
                <w:rFonts w:ascii="Times New Roman" w:hAnsi="Times New Roman"/>
                <w:sz w:val="24"/>
              </w:rPr>
            </w:pPr>
            <w:r>
              <w:rPr>
                <w:rFonts w:ascii="Times New Roman" w:hAnsi="Times New Roman"/>
                <w:sz w:val="24"/>
              </w:rPr>
              <w:t xml:space="preserve">Ставки субсидий утверждаются распоряжением министерства сельского хозяйства и продовольствия Ростовской области. </w:t>
            </w:r>
          </w:p>
          <w:p w:rsidR="00704268" w:rsidRDefault="00704268" w:rsidP="006A312A">
            <w:pPr>
              <w:spacing w:after="0" w:line="240" w:lineRule="auto"/>
              <w:jc w:val="both"/>
            </w:pPr>
          </w:p>
          <w:p w:rsidR="00704268" w:rsidRPr="00D030C7" w:rsidRDefault="00704268" w:rsidP="00D030C7"/>
          <w:p w:rsidR="00704268" w:rsidRPr="00D030C7" w:rsidRDefault="00704268" w:rsidP="00D030C7"/>
          <w:p w:rsidR="00704268" w:rsidRPr="00D030C7" w:rsidRDefault="00704268" w:rsidP="00D030C7"/>
          <w:p w:rsidR="00704268" w:rsidRPr="00D030C7" w:rsidRDefault="00704268" w:rsidP="00D030C7"/>
          <w:p w:rsidR="00704268" w:rsidRPr="00D030C7" w:rsidRDefault="00704268" w:rsidP="00D030C7"/>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F86D88" w:rsidP="00F86D88">
            <w:pPr>
              <w:spacing w:after="0" w:line="240" w:lineRule="auto"/>
              <w:ind w:firstLine="567"/>
              <w:jc w:val="center"/>
              <w:rPr>
                <w:rFonts w:ascii="Times New Roman" w:hAnsi="Times New Roman"/>
                <w:sz w:val="24"/>
              </w:rPr>
            </w:pPr>
            <w:r>
              <w:rPr>
                <w:rFonts w:ascii="Times New Roman" w:hAnsi="Times New Roman"/>
                <w:b/>
                <w:sz w:val="28"/>
              </w:rPr>
              <w:t>16</w:t>
            </w:r>
            <w:r w:rsidR="00704268">
              <w:rPr>
                <w:rFonts w:ascii="Times New Roman" w:hAnsi="Times New Roman"/>
                <w:b/>
                <w:sz w:val="28"/>
              </w:rPr>
              <w:t xml:space="preserve">. </w:t>
            </w:r>
            <w:r w:rsidR="006A28C8">
              <w:rPr>
                <w:rFonts w:ascii="Times New Roman" w:hAnsi="Times New Roman"/>
                <w:b/>
                <w:sz w:val="28"/>
              </w:rPr>
              <w:t>Субсидия на оказание несвязанной поддержки в области растениеводства</w:t>
            </w:r>
          </w:p>
        </w:tc>
      </w:tr>
      <w:tr w:rsidR="00B8515F"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15F" w:rsidRDefault="00B8515F" w:rsidP="00FA3265">
            <w:pPr>
              <w:spacing w:after="0" w:line="240" w:lineRule="auto"/>
              <w:jc w:val="both"/>
              <w:rPr>
                <w:rFonts w:ascii="Times New Roman" w:hAnsi="Times New Roman"/>
                <w:sz w:val="24"/>
              </w:rPr>
            </w:pPr>
            <w:r>
              <w:rPr>
                <w:rFonts w:ascii="Times New Roman" w:hAnsi="Times New Roman"/>
                <w:b/>
                <w:sz w:val="24"/>
              </w:rPr>
              <w:t xml:space="preserve">Постановление Правительства Ростовской области </w:t>
            </w:r>
            <w:r w:rsidRPr="0059429D">
              <w:rPr>
                <w:rFonts w:ascii="Times New Roman" w:hAnsi="Times New Roman"/>
                <w:b/>
                <w:sz w:val="24"/>
              </w:rPr>
              <w:t>от 20.01.2012 № 37</w:t>
            </w:r>
            <w:r>
              <w:rPr>
                <w:rFonts w:ascii="Times New Roman" w:hAnsi="Times New Roman"/>
                <w:sz w:val="24"/>
              </w:rPr>
              <w:t xml:space="preserve"> «О порядке расходования средств областного бюджета в виде субвенций бюджетам муниципальных районов и городских округов на осуществление государственных полномочий Ростовской области по поддержке сельскохозяйственного производства и осуществлению мероприятий в области </w:t>
            </w:r>
            <w:r>
              <w:rPr>
                <w:rFonts w:ascii="Times New Roman" w:hAnsi="Times New Roman"/>
                <w:sz w:val="24"/>
              </w:rPr>
              <w:lastRenderedPageBreak/>
              <w:t>обеспечения плодородия земель сельскохозяйственного назначения»</w:t>
            </w:r>
          </w:p>
          <w:p w:rsidR="00B8515F" w:rsidRDefault="00B8515F" w:rsidP="00FA3265">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15F" w:rsidRDefault="00B8515F" w:rsidP="006A312A">
            <w:pPr>
              <w:widowControl w:val="0"/>
              <w:spacing w:after="0" w:line="240" w:lineRule="auto"/>
              <w:rPr>
                <w:rFonts w:ascii="Times New Roman" w:hAnsi="Times New Roman"/>
                <w:sz w:val="24"/>
              </w:rPr>
            </w:pPr>
            <w:r>
              <w:rPr>
                <w:rFonts w:ascii="Times New Roman" w:hAnsi="Times New Roman"/>
                <w:sz w:val="24"/>
              </w:rPr>
              <w:lastRenderedPageBreak/>
              <w:t xml:space="preserve">сельскохозяйственным </w:t>
            </w:r>
          </w:p>
          <w:p w:rsidR="00B8515F" w:rsidRPr="008F2A46" w:rsidRDefault="00B8515F" w:rsidP="006A312A">
            <w:pPr>
              <w:spacing w:after="0" w:line="240" w:lineRule="auto"/>
              <w:jc w:val="both"/>
            </w:pPr>
            <w:r>
              <w:rPr>
                <w:rFonts w:ascii="Times New Roman" w:hAnsi="Times New Roman"/>
                <w:sz w:val="24"/>
              </w:rPr>
              <w:t>товаропроизводителям  (кроме граждан, ведущих личное 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15F" w:rsidRPr="00B8515F" w:rsidRDefault="00B8515F" w:rsidP="00054297">
            <w:pPr>
              <w:spacing w:after="0" w:line="240" w:lineRule="auto"/>
              <w:jc w:val="both"/>
              <w:rPr>
                <w:rFonts w:ascii="Times New Roman" w:eastAsia="Calibri" w:hAnsi="Times New Roman"/>
                <w:sz w:val="24"/>
                <w:szCs w:val="24"/>
                <w:lang w:eastAsia="ar-SA"/>
              </w:rPr>
            </w:pPr>
            <w:r w:rsidRPr="00B8515F">
              <w:rPr>
                <w:rFonts w:ascii="Times New Roman" w:eastAsia="Calibri" w:hAnsi="Times New Roman"/>
                <w:sz w:val="24"/>
                <w:szCs w:val="24"/>
                <w:lang w:eastAsia="ar-SA"/>
              </w:rPr>
              <w:t xml:space="preserve">       на оказание несвязанной поддержки в области растениеводства по следующим направлениям:</w:t>
            </w:r>
          </w:p>
          <w:p w:rsidR="00B8515F" w:rsidRPr="00B8515F" w:rsidRDefault="00B8515F" w:rsidP="00054297">
            <w:pPr>
              <w:spacing w:after="0" w:line="240" w:lineRule="auto"/>
              <w:jc w:val="both"/>
              <w:rPr>
                <w:rFonts w:ascii="Times New Roman" w:hAnsi="Times New Roman"/>
                <w:sz w:val="24"/>
                <w:szCs w:val="24"/>
              </w:rPr>
            </w:pPr>
            <w:r w:rsidRPr="00B8515F">
              <w:rPr>
                <w:rFonts w:ascii="Times New Roman" w:eastAsia="Calibri" w:hAnsi="Times New Roman"/>
                <w:sz w:val="24"/>
                <w:szCs w:val="24"/>
                <w:lang w:eastAsia="ar-SA"/>
              </w:rPr>
              <w:t xml:space="preserve"> </w:t>
            </w:r>
            <w:r w:rsidRPr="00B8515F">
              <w:rPr>
                <w:rFonts w:ascii="Times New Roman" w:hAnsi="Times New Roman"/>
                <w:sz w:val="24"/>
                <w:szCs w:val="24"/>
              </w:rPr>
              <w:t xml:space="preserve">развитие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w:t>
            </w:r>
            <w:r w:rsidRPr="00B8515F">
              <w:rPr>
                <w:rFonts w:ascii="Times New Roman" w:hAnsi="Times New Roman"/>
                <w:sz w:val="24"/>
                <w:szCs w:val="24"/>
              </w:rPr>
              <w:br/>
              <w:t>и овощей открытого грунта;</w:t>
            </w:r>
          </w:p>
          <w:p w:rsidR="00B8515F" w:rsidRPr="00B8515F" w:rsidRDefault="00B8515F" w:rsidP="00054297">
            <w:pPr>
              <w:spacing w:after="0" w:line="240" w:lineRule="auto"/>
              <w:jc w:val="both"/>
              <w:rPr>
                <w:rFonts w:ascii="Times New Roman" w:hAnsi="Times New Roman"/>
                <w:sz w:val="24"/>
                <w:szCs w:val="24"/>
              </w:rPr>
            </w:pPr>
            <w:r w:rsidRPr="00B8515F">
              <w:rPr>
                <w:rFonts w:ascii="Times New Roman" w:hAnsi="Times New Roman"/>
                <w:sz w:val="24"/>
                <w:szCs w:val="24"/>
              </w:rPr>
              <w:t xml:space="preserve">повышение уровня экологической безопасности сельскохозяйственного </w:t>
            </w:r>
            <w:r w:rsidRPr="00B8515F">
              <w:rPr>
                <w:rFonts w:ascii="Times New Roman" w:hAnsi="Times New Roman"/>
                <w:sz w:val="24"/>
                <w:szCs w:val="24"/>
              </w:rPr>
              <w:lastRenderedPageBreak/>
              <w:t xml:space="preserve">производства, а также на повышение плодородия </w:t>
            </w:r>
            <w:r w:rsidRPr="00B8515F">
              <w:rPr>
                <w:rFonts w:ascii="Times New Roman" w:hAnsi="Times New Roman"/>
                <w:sz w:val="24"/>
                <w:szCs w:val="24"/>
              </w:rPr>
              <w:br/>
              <w:t xml:space="preserve">и качества почв в расчете на </w:t>
            </w:r>
            <w:smartTag w:uri="urn:schemas-microsoft-com:office:smarttags" w:element="metricconverter">
              <w:smartTagPr>
                <w:attr w:name="ProductID" w:val="1 гектар"/>
              </w:smartTagPr>
              <w:r w:rsidRPr="00B8515F">
                <w:rPr>
                  <w:rFonts w:ascii="Times New Roman" w:hAnsi="Times New Roman"/>
                  <w:sz w:val="24"/>
                  <w:szCs w:val="24"/>
                </w:rPr>
                <w:t>1 гектар</w:t>
              </w:r>
            </w:smartTag>
            <w:r w:rsidRPr="00B8515F">
              <w:rPr>
                <w:rFonts w:ascii="Times New Roman" w:hAnsi="Times New Roman"/>
                <w:sz w:val="24"/>
                <w:szCs w:val="24"/>
              </w:rPr>
              <w:t xml:space="preserve"> посевной площади, занятой зерновыми, зернобобовыми и кормовыми сельскохозяйственными культурами, застрахованной  с государственной поддержкой в году, предшествующем текущему</w:t>
            </w:r>
          </w:p>
          <w:p w:rsidR="00B8515F" w:rsidRPr="00B8515F" w:rsidRDefault="00B8515F" w:rsidP="00054297">
            <w:pPr>
              <w:spacing w:after="0" w:line="240" w:lineRule="auto"/>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15F" w:rsidRPr="00B8515F" w:rsidRDefault="00B8515F" w:rsidP="00054297">
            <w:pPr>
              <w:widowControl w:val="0"/>
              <w:spacing w:after="0" w:line="240" w:lineRule="auto"/>
              <w:jc w:val="both"/>
              <w:rPr>
                <w:rFonts w:ascii="Times New Roman" w:hAnsi="Times New Roman"/>
                <w:sz w:val="24"/>
                <w:szCs w:val="24"/>
              </w:rPr>
            </w:pPr>
            <w:r w:rsidRPr="00B8515F">
              <w:rPr>
                <w:rFonts w:ascii="Times New Roman" w:hAnsi="Times New Roman"/>
                <w:sz w:val="24"/>
              </w:rPr>
              <w:lastRenderedPageBreak/>
              <w:t xml:space="preserve">Размер ставки субсидирования устанавливается в расчете от  фактически произведенных и оплаченных </w:t>
            </w:r>
            <w:r w:rsidRPr="00B8515F">
              <w:rPr>
                <w:rFonts w:ascii="Times New Roman" w:hAnsi="Times New Roman"/>
                <w:sz w:val="24"/>
                <w:szCs w:val="24"/>
              </w:rPr>
              <w:t>затрат без учета налога на добавленную стоимость:</w:t>
            </w:r>
          </w:p>
          <w:p w:rsidR="00B8515F" w:rsidRPr="00B8515F" w:rsidRDefault="00B8515F" w:rsidP="00054297">
            <w:pPr>
              <w:suppressAutoHyphens/>
              <w:autoSpaceDE w:val="0"/>
              <w:autoSpaceDN w:val="0"/>
              <w:adjustRightInd w:val="0"/>
              <w:spacing w:after="0" w:line="240" w:lineRule="auto"/>
              <w:jc w:val="both"/>
              <w:rPr>
                <w:rFonts w:ascii="Times New Roman" w:eastAsia="Calibri" w:hAnsi="Times New Roman"/>
                <w:sz w:val="24"/>
                <w:szCs w:val="24"/>
                <w:lang w:eastAsia="ar-SA"/>
              </w:rPr>
            </w:pPr>
            <w:r w:rsidRPr="00B8515F">
              <w:rPr>
                <w:rFonts w:ascii="Times New Roman" w:eastAsia="Calibri" w:hAnsi="Times New Roman"/>
                <w:sz w:val="24"/>
                <w:szCs w:val="24"/>
                <w:lang w:eastAsia="ar-SA"/>
              </w:rPr>
              <w:t>занятой семенным картофелем, маточниками и семенниками овощных культур открытого грунта, родительскими формами кукурузы, родительскими формами подсолнечника, маточниками и семенниками сахарной свеклы,</w:t>
            </w:r>
            <w:r w:rsidRPr="00B8515F">
              <w:rPr>
                <w:rFonts w:ascii="Times New Roman" w:hAnsi="Times New Roman"/>
                <w:sz w:val="24"/>
                <w:szCs w:val="24"/>
              </w:rPr>
              <w:t xml:space="preserve"> льна-долгунца, технической конопли</w:t>
            </w:r>
            <w:r w:rsidRPr="00B8515F">
              <w:rPr>
                <w:rFonts w:ascii="Times New Roman" w:eastAsia="Calibri" w:hAnsi="Times New Roman"/>
                <w:sz w:val="24"/>
                <w:szCs w:val="24"/>
                <w:lang w:eastAsia="ar-SA"/>
              </w:rPr>
              <w:t xml:space="preserve"> определяются </w:t>
            </w:r>
            <w:r w:rsidRPr="00B8515F">
              <w:rPr>
                <w:rFonts w:ascii="Times New Roman" w:eastAsia="Calibri" w:hAnsi="Times New Roman"/>
                <w:sz w:val="24"/>
                <w:szCs w:val="24"/>
                <w:lang w:eastAsia="ar-SA"/>
              </w:rPr>
              <w:lastRenderedPageBreak/>
              <w:t>Министерством сельского хозяйства Российской Федерации;</w:t>
            </w:r>
          </w:p>
          <w:p w:rsidR="00B8515F" w:rsidRPr="00B8515F" w:rsidRDefault="00B8515F" w:rsidP="00054297">
            <w:pPr>
              <w:suppressAutoHyphens/>
              <w:autoSpaceDE w:val="0"/>
              <w:autoSpaceDN w:val="0"/>
              <w:adjustRightInd w:val="0"/>
              <w:spacing w:after="0" w:line="240" w:lineRule="auto"/>
              <w:jc w:val="both"/>
              <w:rPr>
                <w:rFonts w:ascii="Times New Roman" w:eastAsia="Calibri" w:hAnsi="Times New Roman"/>
                <w:sz w:val="24"/>
                <w:szCs w:val="24"/>
                <w:lang w:eastAsia="ar-SA"/>
              </w:rPr>
            </w:pPr>
            <w:r w:rsidRPr="00B8515F">
              <w:rPr>
                <w:rFonts w:ascii="Times New Roman" w:eastAsia="Calibri" w:hAnsi="Times New Roman"/>
                <w:sz w:val="24"/>
                <w:szCs w:val="24"/>
                <w:lang w:eastAsia="ar-SA"/>
              </w:rPr>
              <w:t xml:space="preserve">занятой овощами открытого грунта, </w:t>
            </w:r>
            <w:r w:rsidRPr="00B8515F">
              <w:rPr>
                <w:rFonts w:ascii="Times New Roman" w:hAnsi="Times New Roman"/>
                <w:sz w:val="24"/>
                <w:szCs w:val="24"/>
              </w:rPr>
              <w:t>устанавливается правовыми актами министерства</w:t>
            </w:r>
            <w:r w:rsidRPr="00B8515F">
              <w:rPr>
                <w:rFonts w:ascii="Times New Roman" w:eastAsia="Calibri" w:hAnsi="Times New Roman"/>
                <w:sz w:val="24"/>
                <w:szCs w:val="24"/>
                <w:lang w:eastAsia="ar-SA"/>
              </w:rPr>
              <w:t>;</w:t>
            </w:r>
          </w:p>
          <w:p w:rsidR="00B8515F" w:rsidRDefault="00B8515F" w:rsidP="00054297">
            <w:pPr>
              <w:widowControl w:val="0"/>
              <w:spacing w:after="0" w:line="240" w:lineRule="auto"/>
              <w:jc w:val="both"/>
              <w:rPr>
                <w:rFonts w:ascii="Times New Roman" w:hAnsi="Times New Roman"/>
                <w:sz w:val="24"/>
                <w:szCs w:val="24"/>
              </w:rPr>
            </w:pPr>
            <w:r w:rsidRPr="00B8515F">
              <w:rPr>
                <w:rFonts w:ascii="Times New Roman" w:hAnsi="Times New Roman"/>
                <w:sz w:val="24"/>
                <w:szCs w:val="24"/>
              </w:rPr>
              <w:t>занятой зерновыми, зернобобовыми и кормовыми сельскохозяйственными культурами,</w:t>
            </w:r>
            <w:r w:rsidRPr="00B8515F">
              <w:rPr>
                <w:rFonts w:ascii="Times New Roman" w:eastAsia="Calibri" w:hAnsi="Times New Roman"/>
                <w:sz w:val="24"/>
                <w:szCs w:val="24"/>
                <w:lang w:eastAsia="ar-SA"/>
              </w:rPr>
              <w:t xml:space="preserve"> </w:t>
            </w:r>
            <w:r w:rsidRPr="00B8515F">
              <w:rPr>
                <w:rFonts w:ascii="Times New Roman" w:hAnsi="Times New Roman"/>
                <w:sz w:val="24"/>
                <w:szCs w:val="24"/>
              </w:rPr>
              <w:t>устанавливается правовыми актами министерства</w:t>
            </w:r>
          </w:p>
          <w:p w:rsidR="00F86D88" w:rsidRPr="00B8515F" w:rsidRDefault="00F86D88" w:rsidP="00054297">
            <w:pPr>
              <w:widowControl w:val="0"/>
              <w:spacing w:after="0" w:line="240" w:lineRule="auto"/>
              <w:jc w:val="both"/>
            </w:pPr>
          </w:p>
        </w:tc>
      </w:tr>
      <w:tr w:rsidR="00F86D88" w:rsidRPr="008F2A46" w:rsidTr="001D6DAD">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6D88" w:rsidRPr="00F86D88" w:rsidRDefault="00F86D88" w:rsidP="00F86D88">
            <w:pPr>
              <w:widowControl w:val="0"/>
              <w:spacing w:after="0" w:line="240" w:lineRule="auto"/>
              <w:jc w:val="center"/>
              <w:rPr>
                <w:rFonts w:ascii="Times New Roman" w:hAnsi="Times New Roman"/>
                <w:b/>
                <w:sz w:val="28"/>
                <w:szCs w:val="28"/>
              </w:rPr>
            </w:pPr>
            <w:r w:rsidRPr="00F86D88">
              <w:rPr>
                <w:rFonts w:ascii="Times New Roman" w:hAnsi="Times New Roman"/>
                <w:b/>
                <w:sz w:val="28"/>
                <w:szCs w:val="28"/>
              </w:rPr>
              <w:lastRenderedPageBreak/>
              <w:t>17. Субсидия на возмещение части затрат на текущий ремонт и планировку оросительных систем, расчистку коллекторно-дренажной сети на приобретение и доставку фосфогипса, приобретение гербицидов, ленты капельного орошения, необходимого оборудования и специализированной техники для удаления сорной растительности на мелиоративных каналах</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FA3265">
            <w:pPr>
              <w:spacing w:after="0" w:line="240" w:lineRule="auto"/>
              <w:jc w:val="both"/>
            </w:pPr>
            <w:r w:rsidRPr="005F190E">
              <w:rPr>
                <w:rFonts w:ascii="Times New Roman" w:hAnsi="Times New Roman"/>
                <w:b/>
                <w:sz w:val="24"/>
              </w:rPr>
              <w:t>Постановление Правительства Ростовской области от</w:t>
            </w:r>
            <w:r>
              <w:rPr>
                <w:rFonts w:ascii="Times New Roman" w:hAnsi="Times New Roman"/>
                <w:b/>
                <w:sz w:val="24"/>
              </w:rPr>
              <w:t xml:space="preserve"> 25.05.2017</w:t>
            </w:r>
            <w:r w:rsidRPr="005F190E">
              <w:rPr>
                <w:rFonts w:ascii="Times New Roman" w:hAnsi="Times New Roman"/>
                <w:b/>
                <w:sz w:val="24"/>
              </w:rPr>
              <w:t xml:space="preserve"> № </w:t>
            </w:r>
            <w:r>
              <w:rPr>
                <w:rFonts w:ascii="Times New Roman" w:hAnsi="Times New Roman"/>
                <w:b/>
                <w:sz w:val="24"/>
              </w:rPr>
              <w:t>377</w:t>
            </w:r>
            <w:r w:rsidRPr="005F190E">
              <w:rPr>
                <w:rFonts w:ascii="Times New Roman" w:hAnsi="Times New Roman"/>
                <w:sz w:val="24"/>
              </w:rPr>
              <w:t xml:space="preserve"> </w:t>
            </w:r>
            <w:r>
              <w:rPr>
                <w:rFonts w:ascii="Times New Roman" w:hAnsi="Times New Roman"/>
                <w:sz w:val="24"/>
              </w:rPr>
              <w:t>«</w:t>
            </w:r>
            <w:r w:rsidRPr="005F190E">
              <w:rPr>
                <w:rFonts w:ascii="Times New Roman" w:hAnsi="Times New Roman"/>
                <w:sz w:val="24"/>
              </w:rPr>
              <w:t>О порядке предоставления субсидий сельскохозяйственным товаропроизводителям (кроме граждан, ведущих личное</w:t>
            </w:r>
            <w:r w:rsidRPr="005F190E">
              <w:rPr>
                <w:rFonts w:ascii="Times New Roman" w:hAnsi="Times New Roman"/>
                <w:sz w:val="24"/>
              </w:rPr>
              <w:br/>
              <w:t>подсобное хозяйство) на возмещение части затрат на текущий ремонт и планировку оросительных систем, расчистку коллекторно-дренажной сети на приобретение и доставку фосфогипса,</w:t>
            </w:r>
            <w:r>
              <w:rPr>
                <w:rFonts w:ascii="Times New Roman" w:hAnsi="Times New Roman"/>
                <w:sz w:val="24"/>
              </w:rPr>
              <w:t xml:space="preserve"> приобретение</w:t>
            </w:r>
            <w:r w:rsidRPr="005F190E">
              <w:rPr>
                <w:rFonts w:ascii="Times New Roman" w:hAnsi="Times New Roman"/>
                <w:sz w:val="24"/>
              </w:rPr>
              <w:t xml:space="preserve"> гербицидов,</w:t>
            </w:r>
            <w:r>
              <w:rPr>
                <w:rFonts w:ascii="Times New Roman" w:hAnsi="Times New Roman"/>
                <w:sz w:val="24"/>
              </w:rPr>
              <w:t xml:space="preserve"> ленты капельного орошения,</w:t>
            </w:r>
            <w:r w:rsidRPr="005F190E">
              <w:rPr>
                <w:rFonts w:ascii="Times New Roman" w:hAnsi="Times New Roman"/>
                <w:sz w:val="24"/>
              </w:rPr>
              <w:t xml:space="preserve"> необходимого оборудования и специализированной техники для удаления сорной растительности на мелиоративных каналах</w:t>
            </w:r>
            <w:r>
              <w:rPr>
                <w:rFonts w:ascii="Times New Roman" w:hAnsi="Times New Roman"/>
                <w:sz w:val="24"/>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711FF6">
            <w:pPr>
              <w:spacing w:after="0" w:line="240" w:lineRule="auto"/>
              <w:jc w:val="both"/>
              <w:rPr>
                <w:rFonts w:eastAsia="Calibri" w:cs="Calibri"/>
              </w:rPr>
            </w:pPr>
            <w:r w:rsidRPr="005F190E">
              <w:rPr>
                <w:rFonts w:ascii="Times New Roman" w:hAnsi="Times New Roman"/>
                <w:sz w:val="24"/>
              </w:rPr>
              <w:t>сельскохозяйственным товаропроизводителям (кроме граждан, ведущих личное</w:t>
            </w:r>
            <w:r w:rsidRPr="005F190E">
              <w:rPr>
                <w:rFonts w:ascii="Times New Roman" w:hAnsi="Times New Roman"/>
                <w:sz w:val="24"/>
              </w:rPr>
              <w:br/>
              <w:t>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6A312A">
            <w:pPr>
              <w:spacing w:after="0" w:line="240" w:lineRule="auto"/>
              <w:jc w:val="both"/>
              <w:rPr>
                <w:rFonts w:eastAsia="Calibri" w:cs="Calibri"/>
              </w:rPr>
            </w:pPr>
            <w:r w:rsidRPr="005F190E">
              <w:rPr>
                <w:rFonts w:ascii="Times New Roman" w:hAnsi="Times New Roman"/>
                <w:sz w:val="24"/>
              </w:rPr>
              <w:t>на возмещение части затрат на текущий ремонт и планировку оросительных систем, расчистку коллекторно-дренажной сети на приобретение и доставку фосфогипса,</w:t>
            </w:r>
            <w:r>
              <w:rPr>
                <w:rFonts w:ascii="Times New Roman" w:hAnsi="Times New Roman"/>
                <w:sz w:val="24"/>
              </w:rPr>
              <w:t xml:space="preserve"> приобретения</w:t>
            </w:r>
            <w:r w:rsidRPr="005F190E">
              <w:rPr>
                <w:rFonts w:ascii="Times New Roman" w:hAnsi="Times New Roman"/>
                <w:sz w:val="24"/>
              </w:rPr>
              <w:t xml:space="preserve"> гербицидов,</w:t>
            </w:r>
            <w:r>
              <w:rPr>
                <w:rFonts w:ascii="Times New Roman" w:hAnsi="Times New Roman"/>
                <w:sz w:val="24"/>
              </w:rPr>
              <w:t xml:space="preserve"> ленты капельного орошения, </w:t>
            </w:r>
            <w:r w:rsidRPr="005F190E">
              <w:rPr>
                <w:rFonts w:ascii="Times New Roman" w:hAnsi="Times New Roman"/>
                <w:sz w:val="24"/>
              </w:rPr>
              <w:t>необходимого оборудования и специализированной техники для удаления сорной растительности на мелиоративных каналах.</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widowControl w:val="0"/>
              <w:tabs>
                <w:tab w:val="left" w:pos="720"/>
              </w:tabs>
              <w:spacing w:after="0" w:line="240" w:lineRule="auto"/>
              <w:jc w:val="both"/>
              <w:rPr>
                <w:rFonts w:ascii="Times New Roman" w:hAnsi="Times New Roman"/>
                <w:sz w:val="24"/>
                <w:szCs w:val="24"/>
              </w:rPr>
            </w:pPr>
            <w:r w:rsidRPr="00E3629D">
              <w:rPr>
                <w:rFonts w:ascii="Times New Roman" w:hAnsi="Times New Roman"/>
                <w:sz w:val="24"/>
                <w:szCs w:val="24"/>
              </w:rPr>
              <w:t xml:space="preserve">Субсидии предоставляются на возмещение части затрат, произведенных и оплаченных без учета НДС в предыдущем и текущем финансовых </w:t>
            </w:r>
            <w:r>
              <w:rPr>
                <w:rFonts w:ascii="Times New Roman" w:hAnsi="Times New Roman"/>
                <w:sz w:val="24"/>
                <w:szCs w:val="24"/>
              </w:rPr>
              <w:t>годах</w:t>
            </w:r>
            <w:r w:rsidRPr="00E3629D">
              <w:rPr>
                <w:rFonts w:ascii="Times New Roman" w:hAnsi="Times New Roman"/>
                <w:sz w:val="24"/>
                <w:szCs w:val="24"/>
              </w:rPr>
              <w:t xml:space="preserve"> по ставкам, устанавливаемым правовыми актами министерства.</w:t>
            </w:r>
          </w:p>
          <w:p w:rsidR="00704268" w:rsidRPr="00E3629D" w:rsidRDefault="00704268" w:rsidP="006A312A">
            <w:pPr>
              <w:widowControl w:val="0"/>
              <w:tabs>
                <w:tab w:val="left" w:pos="720"/>
              </w:tabs>
              <w:spacing w:after="0" w:line="240" w:lineRule="auto"/>
              <w:jc w:val="both"/>
              <w:rPr>
                <w:rFonts w:ascii="Times New Roman" w:eastAsia="Calibri" w:hAnsi="Times New Roman"/>
                <w:sz w:val="24"/>
                <w:szCs w:val="24"/>
              </w:rPr>
            </w:pPr>
          </w:p>
        </w:tc>
      </w:tr>
      <w:tr w:rsidR="00F86D88" w:rsidRPr="008F2A46" w:rsidTr="001D6DAD">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B74" w:rsidRPr="00453B74" w:rsidRDefault="00F86D88" w:rsidP="00453B74">
            <w:pPr>
              <w:autoSpaceDE w:val="0"/>
              <w:autoSpaceDN w:val="0"/>
              <w:adjustRightInd w:val="0"/>
              <w:spacing w:after="0" w:line="240" w:lineRule="auto"/>
              <w:jc w:val="center"/>
              <w:rPr>
                <w:rFonts w:ascii="Times New Roman" w:hAnsi="Times New Roman"/>
                <w:b/>
                <w:sz w:val="28"/>
                <w:szCs w:val="28"/>
              </w:rPr>
            </w:pPr>
            <w:r w:rsidRPr="00453B74">
              <w:rPr>
                <w:rFonts w:ascii="Times New Roman" w:hAnsi="Times New Roman"/>
                <w:b/>
                <w:sz w:val="28"/>
                <w:szCs w:val="28"/>
              </w:rPr>
              <w:lastRenderedPageBreak/>
              <w:t xml:space="preserve">18. Субсидия на возмещение части затрат </w:t>
            </w:r>
            <w:r w:rsidR="00453B74" w:rsidRPr="00453B74">
              <w:rPr>
                <w:rFonts w:ascii="Times New Roman" w:hAnsi="Times New Roman"/>
                <w:b/>
                <w:sz w:val="28"/>
                <w:szCs w:val="28"/>
              </w:rPr>
              <w:t>на оплату услуг по подаче воды для орошения и затрат на оплату электроэнергии, потребляемой внутрихозяйственными насосными станциями при подаче воды для орошения сельскохозяйственных культур</w:t>
            </w:r>
          </w:p>
          <w:p w:rsidR="00F86D88" w:rsidRPr="00453B74" w:rsidRDefault="00F86D88" w:rsidP="00453B74">
            <w:pPr>
              <w:widowControl w:val="0"/>
              <w:tabs>
                <w:tab w:val="left" w:pos="720"/>
              </w:tabs>
              <w:spacing w:after="0" w:line="240" w:lineRule="auto"/>
              <w:jc w:val="center"/>
              <w:rPr>
                <w:rFonts w:ascii="Times New Roman" w:hAnsi="Times New Roman"/>
                <w:b/>
                <w:sz w:val="28"/>
                <w:szCs w:val="28"/>
              </w:rPr>
            </w:pP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6A312A">
            <w:pPr>
              <w:spacing w:after="0" w:line="240" w:lineRule="auto"/>
              <w:jc w:val="both"/>
              <w:rPr>
                <w:rFonts w:ascii="Times New Roman" w:hAnsi="Times New Roman"/>
                <w:sz w:val="24"/>
                <w:szCs w:val="24"/>
              </w:rPr>
            </w:pPr>
            <w:r w:rsidRPr="005F190E">
              <w:rPr>
                <w:rFonts w:ascii="Times New Roman" w:hAnsi="Times New Roman"/>
                <w:b/>
                <w:sz w:val="24"/>
                <w:szCs w:val="24"/>
              </w:rPr>
              <w:t>Постановление Правительства Ростов</w:t>
            </w:r>
            <w:r>
              <w:rPr>
                <w:rFonts w:ascii="Times New Roman" w:hAnsi="Times New Roman"/>
                <w:b/>
                <w:sz w:val="24"/>
                <w:szCs w:val="24"/>
              </w:rPr>
              <w:t>ской области от  12.04.2017 № 277</w:t>
            </w:r>
            <w:r w:rsidRPr="005F190E">
              <w:rPr>
                <w:rFonts w:ascii="Times New Roman" w:hAnsi="Times New Roman"/>
                <w:b/>
                <w:sz w:val="24"/>
                <w:szCs w:val="24"/>
              </w:rPr>
              <w:t xml:space="preserve"> </w:t>
            </w:r>
            <w:r>
              <w:rPr>
                <w:rFonts w:ascii="Times New Roman" w:hAnsi="Times New Roman"/>
                <w:sz w:val="24"/>
                <w:szCs w:val="24"/>
              </w:rPr>
              <w:t xml:space="preserve">«О порядке </w:t>
            </w:r>
            <w:r w:rsidRPr="005F190E">
              <w:rPr>
                <w:rFonts w:ascii="Times New Roman" w:hAnsi="Times New Roman"/>
                <w:sz w:val="24"/>
                <w:szCs w:val="24"/>
              </w:rPr>
              <w:t>предоставления субсидий сельскохозяйственным товаропроизводителям (кроме граждан, ведущих личное</w:t>
            </w:r>
            <w:r w:rsidRPr="005F190E">
              <w:rPr>
                <w:rFonts w:ascii="Times New Roman" w:hAnsi="Times New Roman"/>
                <w:sz w:val="24"/>
                <w:szCs w:val="24"/>
              </w:rPr>
              <w:br/>
              <w:t>подсобное хозяйство) на возмещение части затрат на оплату услуг по подаче воды для ороше</w:t>
            </w:r>
            <w:r>
              <w:rPr>
                <w:rFonts w:ascii="Times New Roman" w:hAnsi="Times New Roman"/>
                <w:sz w:val="24"/>
                <w:szCs w:val="24"/>
              </w:rPr>
              <w:t>ния</w:t>
            </w:r>
            <w:r w:rsidRPr="005F190E">
              <w:rPr>
                <w:rFonts w:ascii="Times New Roman" w:hAnsi="Times New Roman"/>
                <w:sz w:val="24"/>
                <w:szCs w:val="24"/>
              </w:rPr>
              <w:t xml:space="preserve"> и затрат на оплату электроэнергии, потребляемой внутрихозяйственными насосными станциями при подаче воды для орошения сельскохозяйственных культур</w:t>
            </w:r>
            <w:r>
              <w:rPr>
                <w:rFonts w:ascii="Times New Roman" w:hAnsi="Times New Roman"/>
                <w:sz w:val="24"/>
                <w:szCs w:val="24"/>
              </w:rPr>
              <w:t>»</w:t>
            </w:r>
            <w:r w:rsidRPr="005F190E">
              <w:rPr>
                <w:rFonts w:ascii="Times New Roman" w:hAnsi="Times New Roman"/>
                <w:sz w:val="24"/>
                <w:szCs w:val="24"/>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6A312A">
            <w:pPr>
              <w:spacing w:after="0" w:line="240" w:lineRule="auto"/>
              <w:jc w:val="both"/>
              <w:rPr>
                <w:rFonts w:ascii="Times New Roman" w:hAnsi="Times New Roman"/>
                <w:sz w:val="24"/>
                <w:szCs w:val="24"/>
              </w:rPr>
            </w:pPr>
            <w:r w:rsidRPr="005F190E">
              <w:rPr>
                <w:rFonts w:ascii="Times New Roman" w:hAnsi="Times New Roman"/>
                <w:sz w:val="24"/>
                <w:szCs w:val="24"/>
              </w:rPr>
              <w:t>сельскохозяйственным                  товаропроизводителям (кроме граждан, ведущих личное подсобное хозяйство)</w:t>
            </w:r>
          </w:p>
          <w:p w:rsidR="00704268" w:rsidRPr="005F190E" w:rsidRDefault="00704268" w:rsidP="006A312A">
            <w:pPr>
              <w:spacing w:after="0" w:line="240" w:lineRule="auto"/>
              <w:jc w:val="both"/>
              <w:rPr>
                <w:rFonts w:ascii="Times New Roman" w:hAnsi="Times New Roman"/>
                <w:sz w:val="24"/>
                <w:szCs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BD14F3">
            <w:pPr>
              <w:spacing w:after="0" w:line="240" w:lineRule="auto"/>
              <w:jc w:val="both"/>
              <w:rPr>
                <w:rFonts w:ascii="Times New Roman" w:hAnsi="Times New Roman"/>
                <w:sz w:val="24"/>
                <w:szCs w:val="24"/>
              </w:rPr>
            </w:pPr>
            <w:r>
              <w:rPr>
                <w:rFonts w:ascii="Times New Roman" w:hAnsi="Times New Roman"/>
                <w:sz w:val="24"/>
                <w:szCs w:val="24"/>
              </w:rPr>
              <w:t xml:space="preserve">на возмещение </w:t>
            </w:r>
            <w:r w:rsidRPr="005F190E">
              <w:rPr>
                <w:rFonts w:ascii="Times New Roman" w:hAnsi="Times New Roman"/>
                <w:sz w:val="24"/>
                <w:szCs w:val="24"/>
              </w:rPr>
              <w:t>части</w:t>
            </w:r>
            <w:r>
              <w:rPr>
                <w:rFonts w:ascii="Times New Roman" w:hAnsi="Times New Roman"/>
                <w:sz w:val="24"/>
                <w:szCs w:val="24"/>
              </w:rPr>
              <w:t xml:space="preserve"> затрат на оплату услуг по подаче воды для орошения и затрат на оплату электроэнергии, потребляемой </w:t>
            </w:r>
            <w:r w:rsidRPr="005F190E">
              <w:rPr>
                <w:rFonts w:ascii="Times New Roman" w:hAnsi="Times New Roman"/>
                <w:sz w:val="24"/>
                <w:szCs w:val="24"/>
              </w:rPr>
              <w:t>внутрихозяйственными насосными станциями при подаче воды для орошения сельскохозяйственных культур</w:t>
            </w:r>
            <w:r>
              <w:rPr>
                <w:rFonts w:ascii="Times New Roman" w:hAnsi="Times New Roman"/>
                <w:sz w:val="24"/>
                <w:szCs w:val="24"/>
              </w:rPr>
              <w:t xml:space="preserve"> </w:t>
            </w:r>
            <w:r w:rsidRPr="005F190E">
              <w:rPr>
                <w:rFonts w:ascii="Times New Roman" w:hAnsi="Times New Roman"/>
                <w:sz w:val="24"/>
                <w:szCs w:val="24"/>
              </w:rPr>
              <w:t xml:space="preserve"> </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7036FA" w:rsidRDefault="00704268" w:rsidP="0014479D">
            <w:pPr>
              <w:spacing w:after="0" w:line="240" w:lineRule="auto"/>
              <w:jc w:val="both"/>
              <w:rPr>
                <w:rFonts w:ascii="Times New Roman" w:hAnsi="Times New Roman"/>
                <w:sz w:val="24"/>
                <w:szCs w:val="24"/>
              </w:rPr>
            </w:pPr>
            <w:r w:rsidRPr="007036FA">
              <w:rPr>
                <w:rFonts w:ascii="Times New Roman" w:hAnsi="Times New Roman"/>
                <w:sz w:val="24"/>
                <w:szCs w:val="24"/>
              </w:rPr>
              <w:t>Субсидии предоставляются на возмещение части затрат, произведенных и оплаченных без учета НДС в предыдущем и текущем финансовых годах по ставкам, устанавливаемым правовыми актами министерства.</w:t>
            </w:r>
          </w:p>
          <w:p w:rsidR="00704268" w:rsidRPr="005F190E" w:rsidRDefault="00704268" w:rsidP="008B4372">
            <w:pPr>
              <w:widowControl w:val="0"/>
              <w:tabs>
                <w:tab w:val="left" w:pos="720"/>
              </w:tabs>
              <w:spacing w:after="0" w:line="240" w:lineRule="auto"/>
              <w:jc w:val="both"/>
              <w:rPr>
                <w:rFonts w:ascii="Times New Roman" w:hAnsi="Times New Roman"/>
                <w:sz w:val="24"/>
                <w:szCs w:val="24"/>
              </w:rPr>
            </w:pPr>
          </w:p>
        </w:tc>
      </w:tr>
      <w:tr w:rsidR="00453B74" w:rsidRPr="008F2A46" w:rsidTr="001D6DAD">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B74" w:rsidRPr="00453B74" w:rsidRDefault="00453B74" w:rsidP="00453B74">
            <w:pPr>
              <w:autoSpaceDE w:val="0"/>
              <w:autoSpaceDN w:val="0"/>
              <w:adjustRightInd w:val="0"/>
              <w:spacing w:after="0" w:line="240" w:lineRule="auto"/>
              <w:jc w:val="center"/>
              <w:rPr>
                <w:rFonts w:ascii="Times New Roman" w:hAnsi="Times New Roman"/>
                <w:b/>
                <w:bCs/>
                <w:sz w:val="28"/>
                <w:szCs w:val="28"/>
              </w:rPr>
            </w:pPr>
            <w:r w:rsidRPr="00453B74">
              <w:rPr>
                <w:rFonts w:ascii="Times New Roman" w:hAnsi="Times New Roman"/>
                <w:b/>
                <w:sz w:val="28"/>
                <w:szCs w:val="28"/>
              </w:rPr>
              <w:t xml:space="preserve">19. Субсидии сельхозтоваропроизводителям </w:t>
            </w:r>
            <w:r w:rsidRPr="00453B74">
              <w:rPr>
                <w:rFonts w:ascii="Times New Roman" w:hAnsi="Times New Roman"/>
                <w:b/>
                <w:bCs/>
                <w:sz w:val="28"/>
                <w:szCs w:val="28"/>
              </w:rPr>
              <w:t>на реализацию мероприятий в области мелиорации земель сельскохозяйственного назначения</w:t>
            </w:r>
          </w:p>
          <w:p w:rsidR="00453B74" w:rsidRPr="00453B74" w:rsidRDefault="00453B74" w:rsidP="00453B74">
            <w:pPr>
              <w:spacing w:after="0" w:line="240" w:lineRule="auto"/>
              <w:jc w:val="center"/>
              <w:rPr>
                <w:rFonts w:ascii="Times New Roman" w:hAnsi="Times New Roman"/>
                <w:sz w:val="28"/>
                <w:szCs w:val="28"/>
              </w:rPr>
            </w:pP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F72219" w:rsidRDefault="00704268" w:rsidP="00F72219">
            <w:pPr>
              <w:spacing w:after="0" w:line="240" w:lineRule="auto"/>
              <w:jc w:val="both"/>
              <w:rPr>
                <w:rFonts w:ascii="Times New Roman" w:hAnsi="Times New Roman"/>
                <w:sz w:val="24"/>
                <w:szCs w:val="24"/>
              </w:rPr>
            </w:pPr>
            <w:r w:rsidRPr="00F72219">
              <w:rPr>
                <w:rFonts w:ascii="Times New Roman" w:hAnsi="Times New Roman"/>
                <w:b/>
                <w:sz w:val="24"/>
                <w:szCs w:val="24"/>
              </w:rPr>
              <w:t>Постановление Правительства Ростовской области от  16.02.2017 № 107</w:t>
            </w:r>
            <w:r w:rsidRPr="00F72219">
              <w:rPr>
                <w:rFonts w:ascii="Times New Roman" w:hAnsi="Times New Roman"/>
                <w:sz w:val="24"/>
                <w:szCs w:val="24"/>
              </w:rPr>
              <w:t xml:space="preserve"> «О порядке предоставления субсидий </w:t>
            </w:r>
          </w:p>
          <w:p w:rsidR="00704268" w:rsidRPr="00F72219" w:rsidRDefault="00704268" w:rsidP="00F72219">
            <w:pPr>
              <w:spacing w:after="0" w:line="240" w:lineRule="auto"/>
              <w:jc w:val="both"/>
              <w:rPr>
                <w:rFonts w:ascii="Times New Roman" w:hAnsi="Times New Roman"/>
                <w:sz w:val="24"/>
                <w:szCs w:val="24"/>
              </w:rPr>
            </w:pPr>
            <w:r w:rsidRPr="00F72219">
              <w:rPr>
                <w:rFonts w:ascii="Times New Roman" w:hAnsi="Times New Roman"/>
                <w:sz w:val="24"/>
                <w:szCs w:val="24"/>
              </w:rPr>
              <w:t xml:space="preserve">сельскохозяйственным товаропроизводителям (кроме граждан, ведущих личное подсобное хозяйство) на реализацию мероприятий федеральной целевой программы «Развитие мелиорации земель </w:t>
            </w:r>
            <w:r w:rsidRPr="00F72219">
              <w:rPr>
                <w:rFonts w:ascii="Times New Roman" w:hAnsi="Times New Roman"/>
                <w:sz w:val="24"/>
                <w:szCs w:val="24"/>
              </w:rPr>
              <w:lastRenderedPageBreak/>
              <w:t>сельскохозяйственного назначения России на 2014 – 2020 годы»</w:t>
            </w:r>
          </w:p>
          <w:p w:rsidR="00704268" w:rsidRPr="00F72219" w:rsidRDefault="00704268" w:rsidP="00F72219">
            <w:pPr>
              <w:spacing w:after="0" w:line="240" w:lineRule="auto"/>
              <w:jc w:val="both"/>
              <w:rPr>
                <w:rFonts w:ascii="Times New Roman" w:hAnsi="Times New Roman"/>
                <w:b/>
                <w:sz w:val="24"/>
                <w:szCs w:val="24"/>
              </w:rPr>
            </w:pPr>
            <w:r w:rsidRPr="00F72219">
              <w:rPr>
                <w:rFonts w:ascii="Times New Roman" w:hAnsi="Times New Roman"/>
                <w:sz w:val="24"/>
                <w:szCs w:val="24"/>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F72219" w:rsidRDefault="00704268" w:rsidP="00F72219">
            <w:pPr>
              <w:pStyle w:val="a7"/>
              <w:widowControl w:val="0"/>
              <w:tabs>
                <w:tab w:val="left" w:pos="993"/>
              </w:tabs>
              <w:autoSpaceDE w:val="0"/>
              <w:autoSpaceDN w:val="0"/>
              <w:ind w:left="0"/>
              <w:jc w:val="both"/>
              <w:rPr>
                <w:sz w:val="24"/>
                <w:szCs w:val="24"/>
              </w:rPr>
            </w:pPr>
            <w:r w:rsidRPr="00F72219">
              <w:rPr>
                <w:sz w:val="24"/>
                <w:szCs w:val="24"/>
              </w:rPr>
              <w:lastRenderedPageBreak/>
              <w:t xml:space="preserve">сельскохозяйственным товаропроизводителям (кроме граждан, ведущих личное подсобное хозяйство) на реализацию мероприятий федеральной целевой программы «Развитие мелиорации земель сельскохозяйственного назначения России </w:t>
            </w:r>
            <w:r w:rsidRPr="00F72219">
              <w:rPr>
                <w:sz w:val="24"/>
                <w:szCs w:val="24"/>
              </w:rPr>
              <w:br/>
              <w:t>на 2014 – 2020 годы» по следующим направлениям:</w:t>
            </w:r>
          </w:p>
          <w:p w:rsidR="00704268" w:rsidRPr="00F72219" w:rsidRDefault="00704268" w:rsidP="00F72219">
            <w:pPr>
              <w:spacing w:after="0" w:line="240" w:lineRule="auto"/>
              <w:jc w:val="both"/>
              <w:rPr>
                <w:rFonts w:ascii="Times New Roman" w:hAnsi="Times New Roman"/>
                <w:sz w:val="24"/>
                <w:szCs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F72219" w:rsidRDefault="00704268" w:rsidP="009B715E">
            <w:pPr>
              <w:pStyle w:val="a7"/>
              <w:widowControl w:val="0"/>
              <w:tabs>
                <w:tab w:val="left" w:pos="993"/>
                <w:tab w:val="left" w:pos="1134"/>
              </w:tabs>
              <w:autoSpaceDE w:val="0"/>
              <w:autoSpaceDN w:val="0"/>
              <w:ind w:left="0"/>
              <w:jc w:val="both"/>
              <w:rPr>
                <w:sz w:val="24"/>
                <w:szCs w:val="24"/>
              </w:rPr>
            </w:pPr>
            <w:r w:rsidRPr="00F72219">
              <w:rPr>
                <w:sz w:val="24"/>
                <w:szCs w:val="24"/>
              </w:rPr>
              <w:t xml:space="preserve">На возмещение сельскохозяйственным товаропроизводителям части фактически осуществленных расходов, связанных с осуществлением агролесомелиоративных мероприятий, произведенных в предыдущем и текущем финансовых годах, включающих подготовительные, посадочные и уходные работы (до начала смыкания крон) (далее – </w:t>
            </w:r>
            <w:r w:rsidRPr="00F72219">
              <w:rPr>
                <w:sz w:val="24"/>
                <w:szCs w:val="24"/>
              </w:rPr>
              <w:lastRenderedPageBreak/>
              <w:t>агролесомелиоративные мероприятия).</w:t>
            </w:r>
          </w:p>
          <w:p w:rsidR="00704268" w:rsidRPr="00F72219" w:rsidRDefault="00704268" w:rsidP="009B715E">
            <w:pPr>
              <w:pStyle w:val="a7"/>
              <w:widowControl w:val="0"/>
              <w:tabs>
                <w:tab w:val="left" w:pos="993"/>
                <w:tab w:val="left" w:pos="1134"/>
              </w:tabs>
              <w:autoSpaceDE w:val="0"/>
              <w:autoSpaceDN w:val="0"/>
              <w:ind w:left="0"/>
              <w:jc w:val="both"/>
              <w:rPr>
                <w:sz w:val="24"/>
                <w:szCs w:val="24"/>
              </w:rPr>
            </w:pPr>
            <w:r w:rsidRPr="00F72219">
              <w:rPr>
                <w:sz w:val="24"/>
                <w:szCs w:val="24"/>
              </w:rPr>
              <w:t>На возмещение сельскохозяйственным товаропроизводителям части осуществленных расходов на выполнение гидромелиоративных мероприятий, связанных со строительством,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(далее – мероприятия по техническому перевооружению).</w:t>
            </w:r>
          </w:p>
          <w:p w:rsidR="00704268" w:rsidRPr="00F72219" w:rsidRDefault="00704268" w:rsidP="00F72219">
            <w:pPr>
              <w:spacing w:after="0" w:line="240" w:lineRule="auto"/>
              <w:jc w:val="both"/>
              <w:rPr>
                <w:rFonts w:ascii="Times New Roman" w:hAnsi="Times New Roman"/>
                <w:sz w:val="24"/>
                <w:szCs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F72219" w:rsidRDefault="00704268" w:rsidP="00F72219">
            <w:pPr>
              <w:pStyle w:val="a7"/>
              <w:widowControl w:val="0"/>
              <w:tabs>
                <w:tab w:val="left" w:pos="993"/>
                <w:tab w:val="left" w:pos="1134"/>
              </w:tabs>
              <w:autoSpaceDE w:val="0"/>
              <w:autoSpaceDN w:val="0"/>
              <w:ind w:left="0"/>
              <w:jc w:val="both"/>
              <w:rPr>
                <w:sz w:val="24"/>
                <w:szCs w:val="24"/>
              </w:rPr>
            </w:pPr>
            <w:r w:rsidRPr="00F72219">
              <w:rPr>
                <w:sz w:val="24"/>
                <w:szCs w:val="24"/>
              </w:rPr>
              <w:lastRenderedPageBreak/>
              <w:t xml:space="preserve">Субсидии сельскохозяйственным товаропроизводителям на указанные цели предоставляются в текущем финансовом году по фактически осуществленным расходам (без учета НДС), произведенным ими в текущем финансовом году и предыдущем финансовом году, по переходящим объектам, обеспеченным проектной сметной документацией, по договорам на выполнение подрядных работ и поставку </w:t>
            </w:r>
            <w:r w:rsidRPr="00F72219">
              <w:rPr>
                <w:sz w:val="24"/>
                <w:szCs w:val="24"/>
              </w:rPr>
              <w:lastRenderedPageBreak/>
              <w:t>оборудования, заключенным в текущем финансовом году или предыдущем финансовом году, включая долгосрочные договоры, заключенные на весь период реализации инвестиционного проекта.</w:t>
            </w:r>
          </w:p>
          <w:p w:rsidR="00704268" w:rsidRPr="00F72219" w:rsidRDefault="00704268" w:rsidP="00F72219">
            <w:pPr>
              <w:pStyle w:val="a7"/>
              <w:widowControl w:val="0"/>
              <w:tabs>
                <w:tab w:val="left" w:pos="993"/>
                <w:tab w:val="left" w:pos="1134"/>
              </w:tabs>
              <w:autoSpaceDE w:val="0"/>
              <w:autoSpaceDN w:val="0"/>
              <w:ind w:left="0"/>
              <w:jc w:val="both"/>
              <w:rPr>
                <w:sz w:val="24"/>
                <w:szCs w:val="24"/>
              </w:rPr>
            </w:pPr>
            <w:r w:rsidRPr="00F72219">
              <w:rPr>
                <w:sz w:val="24"/>
                <w:szCs w:val="24"/>
              </w:rPr>
              <w:t>Субсидии сельскохозяйственным товаропроизводителям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704268" w:rsidRPr="00F72219" w:rsidRDefault="00704268" w:rsidP="000621F0">
            <w:pPr>
              <w:pStyle w:val="a7"/>
              <w:widowControl w:val="0"/>
              <w:tabs>
                <w:tab w:val="left" w:pos="993"/>
                <w:tab w:val="left" w:pos="1134"/>
              </w:tabs>
              <w:autoSpaceDE w:val="0"/>
              <w:autoSpaceDN w:val="0"/>
              <w:ind w:left="0"/>
              <w:jc w:val="both"/>
              <w:rPr>
                <w:sz w:val="24"/>
                <w:szCs w:val="24"/>
              </w:rPr>
            </w:pPr>
            <w:r w:rsidRPr="00F72219">
              <w:rPr>
                <w:sz w:val="24"/>
                <w:szCs w:val="24"/>
              </w:rPr>
              <w:t xml:space="preserve">Субсидия рассчитывается по ставкам, утвержденным правовым актом министерства, исходя из выделенных на указанные цели бюджетных ассигнований на текущий финансовый год в соответствии с уровнем софинансирования, установленных Министерством сельского хозяйства Российской Федерации. </w:t>
            </w:r>
          </w:p>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BE2254" w:rsidP="006A312A">
            <w:pPr>
              <w:spacing w:after="0" w:line="240" w:lineRule="auto"/>
              <w:ind w:firstLine="567"/>
              <w:jc w:val="center"/>
              <w:rPr>
                <w:rFonts w:ascii="Times New Roman" w:hAnsi="Times New Roman"/>
                <w:sz w:val="24"/>
              </w:rPr>
            </w:pPr>
            <w:r>
              <w:rPr>
                <w:rFonts w:ascii="Times New Roman" w:hAnsi="Times New Roman"/>
                <w:b/>
                <w:sz w:val="28"/>
              </w:rPr>
              <w:lastRenderedPageBreak/>
              <w:t>20</w:t>
            </w:r>
            <w:r w:rsidR="00704268">
              <w:rPr>
                <w:rFonts w:ascii="Times New Roman" w:hAnsi="Times New Roman"/>
                <w:b/>
                <w:sz w:val="28"/>
              </w:rPr>
              <w:t>. Поддержка потребительской и сельскохозяйственной кооперации</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F2A46" w:rsidRDefault="00704268" w:rsidP="006A312A">
            <w:pPr>
              <w:spacing w:after="0" w:line="240" w:lineRule="auto"/>
              <w:jc w:val="both"/>
            </w:pPr>
            <w:r>
              <w:rPr>
                <w:rFonts w:ascii="Times New Roman" w:hAnsi="Times New Roman"/>
                <w:b/>
                <w:sz w:val="24"/>
              </w:rPr>
              <w:t xml:space="preserve">Постановление Правительства Ростовской области от 12.04.2017 № 281 </w:t>
            </w:r>
            <w:r w:rsidRPr="00AF455A">
              <w:rPr>
                <w:rFonts w:ascii="Times New Roman" w:hAnsi="Times New Roman"/>
                <w:sz w:val="24"/>
              </w:rPr>
              <w:t>«О порядке</w:t>
            </w:r>
            <w:r>
              <w:rPr>
                <w:rFonts w:ascii="Times New Roman" w:hAnsi="Times New Roman"/>
                <w:b/>
                <w:sz w:val="24"/>
              </w:rPr>
              <w:t xml:space="preserve"> </w:t>
            </w:r>
            <w:r w:rsidRPr="00AF455A">
              <w:rPr>
                <w:rFonts w:ascii="Times New Roman" w:hAnsi="Times New Roman"/>
                <w:sz w:val="24"/>
                <w:szCs w:val="28"/>
              </w:rPr>
              <w:t xml:space="preserve">предоставления субсидий организациям </w:t>
            </w:r>
            <w:r w:rsidRPr="00AF455A">
              <w:rPr>
                <w:rFonts w:ascii="Times New Roman" w:hAnsi="Times New Roman"/>
                <w:sz w:val="24"/>
                <w:szCs w:val="28"/>
              </w:rPr>
              <w:lastRenderedPageBreak/>
              <w:t>потребительской кооперации (их союзам) и сельскохозяйственным потребительским кооперативам</w:t>
            </w:r>
            <w:r>
              <w:rPr>
                <w:rFonts w:ascii="Times New Roman" w:hAnsi="Times New Roman"/>
                <w:sz w:val="24"/>
                <w:szCs w:val="28"/>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F2A46" w:rsidRDefault="00704268" w:rsidP="006A312A">
            <w:pPr>
              <w:widowControl w:val="0"/>
              <w:spacing w:after="0" w:line="240" w:lineRule="auto"/>
              <w:jc w:val="both"/>
            </w:pPr>
            <w:r>
              <w:rPr>
                <w:rFonts w:ascii="Times New Roman" w:hAnsi="Times New Roman"/>
                <w:sz w:val="24"/>
              </w:rPr>
              <w:lastRenderedPageBreak/>
              <w:t>организациям потребительской кооперации (их союзам) и сельскохозяйственным потребительским кооперативам (за исключением кредитных)</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5E3F2B">
            <w:pPr>
              <w:spacing w:after="0" w:line="240" w:lineRule="auto"/>
              <w:jc w:val="both"/>
              <w:rPr>
                <w:rFonts w:ascii="Times New Roman" w:hAnsi="Times New Roman"/>
                <w:sz w:val="24"/>
              </w:rPr>
            </w:pPr>
            <w:r>
              <w:rPr>
                <w:rFonts w:ascii="Times New Roman" w:hAnsi="Times New Roman"/>
                <w:sz w:val="24"/>
              </w:rPr>
              <w:t xml:space="preserve">на возмещение части затрат на уплату авансовых и текущих лизинговых платежей при приобретении в лизинг основных средств в части технологического, </w:t>
            </w:r>
            <w:r>
              <w:rPr>
                <w:rFonts w:ascii="Times New Roman" w:hAnsi="Times New Roman"/>
                <w:sz w:val="24"/>
              </w:rPr>
              <w:lastRenderedPageBreak/>
              <w:t>торгового и холодильного оборудования, транспортных средств, необходимых для закупки, переработки, хранения и сбыта сельскохозяйственной и пищевой продукции</w:t>
            </w:r>
          </w:p>
          <w:p w:rsidR="00704268" w:rsidRPr="008F2A46" w:rsidRDefault="00704268" w:rsidP="006A312A">
            <w:pPr>
              <w:spacing w:after="0" w:line="240" w:lineRule="auto"/>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2F0619" w:rsidRDefault="00704268" w:rsidP="002979D3">
            <w:pPr>
              <w:spacing w:after="0" w:line="240" w:lineRule="auto"/>
              <w:ind w:hanging="21"/>
              <w:jc w:val="both"/>
              <w:rPr>
                <w:rFonts w:ascii="Times New Roman" w:hAnsi="Times New Roman"/>
                <w:sz w:val="24"/>
              </w:rPr>
            </w:pPr>
            <w:r w:rsidRPr="002F0619">
              <w:rPr>
                <w:rFonts w:ascii="Times New Roman" w:hAnsi="Times New Roman"/>
                <w:sz w:val="24"/>
              </w:rPr>
              <w:lastRenderedPageBreak/>
              <w:t xml:space="preserve">Субсидии предоставляются в размере 2/3 фактических затрат на уплату авансового платежа (без учета НДС и транспортных расходов) по договору финансовой </w:t>
            </w:r>
            <w:r w:rsidRPr="002F0619">
              <w:rPr>
                <w:rFonts w:ascii="Times New Roman" w:hAnsi="Times New Roman"/>
                <w:sz w:val="24"/>
              </w:rPr>
              <w:lastRenderedPageBreak/>
              <w:t>аренды (лизинга) и 2/3 фактических затрат - на уплату текущих лизинговых платежей (без учета НДС и транспортных расходов) в период с даты заключения договора финансовой аренды (лизинга) и уплаты первоначального взноса до даты окончания срока действия договора финансовой аренды (лизинга), но не более 36 месяцев.</w:t>
            </w:r>
          </w:p>
          <w:p w:rsidR="00704268" w:rsidRPr="002F0619" w:rsidRDefault="00704268" w:rsidP="002979D3">
            <w:pPr>
              <w:spacing w:after="0" w:line="240" w:lineRule="auto"/>
              <w:ind w:hanging="21"/>
              <w:jc w:val="both"/>
              <w:rPr>
                <w:rFonts w:ascii="Times New Roman" w:hAnsi="Times New Roman"/>
                <w:sz w:val="24"/>
              </w:rPr>
            </w:pPr>
            <w:r w:rsidRPr="002F0619">
              <w:rPr>
                <w:rFonts w:ascii="Times New Roman" w:hAnsi="Times New Roman"/>
                <w:sz w:val="24"/>
              </w:rPr>
              <w:t>Основанием для расчета и выплаты субсидии являются фактически произведенные и оплаченные затраты предыдущего года и текущего финансового года, подтвержденные соответствующими документами.</w:t>
            </w:r>
          </w:p>
          <w:p w:rsidR="00704268" w:rsidRPr="002F0619" w:rsidRDefault="00704268" w:rsidP="002979D3">
            <w:pPr>
              <w:spacing w:after="0" w:line="240" w:lineRule="auto"/>
              <w:ind w:hanging="21"/>
              <w:jc w:val="both"/>
              <w:rPr>
                <w:rFonts w:ascii="Times New Roman" w:hAnsi="Times New Roman"/>
                <w:sz w:val="24"/>
              </w:rPr>
            </w:pPr>
            <w:r w:rsidRPr="002F0619">
              <w:rPr>
                <w:rFonts w:ascii="Times New Roman" w:hAnsi="Times New Roman"/>
                <w:sz w:val="24"/>
              </w:rPr>
              <w:t>Субсидии предоставляются кооперативу при условии:</w:t>
            </w:r>
          </w:p>
          <w:p w:rsidR="00704268" w:rsidRPr="002F0619" w:rsidRDefault="00704268" w:rsidP="002979D3">
            <w:pPr>
              <w:spacing w:after="0" w:line="240" w:lineRule="auto"/>
              <w:ind w:hanging="21"/>
              <w:jc w:val="both"/>
              <w:rPr>
                <w:rFonts w:ascii="Times New Roman" w:hAnsi="Times New Roman"/>
                <w:sz w:val="24"/>
              </w:rPr>
            </w:pPr>
            <w:r w:rsidRPr="002F0619">
              <w:rPr>
                <w:rFonts w:ascii="Times New Roman" w:hAnsi="Times New Roman"/>
                <w:sz w:val="24"/>
              </w:rPr>
              <w:t xml:space="preserve">приобретении основных средств, </w:t>
            </w:r>
            <w:r w:rsidR="002F0619" w:rsidRPr="002F0619">
              <w:rPr>
                <w:rFonts w:ascii="Times New Roman" w:hAnsi="Times New Roman"/>
                <w:sz w:val="24"/>
                <w:szCs w:val="24"/>
              </w:rPr>
              <w:t>срок производства которых не ранее года, предшествующего году приобретения основного средства получателем субсидии</w:t>
            </w:r>
            <w:r w:rsidRPr="002F0619">
              <w:rPr>
                <w:rFonts w:ascii="Times New Roman" w:hAnsi="Times New Roman"/>
                <w:sz w:val="24"/>
              </w:rPr>
              <w:t>;</w:t>
            </w:r>
          </w:p>
          <w:p w:rsidR="00704268" w:rsidRPr="002F0619" w:rsidRDefault="00704268" w:rsidP="002979D3">
            <w:pPr>
              <w:spacing w:after="0" w:line="240" w:lineRule="auto"/>
              <w:ind w:hanging="21"/>
              <w:jc w:val="both"/>
              <w:rPr>
                <w:rFonts w:ascii="Times New Roman" w:hAnsi="Times New Roman"/>
                <w:sz w:val="24"/>
              </w:rPr>
            </w:pPr>
            <w:r w:rsidRPr="002F0619">
              <w:rPr>
                <w:rFonts w:ascii="Times New Roman" w:hAnsi="Times New Roman"/>
                <w:sz w:val="24"/>
              </w:rPr>
              <w:t>неотчуждении в те</w:t>
            </w:r>
            <w:r w:rsidR="00046939">
              <w:rPr>
                <w:rFonts w:ascii="Times New Roman" w:hAnsi="Times New Roman"/>
                <w:sz w:val="24"/>
              </w:rPr>
              <w:t>чение 3</w:t>
            </w:r>
            <w:r w:rsidRPr="002F0619">
              <w:rPr>
                <w:rFonts w:ascii="Times New Roman" w:hAnsi="Times New Roman"/>
                <w:sz w:val="24"/>
              </w:rPr>
              <w:t xml:space="preserve"> лет приобретенных основных средств;</w:t>
            </w:r>
          </w:p>
          <w:p w:rsidR="00704268" w:rsidRPr="002F0619" w:rsidRDefault="00046939" w:rsidP="002979D3">
            <w:pPr>
              <w:spacing w:after="0" w:line="240" w:lineRule="auto"/>
              <w:ind w:hanging="21"/>
              <w:jc w:val="both"/>
              <w:rPr>
                <w:rFonts w:ascii="Times New Roman" w:hAnsi="Times New Roman"/>
                <w:sz w:val="24"/>
              </w:rPr>
            </w:pPr>
            <w:r w:rsidRPr="00046939">
              <w:rPr>
                <w:rFonts w:ascii="Times New Roman" w:hAnsi="Times New Roman"/>
                <w:sz w:val="24"/>
                <w:szCs w:val="24"/>
              </w:rPr>
              <w:t>включении в неделимый фонд кооператива имущества, приобретенного с участием средств государственной поддержки</w:t>
            </w:r>
            <w:r w:rsidR="00704268" w:rsidRPr="00046939">
              <w:rPr>
                <w:rFonts w:ascii="Times New Roman" w:hAnsi="Times New Roman"/>
                <w:sz w:val="24"/>
              </w:rPr>
              <w:t>;</w:t>
            </w:r>
          </w:p>
          <w:p w:rsidR="00704268" w:rsidRPr="002F0619" w:rsidRDefault="00704268" w:rsidP="002979D3">
            <w:pPr>
              <w:spacing w:after="0" w:line="240" w:lineRule="auto"/>
              <w:ind w:hanging="21"/>
              <w:jc w:val="both"/>
            </w:pPr>
            <w:r w:rsidRPr="002F0619">
              <w:rPr>
                <w:rFonts w:ascii="Times New Roman" w:hAnsi="Times New Roman"/>
                <w:sz w:val="24"/>
              </w:rPr>
              <w:t>выполнении показателей эффективности, установленных соглашением.</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CE514A">
            <w:pPr>
              <w:autoSpaceDE w:val="0"/>
              <w:autoSpaceDN w:val="0"/>
              <w:adjustRightInd w:val="0"/>
              <w:spacing w:after="0" w:line="240" w:lineRule="auto"/>
              <w:ind w:left="-98"/>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Постановление Правительства РО от 23.08.2018 № 532</w:t>
            </w:r>
          </w:p>
          <w:p w:rsidR="00704268" w:rsidRPr="006524FB" w:rsidRDefault="00704268" w:rsidP="00CE514A">
            <w:pPr>
              <w:autoSpaceDE w:val="0"/>
              <w:autoSpaceDN w:val="0"/>
              <w:adjustRightInd w:val="0"/>
              <w:spacing w:after="0" w:line="240" w:lineRule="auto"/>
              <w:ind w:left="-98"/>
              <w:jc w:val="both"/>
              <w:rPr>
                <w:rFonts w:ascii="Times New Roman" w:eastAsia="Calibri" w:hAnsi="Times New Roman"/>
                <w:bCs/>
                <w:sz w:val="24"/>
                <w:szCs w:val="24"/>
                <w:lang w:eastAsia="en-US"/>
              </w:rPr>
            </w:pPr>
            <w:r w:rsidRPr="006524FB">
              <w:rPr>
                <w:rFonts w:ascii="Times New Roman" w:eastAsia="Calibri" w:hAnsi="Times New Roman"/>
                <w:bCs/>
                <w:sz w:val="24"/>
                <w:szCs w:val="24"/>
                <w:lang w:eastAsia="en-US"/>
              </w:rPr>
              <w:t xml:space="preserve">"О порядке предоставления субсидий организациям </w:t>
            </w:r>
            <w:r w:rsidRPr="006524FB">
              <w:rPr>
                <w:rFonts w:ascii="Times New Roman" w:eastAsia="Calibri" w:hAnsi="Times New Roman"/>
                <w:bCs/>
                <w:sz w:val="24"/>
                <w:szCs w:val="24"/>
                <w:lang w:eastAsia="en-US"/>
              </w:rPr>
              <w:lastRenderedPageBreak/>
              <w:t>потребительской кооперации на возмещение части затрат на приобретение оборудования, автотранспорта (автолавки, изотермические и хлебные фургоны), молоковозов и охладителей молока"</w:t>
            </w:r>
          </w:p>
          <w:p w:rsidR="00704268" w:rsidRDefault="00704268" w:rsidP="006A312A">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400C4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организациям потребительской кооперации, зарегистрированным в соответствии с Федеральным </w:t>
            </w:r>
            <w:hyperlink r:id="rId8" w:history="1">
              <w:r w:rsidRPr="00B87108">
                <w:rPr>
                  <w:rFonts w:ascii="Times New Roman" w:eastAsia="Calibri" w:hAnsi="Times New Roman"/>
                  <w:sz w:val="24"/>
                  <w:szCs w:val="24"/>
                  <w:lang w:eastAsia="en-US"/>
                </w:rPr>
                <w:t>законом</w:t>
              </w:r>
            </w:hyperlink>
            <w:r>
              <w:rPr>
                <w:rFonts w:ascii="Times New Roman" w:eastAsia="Calibri" w:hAnsi="Times New Roman"/>
                <w:sz w:val="24"/>
                <w:szCs w:val="24"/>
                <w:lang w:eastAsia="en-US"/>
              </w:rPr>
              <w:t xml:space="preserve"> от 19.06.1992 № 3085-1 «О потребительской кооперации (потребительских обществах, их союзах) в Российской Федерации»</w:t>
            </w:r>
          </w:p>
          <w:p w:rsidR="00704268" w:rsidRDefault="00704268" w:rsidP="00400C4E">
            <w:pPr>
              <w:widowControl w:val="0"/>
              <w:spacing w:after="0" w:line="240" w:lineRule="auto"/>
              <w:jc w:val="both"/>
              <w:rPr>
                <w:rFonts w:ascii="Times New Roman" w:hAnsi="Times New Roman"/>
                <w:sz w:val="24"/>
              </w:rPr>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400C4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на возмещение части затрат на приобретение оборудования, автотранспорта (автолавки, изотермические и хлебные </w:t>
            </w:r>
            <w:r>
              <w:rPr>
                <w:rFonts w:ascii="Times New Roman" w:eastAsia="Calibri" w:hAnsi="Times New Roman"/>
                <w:sz w:val="24"/>
                <w:szCs w:val="24"/>
                <w:lang w:eastAsia="en-US"/>
              </w:rPr>
              <w:lastRenderedPageBreak/>
              <w:t>фургоны), молоковозов и охладителей молока;</w:t>
            </w:r>
          </w:p>
          <w:p w:rsidR="00704268" w:rsidRDefault="00704268" w:rsidP="00400C4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субсидия предоставляется организациям, осуществившим после 1 октября </w:t>
            </w:r>
            <w:smartTag w:uri="urn:schemas-microsoft-com:office:smarttags" w:element="metricconverter">
              <w:smartTagPr>
                <w:attr w:name="ProductID" w:val="2017 г"/>
              </w:smartTagPr>
              <w:r>
                <w:rPr>
                  <w:rFonts w:ascii="Times New Roman" w:eastAsia="Calibri" w:hAnsi="Times New Roman"/>
                  <w:sz w:val="24"/>
                  <w:szCs w:val="24"/>
                  <w:lang w:eastAsia="en-US"/>
                </w:rPr>
                <w:t>2017 г</w:t>
              </w:r>
            </w:smartTag>
            <w:r>
              <w:rPr>
                <w:rFonts w:ascii="Times New Roman" w:eastAsia="Calibri" w:hAnsi="Times New Roman"/>
                <w:sz w:val="24"/>
                <w:szCs w:val="24"/>
                <w:lang w:eastAsia="en-US"/>
              </w:rPr>
              <w:t>. оплату и приобретение основных средств</w:t>
            </w:r>
          </w:p>
          <w:p w:rsidR="00704268" w:rsidRDefault="00704268" w:rsidP="00400C4E">
            <w:pPr>
              <w:spacing w:after="0" w:line="240" w:lineRule="auto"/>
              <w:jc w:val="both"/>
              <w:rPr>
                <w:rFonts w:ascii="Times New Roman" w:hAnsi="Times New Roman"/>
                <w:sz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772B4B">
            <w:pPr>
              <w:autoSpaceDE w:val="0"/>
              <w:autoSpaceDN w:val="0"/>
              <w:adjustRightInd w:val="0"/>
              <w:spacing w:after="0" w:line="240" w:lineRule="auto"/>
              <w:jc w:val="both"/>
              <w:rPr>
                <w:rFonts w:ascii="Times New Roman" w:hAnsi="Times New Roman"/>
                <w:sz w:val="24"/>
              </w:rPr>
            </w:pPr>
            <w:r w:rsidRPr="006524FB">
              <w:rPr>
                <w:rFonts w:ascii="Times New Roman" w:eastAsia="Calibri" w:hAnsi="Times New Roman"/>
                <w:bCs/>
                <w:sz w:val="24"/>
                <w:szCs w:val="24"/>
                <w:lang w:eastAsia="en-US"/>
              </w:rPr>
              <w:lastRenderedPageBreak/>
              <w:t xml:space="preserve">Субсидия предоставляется в размере 50 процентов затрат на приобретение оборудования (торговое оборудование, </w:t>
            </w:r>
            <w:r w:rsidRPr="006524FB">
              <w:rPr>
                <w:rFonts w:ascii="Times New Roman" w:eastAsia="Calibri" w:hAnsi="Times New Roman"/>
                <w:bCs/>
                <w:sz w:val="24"/>
                <w:szCs w:val="24"/>
                <w:lang w:eastAsia="en-US"/>
              </w:rPr>
              <w:lastRenderedPageBreak/>
              <w:t>холодильное оборудование, технологическое оборудование, упаковочное оборудование, молокоприемный пункт), автотранспорта (автолавки, изотермические и хлебные фургоны), молоковозов и охладителей молока (без НДС и транспортных расходов)</w:t>
            </w:r>
          </w:p>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BE2254" w:rsidP="007566B6">
            <w:pPr>
              <w:spacing w:after="0" w:line="240" w:lineRule="auto"/>
              <w:jc w:val="center"/>
              <w:rPr>
                <w:rFonts w:ascii="Times New Roman" w:hAnsi="Times New Roman"/>
                <w:sz w:val="24"/>
              </w:rPr>
            </w:pPr>
            <w:r>
              <w:rPr>
                <w:rFonts w:ascii="Times New Roman" w:hAnsi="Times New Roman"/>
                <w:b/>
                <w:sz w:val="28"/>
              </w:rPr>
              <w:lastRenderedPageBreak/>
              <w:t>21</w:t>
            </w:r>
            <w:r w:rsidR="00704268">
              <w:rPr>
                <w:rFonts w:ascii="Times New Roman" w:hAnsi="Times New Roman"/>
                <w:b/>
                <w:sz w:val="28"/>
              </w:rPr>
              <w:t>. Приобретение оборудования, машин и механизмов для молочного скотоводства</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rPr>
                <w:rFonts w:ascii="Times New Roman" w:hAnsi="Times New Roman"/>
                <w:b/>
                <w:sz w:val="24"/>
              </w:rPr>
            </w:pPr>
            <w:r>
              <w:rPr>
                <w:rFonts w:ascii="Times New Roman" w:hAnsi="Times New Roman"/>
                <w:b/>
                <w:sz w:val="24"/>
              </w:rPr>
              <w:t xml:space="preserve">Постановление Правительства </w:t>
            </w:r>
          </w:p>
          <w:p w:rsidR="00704268" w:rsidRDefault="00704268" w:rsidP="006A312A">
            <w:pPr>
              <w:spacing w:after="0" w:line="240" w:lineRule="auto"/>
              <w:rPr>
                <w:rFonts w:ascii="Times New Roman" w:hAnsi="Times New Roman"/>
                <w:sz w:val="24"/>
                <w:shd w:val="clear" w:color="auto" w:fill="FFFF00"/>
              </w:rPr>
            </w:pPr>
            <w:r>
              <w:rPr>
                <w:rFonts w:ascii="Times New Roman" w:hAnsi="Times New Roman"/>
                <w:b/>
                <w:sz w:val="24"/>
              </w:rPr>
              <w:t xml:space="preserve">Ростовской области от 30.05.2014 № 412 </w:t>
            </w:r>
            <w:r>
              <w:rPr>
                <w:rFonts w:ascii="Times New Roman" w:hAnsi="Times New Roman"/>
                <w:sz w:val="24"/>
              </w:rPr>
              <w:t>«О порядке предоставления субсидий на поддержку молочного животноводства»</w:t>
            </w:r>
          </w:p>
          <w:p w:rsidR="00704268" w:rsidRDefault="00704268" w:rsidP="006A312A">
            <w:pPr>
              <w:spacing w:after="0" w:line="240" w:lineRule="auto"/>
              <w:jc w:val="both"/>
              <w:rPr>
                <w:rFonts w:ascii="Times New Roman" w:hAnsi="Times New Roman"/>
                <w:sz w:val="24"/>
                <w:shd w:val="clear" w:color="auto" w:fill="FFFF00"/>
              </w:rPr>
            </w:pPr>
          </w:p>
          <w:p w:rsidR="00704268" w:rsidRPr="008F2A46" w:rsidRDefault="00704268" w:rsidP="006A312A">
            <w:pPr>
              <w:spacing w:after="0" w:line="240" w:lineRule="auto"/>
              <w:jc w:val="both"/>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сельскохозяйственным товаропроизводителям (кроме граждан, ведущих личное подсобное хозяйство)</w:t>
            </w:r>
          </w:p>
          <w:p w:rsidR="00704268" w:rsidRPr="008F2A46" w:rsidRDefault="00704268"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F2A46" w:rsidRDefault="00704268" w:rsidP="006A312A">
            <w:pPr>
              <w:spacing w:after="0" w:line="240" w:lineRule="auto"/>
              <w:jc w:val="both"/>
            </w:pPr>
            <w:r>
              <w:rPr>
                <w:rFonts w:ascii="Times New Roman" w:hAnsi="Times New Roman"/>
                <w:sz w:val="24"/>
              </w:rPr>
              <w:t>Для улучшения качества и увеличения объемов производства молока</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Субсидии из средств областного и федерального бюджетов в размере 30 процентов от фактически произведенных и оплаченных затрат (без налога на добавленную стоимость и транспортных расходов) текущего финансового года и затрат предыдущего финансового года, произведенных, но не просубсидированных в предыдущем финансовом году.</w:t>
            </w:r>
          </w:p>
          <w:p w:rsidR="00704268" w:rsidRDefault="00704268" w:rsidP="006A312A">
            <w:pPr>
              <w:spacing w:after="0" w:line="240" w:lineRule="auto"/>
              <w:jc w:val="both"/>
              <w:rPr>
                <w:rFonts w:ascii="Times New Roman" w:hAnsi="Times New Roman"/>
                <w:sz w:val="24"/>
              </w:rPr>
            </w:pPr>
            <w:r>
              <w:rPr>
                <w:rFonts w:ascii="Times New Roman" w:hAnsi="Times New Roman"/>
                <w:sz w:val="24"/>
              </w:rPr>
              <w:t>При соответствии и (или) увеличении объемов производства животноводческой продукции у сельскохозяйственного товаропроизводителя за месяц, предшествующий месяцу подачи заявки, по сравнению с соответствующим периодом прошлого года;</w:t>
            </w:r>
          </w:p>
          <w:p w:rsidR="00704268" w:rsidRPr="008F2A46" w:rsidRDefault="00704268" w:rsidP="006A312A">
            <w:pPr>
              <w:spacing w:after="0" w:line="240" w:lineRule="auto"/>
              <w:jc w:val="both"/>
            </w:pPr>
            <w:r>
              <w:rPr>
                <w:rFonts w:ascii="Times New Roman" w:hAnsi="Times New Roman"/>
                <w:sz w:val="24"/>
              </w:rPr>
              <w:t>Если сельскохозяйственный товаропроизводитель не отчуждал в течение трех лет приобретенное оборудование.</w:t>
            </w:r>
          </w:p>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BE2254" w:rsidP="006A312A">
            <w:pPr>
              <w:spacing w:after="0" w:line="240" w:lineRule="auto"/>
              <w:jc w:val="center"/>
              <w:rPr>
                <w:rFonts w:ascii="Times New Roman" w:hAnsi="Times New Roman"/>
                <w:sz w:val="24"/>
              </w:rPr>
            </w:pPr>
            <w:r>
              <w:rPr>
                <w:rFonts w:ascii="Times New Roman" w:hAnsi="Times New Roman"/>
                <w:b/>
                <w:sz w:val="28"/>
              </w:rPr>
              <w:t>22</w:t>
            </w:r>
            <w:r w:rsidR="00704268">
              <w:rPr>
                <w:rFonts w:ascii="Times New Roman" w:hAnsi="Times New Roman"/>
                <w:b/>
                <w:sz w:val="28"/>
              </w:rPr>
              <w:t>. Приобретение племенного молодняка КРС мясного и молочного направлений.</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3A24AB" w:rsidRDefault="00704268" w:rsidP="006A312A">
            <w:pPr>
              <w:spacing w:after="0" w:line="240" w:lineRule="auto"/>
              <w:jc w:val="both"/>
              <w:rPr>
                <w:rFonts w:ascii="Times New Roman" w:hAnsi="Times New Roman"/>
                <w:b/>
                <w:sz w:val="24"/>
                <w:szCs w:val="24"/>
              </w:rPr>
            </w:pPr>
            <w:r w:rsidRPr="003A24AB">
              <w:rPr>
                <w:rFonts w:ascii="Times New Roman" w:hAnsi="Times New Roman"/>
                <w:b/>
                <w:sz w:val="24"/>
                <w:szCs w:val="24"/>
              </w:rPr>
              <w:t xml:space="preserve">Постановление Правительства Ростовской </w:t>
            </w:r>
            <w:r w:rsidRPr="003A24AB">
              <w:rPr>
                <w:rFonts w:ascii="Times New Roman" w:hAnsi="Times New Roman"/>
                <w:b/>
                <w:sz w:val="24"/>
                <w:szCs w:val="24"/>
              </w:rPr>
              <w:lastRenderedPageBreak/>
              <w:t>области от 20.01.2012 № 523</w:t>
            </w:r>
            <w:r w:rsidRPr="003A24AB">
              <w:rPr>
                <w:rFonts w:ascii="Times New Roman" w:hAnsi="Times New Roman"/>
                <w:sz w:val="24"/>
                <w:szCs w:val="24"/>
              </w:rPr>
              <w:t xml:space="preserve">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пл</w:t>
            </w:r>
            <w:r>
              <w:rPr>
                <w:rFonts w:ascii="Times New Roman" w:hAnsi="Times New Roman"/>
                <w:sz w:val="24"/>
                <w:szCs w:val="24"/>
              </w:rPr>
              <w:t>еменного молодняка КРС молочного направления по импорту</w:t>
            </w:r>
            <w:r w:rsidRPr="003A24AB">
              <w:rPr>
                <w:rFonts w:ascii="Times New Roman" w:hAnsi="Times New Roman"/>
                <w:sz w:val="24"/>
                <w:szCs w:val="24"/>
              </w:rPr>
              <w:t>»</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lastRenderedPageBreak/>
              <w:t xml:space="preserve">сельскохозяйственным товаропроизводителям (кроме </w:t>
            </w:r>
            <w:r>
              <w:rPr>
                <w:rFonts w:ascii="Times New Roman" w:hAnsi="Times New Roman"/>
                <w:sz w:val="24"/>
              </w:rPr>
              <w:lastRenderedPageBreak/>
              <w:t>граждан, ведущих личное подсобное хозяйство)</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sidRPr="003A24AB">
              <w:rPr>
                <w:rFonts w:ascii="Times New Roman" w:hAnsi="Times New Roman"/>
                <w:sz w:val="24"/>
                <w:szCs w:val="24"/>
              </w:rPr>
              <w:lastRenderedPageBreak/>
              <w:t>на возмещение части затрат на приоб</w:t>
            </w:r>
            <w:r>
              <w:rPr>
                <w:rFonts w:ascii="Times New Roman" w:hAnsi="Times New Roman"/>
                <w:sz w:val="24"/>
                <w:szCs w:val="24"/>
              </w:rPr>
              <w:t xml:space="preserve">ретение племенного </w:t>
            </w:r>
            <w:r>
              <w:rPr>
                <w:rFonts w:ascii="Times New Roman" w:hAnsi="Times New Roman"/>
                <w:sz w:val="24"/>
                <w:szCs w:val="24"/>
              </w:rPr>
              <w:lastRenderedPageBreak/>
              <w:t xml:space="preserve">молодняка крупного рогатого скота </w:t>
            </w:r>
            <w:r w:rsidRPr="003A24AB">
              <w:rPr>
                <w:rFonts w:ascii="Times New Roman" w:hAnsi="Times New Roman"/>
                <w:sz w:val="24"/>
                <w:szCs w:val="24"/>
              </w:rPr>
              <w:t>молочного направлени</w:t>
            </w:r>
            <w:r>
              <w:rPr>
                <w:rFonts w:ascii="Times New Roman" w:hAnsi="Times New Roman"/>
                <w:sz w:val="24"/>
                <w:szCs w:val="24"/>
              </w:rPr>
              <w:t>я по импорту</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pacing w:val="-6"/>
                <w:sz w:val="24"/>
                <w:szCs w:val="24"/>
              </w:rPr>
            </w:pPr>
            <w:r>
              <w:rPr>
                <w:rFonts w:ascii="Times New Roman" w:hAnsi="Times New Roman"/>
                <w:sz w:val="24"/>
                <w:szCs w:val="24"/>
              </w:rPr>
              <w:lastRenderedPageBreak/>
              <w:t xml:space="preserve">Субсидии из областного бюджета предоставляются </w:t>
            </w:r>
            <w:r w:rsidRPr="0038490C">
              <w:rPr>
                <w:rFonts w:ascii="Times New Roman" w:hAnsi="Times New Roman"/>
                <w:sz w:val="24"/>
                <w:szCs w:val="24"/>
              </w:rPr>
              <w:t xml:space="preserve">на возмещение </w:t>
            </w:r>
            <w:r w:rsidRPr="0038490C">
              <w:rPr>
                <w:rFonts w:ascii="Times New Roman" w:hAnsi="Times New Roman"/>
                <w:sz w:val="24"/>
                <w:szCs w:val="24"/>
              </w:rPr>
              <w:lastRenderedPageBreak/>
              <w:t xml:space="preserve">части затрат (без учета НДС </w:t>
            </w:r>
            <w:r w:rsidRPr="0038490C">
              <w:rPr>
                <w:rFonts w:ascii="Times New Roman" w:hAnsi="Times New Roman"/>
                <w:spacing w:val="-6"/>
                <w:sz w:val="24"/>
                <w:szCs w:val="24"/>
              </w:rPr>
              <w:t>и транспортных расходов)</w:t>
            </w:r>
            <w:r>
              <w:rPr>
                <w:rFonts w:ascii="Times New Roman" w:hAnsi="Times New Roman"/>
                <w:spacing w:val="-6"/>
                <w:sz w:val="24"/>
                <w:szCs w:val="24"/>
              </w:rPr>
              <w:t xml:space="preserve">. </w:t>
            </w:r>
          </w:p>
          <w:p w:rsidR="00704268" w:rsidRPr="009151F9" w:rsidRDefault="00704268" w:rsidP="00B0375A">
            <w:pPr>
              <w:spacing w:after="0" w:line="240" w:lineRule="auto"/>
              <w:jc w:val="both"/>
              <w:rPr>
                <w:rFonts w:ascii="Times New Roman" w:hAnsi="Times New Roman"/>
                <w:sz w:val="24"/>
                <w:szCs w:val="24"/>
              </w:rPr>
            </w:pPr>
            <w:r>
              <w:rPr>
                <w:rFonts w:ascii="Times New Roman" w:hAnsi="Times New Roman"/>
                <w:sz w:val="24"/>
                <w:szCs w:val="24"/>
              </w:rPr>
              <w:t>Субсидия на п</w:t>
            </w:r>
            <w:r w:rsidRPr="009151F9">
              <w:rPr>
                <w:rFonts w:ascii="Times New Roman" w:hAnsi="Times New Roman"/>
                <w:sz w:val="24"/>
                <w:szCs w:val="24"/>
              </w:rPr>
              <w:t>риобретение племенного м</w:t>
            </w:r>
            <w:r>
              <w:rPr>
                <w:rFonts w:ascii="Times New Roman" w:hAnsi="Times New Roman"/>
                <w:sz w:val="24"/>
                <w:szCs w:val="24"/>
              </w:rPr>
              <w:t>олодняка КРС молочного</w:t>
            </w:r>
            <w:r w:rsidRPr="009151F9">
              <w:rPr>
                <w:rFonts w:ascii="Times New Roman" w:hAnsi="Times New Roman"/>
                <w:sz w:val="24"/>
                <w:szCs w:val="24"/>
              </w:rPr>
              <w:t xml:space="preserve"> направления</w:t>
            </w:r>
            <w:r>
              <w:rPr>
                <w:rFonts w:ascii="Times New Roman" w:hAnsi="Times New Roman"/>
                <w:sz w:val="24"/>
                <w:szCs w:val="24"/>
              </w:rPr>
              <w:t xml:space="preserve"> по импорту </w:t>
            </w:r>
            <w:r w:rsidRPr="009151F9">
              <w:rPr>
                <w:rFonts w:ascii="Times New Roman" w:hAnsi="Times New Roman"/>
                <w:sz w:val="24"/>
                <w:szCs w:val="24"/>
              </w:rPr>
              <w:t xml:space="preserve"> </w:t>
            </w:r>
            <w:r>
              <w:rPr>
                <w:rFonts w:ascii="Times New Roman" w:hAnsi="Times New Roman"/>
                <w:sz w:val="24"/>
                <w:szCs w:val="24"/>
              </w:rPr>
              <w:t xml:space="preserve">рассчитывается </w:t>
            </w:r>
            <w:r w:rsidRPr="009151F9">
              <w:rPr>
                <w:rFonts w:ascii="Times New Roman" w:hAnsi="Times New Roman"/>
                <w:sz w:val="24"/>
                <w:szCs w:val="24"/>
              </w:rPr>
              <w:t xml:space="preserve">по ставке  </w:t>
            </w:r>
            <w:r>
              <w:rPr>
                <w:rFonts w:ascii="Times New Roman" w:hAnsi="Times New Roman"/>
                <w:sz w:val="24"/>
              </w:rPr>
              <w:t>утверждаемой</w:t>
            </w:r>
            <w:r w:rsidRPr="00741E19">
              <w:rPr>
                <w:rFonts w:ascii="Times New Roman" w:hAnsi="Times New Roman"/>
                <w:sz w:val="24"/>
              </w:rPr>
              <w:t xml:space="preserve"> распоряжением министерства сельского хозяйства и продовольствия Ростовской области</w:t>
            </w:r>
            <w:r w:rsidRPr="00741E19">
              <w:rPr>
                <w:rFonts w:ascii="Times New Roman" w:hAnsi="Times New Roman"/>
                <w:color w:val="000000"/>
                <w:sz w:val="24"/>
              </w:rPr>
              <w:t xml:space="preserve">. </w:t>
            </w:r>
          </w:p>
        </w:tc>
      </w:tr>
      <w:tr w:rsidR="00704268" w:rsidRPr="008F2A46" w:rsidTr="00AB7DE7">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BE2254" w:rsidP="003A24AB">
            <w:pPr>
              <w:spacing w:after="0" w:line="240" w:lineRule="auto"/>
              <w:jc w:val="center"/>
              <w:rPr>
                <w:rFonts w:ascii="Times New Roman" w:hAnsi="Times New Roman"/>
                <w:sz w:val="24"/>
              </w:rPr>
            </w:pPr>
            <w:r>
              <w:rPr>
                <w:rFonts w:ascii="Times New Roman" w:hAnsi="Times New Roman"/>
                <w:b/>
                <w:sz w:val="28"/>
              </w:rPr>
              <w:lastRenderedPageBreak/>
              <w:t>23</w:t>
            </w:r>
            <w:r w:rsidR="00704268">
              <w:rPr>
                <w:rFonts w:ascii="Times New Roman" w:hAnsi="Times New Roman"/>
                <w:b/>
                <w:sz w:val="28"/>
              </w:rPr>
              <w:t>. Повышение продуктивности в молочном скотоводстве</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D74AFA">
            <w:pPr>
              <w:spacing w:after="0" w:line="240" w:lineRule="auto"/>
              <w:jc w:val="both"/>
              <w:rPr>
                <w:rFonts w:ascii="Times New Roman" w:hAnsi="Times New Roman"/>
                <w:sz w:val="24"/>
                <w:szCs w:val="24"/>
              </w:rPr>
            </w:pPr>
            <w:r>
              <w:rPr>
                <w:rFonts w:ascii="Times New Roman" w:hAnsi="Times New Roman"/>
                <w:b/>
                <w:sz w:val="24"/>
              </w:rPr>
              <w:t xml:space="preserve">Постановление Правительства РФ </w:t>
            </w:r>
            <w:r>
              <w:rPr>
                <w:rFonts w:ascii="Times New Roman" w:hAnsi="Times New Roman"/>
                <w:b/>
                <w:sz w:val="28"/>
              </w:rPr>
              <w:t xml:space="preserve"> </w:t>
            </w:r>
            <w:r>
              <w:rPr>
                <w:rFonts w:ascii="Times New Roman" w:hAnsi="Times New Roman"/>
                <w:b/>
                <w:sz w:val="24"/>
              </w:rPr>
              <w:t>от 14.07.2012 № 717</w:t>
            </w:r>
            <w:r>
              <w:rPr>
                <w:rFonts w:ascii="Times New Roman" w:hAnsi="Times New Roman"/>
                <w:sz w:val="24"/>
              </w:rPr>
              <w:t xml:space="preserve"> </w:t>
            </w:r>
            <w:r w:rsidRPr="004F506E">
              <w:rPr>
                <w:rFonts w:ascii="Times New Roman" w:hAnsi="Times New Roman"/>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sz w:val="24"/>
                <w:szCs w:val="24"/>
              </w:rPr>
              <w:t xml:space="preserve">, </w:t>
            </w:r>
          </w:p>
          <w:p w:rsidR="00704268" w:rsidRPr="008F2A46" w:rsidRDefault="00704268" w:rsidP="00D74AFA">
            <w:pPr>
              <w:spacing w:after="0" w:line="240" w:lineRule="auto"/>
              <w:jc w:val="both"/>
            </w:pPr>
            <w:r>
              <w:rPr>
                <w:rFonts w:ascii="Times New Roman" w:hAnsi="Times New Roman"/>
                <w:b/>
                <w:sz w:val="24"/>
              </w:rPr>
              <w:t xml:space="preserve">Постановление Правительства РО от 14.02.2017 № 84 </w:t>
            </w:r>
            <w:r>
              <w:rPr>
                <w:rFonts w:ascii="Times New Roman" w:hAnsi="Times New Roman"/>
                <w:sz w:val="24"/>
              </w:rPr>
              <w:t>«О порядке предоставления субсидий сельскохозяйственным товаропроизводителям (кроме граждан, ведущих личное подсобное хозяйство) на повышение продуктивности в молочном скотоводстве»</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сельскохозяйственным товаропроизводителям (кроме граждан, ведущих личное подсобное хозяйство)</w:t>
            </w:r>
          </w:p>
          <w:p w:rsidR="00704268" w:rsidRPr="008F2A46" w:rsidRDefault="00704268" w:rsidP="006A312A">
            <w:pPr>
              <w:spacing w:after="0" w:line="240" w:lineRule="auto"/>
              <w:jc w:val="both"/>
            </w:pP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 xml:space="preserve">на возмещение части затрат сельскохозяйственных товаропроизводителей на </w:t>
            </w:r>
            <w:smartTag w:uri="urn:schemas-microsoft-com:office:smarttags" w:element="metricconverter">
              <w:smartTagPr>
                <w:attr w:name="ProductID" w:val="1 кг"/>
              </w:smartTagPr>
              <w:r>
                <w:rPr>
                  <w:rFonts w:ascii="Times New Roman" w:hAnsi="Times New Roman"/>
                  <w:sz w:val="24"/>
                </w:rPr>
                <w:t>1 кг</w:t>
              </w:r>
            </w:smartTag>
            <w:r>
              <w:rPr>
                <w:rFonts w:ascii="Times New Roman" w:hAnsi="Times New Roman"/>
                <w:sz w:val="24"/>
              </w:rPr>
              <w:t xml:space="preserve">  реализованного и (или) отгруженного на собственную переработку коровьего молока высшего и первого сортов и (или) козьего молока.</w:t>
            </w:r>
          </w:p>
          <w:p w:rsidR="00704268" w:rsidRPr="008F2A46" w:rsidRDefault="00704268" w:rsidP="006A312A">
            <w:pPr>
              <w:spacing w:after="0" w:line="240" w:lineRule="auto"/>
              <w:jc w:val="both"/>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6A312A">
            <w:pPr>
              <w:spacing w:after="0" w:line="240" w:lineRule="auto"/>
              <w:jc w:val="both"/>
              <w:rPr>
                <w:rFonts w:ascii="Times New Roman" w:hAnsi="Times New Roman"/>
                <w:sz w:val="24"/>
              </w:rPr>
            </w:pPr>
            <w:r>
              <w:rPr>
                <w:rFonts w:ascii="Times New Roman" w:hAnsi="Times New Roman"/>
                <w:sz w:val="24"/>
              </w:rPr>
              <w:t xml:space="preserve">Наличие поголовья коров и (или) коз. </w:t>
            </w:r>
          </w:p>
          <w:p w:rsidR="00704268" w:rsidRDefault="00704268" w:rsidP="006A312A">
            <w:pPr>
              <w:spacing w:after="0" w:line="240" w:lineRule="auto"/>
              <w:jc w:val="both"/>
              <w:rPr>
                <w:rFonts w:ascii="Times New Roman" w:hAnsi="Times New Roman"/>
                <w:sz w:val="24"/>
              </w:rPr>
            </w:pPr>
            <w:r>
              <w:rPr>
                <w:rFonts w:ascii="Times New Roman" w:hAnsi="Times New Roman"/>
                <w:sz w:val="24"/>
              </w:rPr>
              <w:t xml:space="preserve">Ставки утверждаются распоряжением минсельхозпрода области на </w:t>
            </w:r>
            <w:smartTag w:uri="urn:schemas-microsoft-com:office:smarttags" w:element="metricconverter">
              <w:smartTagPr>
                <w:attr w:name="ProductID" w:val="1 кг"/>
              </w:smartTagPr>
              <w:r>
                <w:rPr>
                  <w:rFonts w:ascii="Times New Roman" w:hAnsi="Times New Roman"/>
                  <w:sz w:val="24"/>
                </w:rPr>
                <w:t>1 кг</w:t>
              </w:r>
            </w:smartTag>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реализованного, и (или) направленного на собственную переработку товарного коровьего молока высшего и (или) первого сорта и (или) козьего молока из средств федерального и областного бюджетов.</w:t>
            </w:r>
          </w:p>
          <w:p w:rsidR="00704268" w:rsidRPr="008F2A46" w:rsidRDefault="00704268" w:rsidP="006A312A">
            <w:pPr>
              <w:spacing w:after="0" w:line="240" w:lineRule="auto"/>
              <w:jc w:val="both"/>
            </w:pPr>
          </w:p>
        </w:tc>
      </w:tr>
      <w:tr w:rsidR="00704268" w:rsidRPr="008F2A46" w:rsidTr="006A312A">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BE2254" w:rsidP="00BE2254">
            <w:pPr>
              <w:spacing w:after="0" w:line="240" w:lineRule="auto"/>
              <w:jc w:val="center"/>
              <w:rPr>
                <w:rFonts w:ascii="Times New Roman" w:hAnsi="Times New Roman"/>
                <w:sz w:val="24"/>
              </w:rPr>
            </w:pPr>
            <w:r>
              <w:rPr>
                <w:rFonts w:ascii="Times New Roman" w:hAnsi="Times New Roman"/>
                <w:b/>
                <w:sz w:val="28"/>
              </w:rPr>
              <w:t>24</w:t>
            </w:r>
            <w:r w:rsidR="00704268" w:rsidRPr="005F190E">
              <w:rPr>
                <w:rFonts w:ascii="Times New Roman" w:hAnsi="Times New Roman"/>
                <w:b/>
                <w:sz w:val="28"/>
              </w:rPr>
              <w:t>. Поддержка организаций пищевой и перерабатывающей промышленности</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Default="00704268" w:rsidP="003B6ECB">
            <w:pPr>
              <w:pStyle w:val="ConsPlusTitle"/>
              <w:widowControl/>
              <w:jc w:val="both"/>
              <w:outlineLvl w:val="0"/>
              <w:rPr>
                <w:rFonts w:ascii="Times New Roman" w:hAnsi="Times New Roman" w:cs="Times New Roman"/>
                <w:b w:val="0"/>
                <w:sz w:val="24"/>
                <w:szCs w:val="24"/>
              </w:rPr>
            </w:pPr>
            <w:r>
              <w:rPr>
                <w:rFonts w:ascii="Times New Roman" w:hAnsi="Times New Roman" w:cs="Times New Roman"/>
                <w:bCs/>
                <w:sz w:val="24"/>
                <w:szCs w:val="24"/>
              </w:rPr>
              <w:t>Постановление Правительства Ростовской области от 12.04.2017 № 279</w:t>
            </w:r>
            <w:r>
              <w:rPr>
                <w:rFonts w:ascii="Times New Roman" w:hAnsi="Times New Roman" w:cs="Times New Roman"/>
                <w:b w:val="0"/>
                <w:bCs/>
                <w:sz w:val="24"/>
                <w:szCs w:val="24"/>
              </w:rPr>
              <w:t xml:space="preserve"> «О порядке предоставления субсидий организациям </w:t>
            </w:r>
          </w:p>
          <w:p w:rsidR="00704268" w:rsidRDefault="00704268" w:rsidP="003B6ECB">
            <w:pPr>
              <w:pStyle w:val="ConsPlusTitle"/>
              <w:widowControl/>
              <w:jc w:val="both"/>
              <w:outlineLvl w:val="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агропромышленного комплекса независимо от их </w:t>
            </w:r>
          </w:p>
          <w:p w:rsidR="00704268" w:rsidRDefault="00704268" w:rsidP="003B6ECB">
            <w:pPr>
              <w:pStyle w:val="ConsPlusTitle"/>
              <w:widowControl/>
              <w:jc w:val="both"/>
              <w:outlineLvl w:val="0"/>
              <w:rPr>
                <w:rFonts w:ascii="Times New Roman" w:hAnsi="Times New Roman" w:cs="Times New Roman"/>
                <w:b w:val="0"/>
                <w:bCs/>
                <w:sz w:val="24"/>
                <w:szCs w:val="24"/>
              </w:rPr>
            </w:pPr>
            <w:r>
              <w:rPr>
                <w:rFonts w:ascii="Times New Roman" w:hAnsi="Times New Roman" w:cs="Times New Roman"/>
                <w:b w:val="0"/>
                <w:bCs/>
                <w:sz w:val="24"/>
                <w:szCs w:val="24"/>
              </w:rPr>
              <w:t xml:space="preserve">организационно-правовой формы, </w:t>
            </w:r>
          </w:p>
          <w:p w:rsidR="00704268" w:rsidRDefault="00704268" w:rsidP="003B6ECB">
            <w:pPr>
              <w:pStyle w:val="ConsPlusTitle"/>
              <w:widowControl/>
              <w:jc w:val="both"/>
              <w:outlineLvl w:val="0"/>
              <w:rPr>
                <w:rFonts w:ascii="Times New Roman" w:hAnsi="Times New Roman" w:cs="Times New Roman"/>
                <w:b w:val="0"/>
                <w:bCs/>
                <w:sz w:val="24"/>
                <w:szCs w:val="24"/>
              </w:rPr>
            </w:pPr>
            <w:r>
              <w:rPr>
                <w:rFonts w:ascii="Times New Roman" w:hAnsi="Times New Roman" w:cs="Times New Roman"/>
                <w:b w:val="0"/>
                <w:bCs/>
                <w:sz w:val="24"/>
                <w:szCs w:val="24"/>
              </w:rPr>
              <w:t xml:space="preserve">индивидуальным предпринимателям и организациям потребительской кооперации, </w:t>
            </w:r>
          </w:p>
          <w:p w:rsidR="00704268" w:rsidRDefault="00704268" w:rsidP="003B6ECB">
            <w:pPr>
              <w:pStyle w:val="ConsPlusTitle"/>
              <w:widowControl/>
              <w:jc w:val="both"/>
              <w:outlineLvl w:val="0"/>
              <w:rPr>
                <w:rFonts w:ascii="Times New Roman" w:hAnsi="Times New Roman" w:cs="Times New Roman"/>
                <w:b w:val="0"/>
                <w:bCs/>
                <w:sz w:val="24"/>
                <w:szCs w:val="24"/>
              </w:rPr>
            </w:pPr>
            <w:r>
              <w:rPr>
                <w:rFonts w:ascii="Times New Roman" w:hAnsi="Times New Roman" w:cs="Times New Roman"/>
                <w:b w:val="0"/>
                <w:bCs/>
                <w:sz w:val="24"/>
                <w:szCs w:val="24"/>
              </w:rPr>
              <w:t xml:space="preserve">осуществляющим деятельность в отраслях пищевой и </w:t>
            </w:r>
          </w:p>
          <w:p w:rsidR="00704268" w:rsidRDefault="00704268" w:rsidP="003B6ECB">
            <w:pPr>
              <w:pStyle w:val="ConsPlusTitle"/>
              <w:widowControl/>
              <w:jc w:val="both"/>
              <w:outlineLvl w:val="0"/>
              <w:rPr>
                <w:rFonts w:ascii="Times New Roman" w:hAnsi="Times New Roman" w:cs="Times New Roman"/>
                <w:b w:val="0"/>
                <w:bCs/>
                <w:sz w:val="24"/>
                <w:szCs w:val="24"/>
              </w:rPr>
            </w:pPr>
            <w:r>
              <w:rPr>
                <w:rFonts w:ascii="Times New Roman" w:hAnsi="Times New Roman" w:cs="Times New Roman"/>
                <w:b w:val="0"/>
                <w:bCs/>
                <w:sz w:val="24"/>
                <w:szCs w:val="24"/>
              </w:rPr>
              <w:t xml:space="preserve">перерабатывающей промышленности» </w:t>
            </w:r>
          </w:p>
          <w:p w:rsidR="00704268" w:rsidRPr="005F190E" w:rsidRDefault="00704268" w:rsidP="006A312A">
            <w:pPr>
              <w:spacing w:after="0" w:line="240" w:lineRule="auto"/>
              <w:jc w:val="both"/>
              <w:rPr>
                <w:rFonts w:ascii="Times New Roman" w:hAnsi="Times New Roman"/>
                <w:b/>
                <w:sz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6A312A">
            <w:pPr>
              <w:pStyle w:val="ConsPlusNormal"/>
              <w:rPr>
                <w:rFonts w:eastAsia="Calibri"/>
                <w:sz w:val="24"/>
                <w:szCs w:val="24"/>
              </w:rPr>
            </w:pPr>
            <w:r w:rsidRPr="005F190E">
              <w:rPr>
                <w:rFonts w:ascii="Times New Roman" w:hAnsi="Times New Roman" w:cs="Times New Roman"/>
                <w:sz w:val="24"/>
                <w:szCs w:val="24"/>
              </w:rPr>
              <w:lastRenderedPageBreak/>
              <w:t>организациям агропромышленного комплекса независимо от их организационно</w:t>
            </w:r>
            <w:r w:rsidRPr="005F190E">
              <w:rPr>
                <w:rFonts w:ascii="Times New Roman" w:eastAsia="Calibri" w:hAnsi="Times New Roman" w:cs="Times New Roman"/>
                <w:sz w:val="24"/>
                <w:szCs w:val="24"/>
              </w:rPr>
              <w:t>-</w:t>
            </w:r>
            <w:r w:rsidRPr="005F190E">
              <w:rPr>
                <w:rFonts w:ascii="Times New Roman" w:hAnsi="Times New Roman" w:cs="Times New Roman"/>
                <w:sz w:val="24"/>
                <w:szCs w:val="24"/>
              </w:rPr>
              <w:t xml:space="preserve">правовой формы, индивидуальным </w:t>
            </w:r>
            <w:r w:rsidRPr="005F190E">
              <w:rPr>
                <w:rFonts w:ascii="Times New Roman" w:hAnsi="Times New Roman" w:cs="Times New Roman"/>
                <w:sz w:val="24"/>
                <w:szCs w:val="24"/>
              </w:rPr>
              <w:lastRenderedPageBreak/>
              <w:t>предпринимателям и организациям потребительской кооперации, осуществляющим деятельность в отраслях пищевой и перерабатывающей промышленности (мясной, молочной,</w:t>
            </w:r>
            <w:r w:rsidRPr="005F190E">
              <w:rPr>
                <w:rFonts w:ascii="Times New Roman" w:hAnsi="Times New Roman" w:cs="Times New Roman"/>
                <w:color w:val="000000"/>
                <w:sz w:val="24"/>
                <w:szCs w:val="24"/>
              </w:rPr>
              <w:t xml:space="preserve"> хлебопекарной, мукомольной, крупяной, плодоовощной консервной</w:t>
            </w:r>
            <w:r w:rsidRPr="005F190E">
              <w:rPr>
                <w:rFonts w:ascii="Times New Roman" w:hAnsi="Times New Roman" w:cs="Times New Roman"/>
                <w:sz w:val="24"/>
                <w:szCs w:val="24"/>
              </w:rPr>
              <w:t>),</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6A312A">
            <w:pPr>
              <w:pStyle w:val="ConsPlusNormal"/>
              <w:ind w:firstLine="37"/>
              <w:jc w:val="both"/>
              <w:rPr>
                <w:rFonts w:ascii="Times New Roman" w:hAnsi="Times New Roman" w:cs="Times New Roman"/>
                <w:sz w:val="24"/>
                <w:szCs w:val="24"/>
              </w:rPr>
            </w:pPr>
            <w:r w:rsidRPr="005F190E">
              <w:rPr>
                <w:rFonts w:ascii="Times New Roman" w:hAnsi="Times New Roman" w:cs="Times New Roman"/>
                <w:sz w:val="24"/>
                <w:szCs w:val="24"/>
              </w:rPr>
              <w:lastRenderedPageBreak/>
              <w:t xml:space="preserve">на возмещение части затрат на приобретение технологического и холодильного оборудования, спецавтотранспорта, проведение мероприятий по продвижению </w:t>
            </w:r>
            <w:r w:rsidRPr="005F190E">
              <w:rPr>
                <w:rFonts w:ascii="Times New Roman" w:hAnsi="Times New Roman" w:cs="Times New Roman"/>
                <w:sz w:val="24"/>
                <w:szCs w:val="24"/>
              </w:rPr>
              <w:lastRenderedPageBreak/>
              <w:t xml:space="preserve">продукции и внедрению стандартов качества. </w:t>
            </w:r>
          </w:p>
          <w:p w:rsidR="00704268" w:rsidRPr="005F190E" w:rsidRDefault="00704268" w:rsidP="006A312A">
            <w:pPr>
              <w:pStyle w:val="ConsPlusNormal"/>
              <w:ind w:firstLine="709"/>
              <w:jc w:val="both"/>
              <w:rPr>
                <w:rFonts w:ascii="Times New Roman" w:hAnsi="Times New Roman" w:cs="Times New Roman"/>
                <w:sz w:val="24"/>
                <w:szCs w:val="24"/>
              </w:rPr>
            </w:pPr>
          </w:p>
          <w:p w:rsidR="00704268" w:rsidRPr="005F190E" w:rsidRDefault="00704268" w:rsidP="006A312A">
            <w:pPr>
              <w:widowControl w:val="0"/>
              <w:spacing w:after="0" w:line="240" w:lineRule="auto"/>
              <w:jc w:val="both"/>
              <w:rPr>
                <w:rFonts w:eastAsia="Calibri" w:cs="Calibri"/>
                <w:sz w:val="24"/>
                <w:szCs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5F190E" w:rsidRDefault="00704268" w:rsidP="00A87BDD">
            <w:pPr>
              <w:widowControl w:val="0"/>
              <w:spacing w:after="0" w:line="240" w:lineRule="auto"/>
              <w:jc w:val="both"/>
              <w:rPr>
                <w:rFonts w:eastAsia="Calibri" w:cs="Calibri"/>
                <w:sz w:val="24"/>
                <w:szCs w:val="24"/>
              </w:rPr>
            </w:pPr>
            <w:r w:rsidRPr="00274651">
              <w:rPr>
                <w:rFonts w:ascii="Times New Roman" w:hAnsi="Times New Roman"/>
                <w:sz w:val="24"/>
                <w:szCs w:val="24"/>
              </w:rPr>
              <w:lastRenderedPageBreak/>
              <w:t xml:space="preserve">Субсидии предоставляются в размере 35 процентов на возмещение части затрат, произведенных и оплаченных получателем субсидии в </w:t>
            </w:r>
            <w:r w:rsidRPr="00274651">
              <w:rPr>
                <w:rFonts w:ascii="Times New Roman" w:hAnsi="Times New Roman"/>
                <w:sz w:val="24"/>
                <w:szCs w:val="24"/>
              </w:rPr>
              <w:lastRenderedPageBreak/>
              <w:t>предыдущем и текущем финансовых годах: в отраслях мясной, хлебопекарной, крупяной, мукомольной, плодоовощной консервной промышленности не более 4 млн. рублей на одного заявителя (не более 2 млн. рублей на приобретение технологического и холодильного оборудования и спецавтотранспорта и не более 2 млн. рублей на проведение мероприятий по продвижению продукции и внедрению стандартов качества); в отрасли молочной промышленности не более 12 млн. рублей на одного заявителя (не более 10 млн. рублей на приобретение технологического и холодильного оборудования и спецавтотранспорта и не более 2 млн. рублей на проведение мероприятий по продвижению продукции и внедрению стандартов качества)</w:t>
            </w:r>
            <w:r>
              <w:rPr>
                <w:rFonts w:ascii="Times New Roman" w:hAnsi="Times New Roman"/>
                <w:sz w:val="24"/>
                <w:szCs w:val="24"/>
              </w:rPr>
              <w:t>.</w:t>
            </w:r>
          </w:p>
        </w:tc>
      </w:tr>
      <w:tr w:rsidR="00704268" w:rsidRPr="008F2A46" w:rsidTr="000D4859">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B4346" w:rsidRDefault="00BE2254" w:rsidP="00BE2254">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25</w:t>
            </w:r>
            <w:r w:rsidR="00704268" w:rsidRPr="008B4346">
              <w:rPr>
                <w:rFonts w:ascii="Times New Roman" w:hAnsi="Times New Roman"/>
                <w:b/>
                <w:sz w:val="28"/>
                <w:szCs w:val="28"/>
              </w:rPr>
              <w:t>. Поддержка садовод</w:t>
            </w:r>
            <w:r w:rsidR="00B44984">
              <w:rPr>
                <w:rFonts w:ascii="Times New Roman" w:hAnsi="Times New Roman"/>
                <w:b/>
                <w:sz w:val="28"/>
                <w:szCs w:val="28"/>
              </w:rPr>
              <w:t xml:space="preserve">ческих и огороднических </w:t>
            </w:r>
            <w:r w:rsidR="00140BFB">
              <w:rPr>
                <w:rFonts w:ascii="Times New Roman" w:hAnsi="Times New Roman"/>
                <w:b/>
                <w:sz w:val="28"/>
                <w:szCs w:val="28"/>
              </w:rPr>
              <w:t>некоммерческих товариществ</w:t>
            </w:r>
          </w:p>
        </w:tc>
      </w:tr>
      <w:tr w:rsidR="00704268" w:rsidRPr="008F2A46" w:rsidTr="006A312A">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B4346" w:rsidRDefault="00704268" w:rsidP="00C52F9E">
            <w:pPr>
              <w:spacing w:after="0" w:line="240" w:lineRule="auto"/>
              <w:jc w:val="both"/>
              <w:rPr>
                <w:rFonts w:ascii="Times New Roman" w:hAnsi="Times New Roman"/>
                <w:color w:val="000000"/>
                <w:sz w:val="24"/>
                <w:szCs w:val="24"/>
              </w:rPr>
            </w:pPr>
            <w:r>
              <w:rPr>
                <w:rFonts w:ascii="Times New Roman" w:hAnsi="Times New Roman"/>
                <w:b/>
                <w:sz w:val="24"/>
                <w:szCs w:val="24"/>
              </w:rPr>
              <w:t>П</w:t>
            </w:r>
            <w:r w:rsidRPr="008B4346">
              <w:rPr>
                <w:rFonts w:ascii="Times New Roman" w:hAnsi="Times New Roman"/>
                <w:b/>
                <w:sz w:val="24"/>
                <w:szCs w:val="24"/>
              </w:rPr>
              <w:t>остановлени</w:t>
            </w:r>
            <w:r>
              <w:rPr>
                <w:rFonts w:ascii="Times New Roman" w:hAnsi="Times New Roman"/>
                <w:b/>
                <w:sz w:val="24"/>
                <w:szCs w:val="24"/>
              </w:rPr>
              <w:t>е</w:t>
            </w:r>
            <w:r w:rsidRPr="008B4346">
              <w:rPr>
                <w:rFonts w:ascii="Times New Roman" w:hAnsi="Times New Roman"/>
                <w:b/>
                <w:sz w:val="24"/>
                <w:szCs w:val="24"/>
              </w:rPr>
              <w:t xml:space="preserve"> </w:t>
            </w:r>
            <w:r w:rsidRPr="008B4346">
              <w:rPr>
                <w:rFonts w:ascii="Times New Roman" w:hAnsi="Times New Roman"/>
                <w:b/>
                <w:color w:val="000000"/>
                <w:sz w:val="24"/>
                <w:szCs w:val="24"/>
              </w:rPr>
              <w:t>Правительства Ростовской области</w:t>
            </w:r>
            <w:r>
              <w:rPr>
                <w:rFonts w:ascii="Times New Roman" w:hAnsi="Times New Roman"/>
                <w:b/>
                <w:color w:val="000000"/>
                <w:sz w:val="24"/>
                <w:szCs w:val="24"/>
              </w:rPr>
              <w:t xml:space="preserve"> от 26.07.2017 № 514</w:t>
            </w:r>
          </w:p>
          <w:p w:rsidR="00704268" w:rsidRPr="008B4346" w:rsidRDefault="00704268" w:rsidP="00C52F9E">
            <w:pPr>
              <w:widowControl w:val="0"/>
              <w:autoSpaceDE w:val="0"/>
              <w:autoSpaceDN w:val="0"/>
              <w:adjustRightInd w:val="0"/>
              <w:spacing w:after="0" w:line="240" w:lineRule="auto"/>
              <w:jc w:val="both"/>
              <w:rPr>
                <w:rFonts w:ascii="Times New Roman" w:hAnsi="Times New Roman"/>
                <w:sz w:val="24"/>
                <w:szCs w:val="24"/>
              </w:rPr>
            </w:pPr>
            <w:r w:rsidRPr="008B4346">
              <w:rPr>
                <w:rFonts w:ascii="Times New Roman" w:hAnsi="Times New Roman"/>
                <w:sz w:val="24"/>
                <w:szCs w:val="24"/>
              </w:rPr>
              <w:t>«</w:t>
            </w:r>
            <w:r w:rsidRPr="008B4346">
              <w:rPr>
                <w:rFonts w:ascii="Times New Roman" w:hAnsi="Times New Roman"/>
                <w:bCs/>
                <w:sz w:val="24"/>
                <w:szCs w:val="24"/>
              </w:rPr>
              <w:t>О порядке предос</w:t>
            </w:r>
            <w:r w:rsidR="00003D30">
              <w:rPr>
                <w:rFonts w:ascii="Times New Roman" w:hAnsi="Times New Roman"/>
                <w:bCs/>
                <w:sz w:val="24"/>
                <w:szCs w:val="24"/>
              </w:rPr>
              <w:t>тавления субсидий садоводческим и огородническим</w:t>
            </w:r>
            <w:r w:rsidRPr="008B4346">
              <w:rPr>
                <w:rFonts w:ascii="Times New Roman" w:hAnsi="Times New Roman"/>
                <w:bCs/>
                <w:sz w:val="24"/>
                <w:szCs w:val="24"/>
              </w:rPr>
              <w:t xml:space="preserve"> некоммерческим </w:t>
            </w:r>
            <w:r w:rsidR="00003D30">
              <w:rPr>
                <w:rFonts w:ascii="Times New Roman" w:hAnsi="Times New Roman"/>
                <w:bCs/>
                <w:sz w:val="24"/>
                <w:szCs w:val="24"/>
              </w:rPr>
              <w:t>товариществам</w:t>
            </w:r>
            <w:r w:rsidRPr="008B4346">
              <w:rPr>
                <w:rFonts w:ascii="Times New Roman" w:hAnsi="Times New Roman"/>
                <w:bCs/>
                <w:sz w:val="24"/>
                <w:szCs w:val="24"/>
              </w:rPr>
              <w:t xml:space="preserve"> на возмещение части затрат на инженерное обеспечение их территорий»</w:t>
            </w:r>
          </w:p>
          <w:p w:rsidR="00704268" w:rsidRDefault="00704268" w:rsidP="003B6ECB">
            <w:pPr>
              <w:pStyle w:val="ConsPlusTitle"/>
              <w:widowControl/>
              <w:jc w:val="both"/>
              <w:outlineLvl w:val="0"/>
              <w:rPr>
                <w:rFonts w:ascii="Times New Roman" w:hAnsi="Times New Roman" w:cs="Times New Roman"/>
                <w:bCs/>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3068E8" w:rsidRDefault="004B5C52" w:rsidP="00C52F9E">
            <w:pPr>
              <w:pStyle w:val="ConsPlusNormal"/>
              <w:jc w:val="both"/>
              <w:rPr>
                <w:rFonts w:ascii="Times New Roman" w:hAnsi="Times New Roman" w:cs="Times New Roman"/>
                <w:sz w:val="24"/>
                <w:szCs w:val="24"/>
              </w:rPr>
            </w:pPr>
            <w:r>
              <w:rPr>
                <w:rFonts w:ascii="Times New Roman" w:hAnsi="Times New Roman" w:cs="Times New Roman"/>
                <w:sz w:val="24"/>
                <w:szCs w:val="24"/>
              </w:rPr>
              <w:t>садоводческим и огородническим</w:t>
            </w:r>
            <w:r w:rsidR="00704268" w:rsidRPr="003068E8">
              <w:rPr>
                <w:rFonts w:ascii="Times New Roman" w:hAnsi="Times New Roman" w:cs="Times New Roman"/>
                <w:sz w:val="24"/>
                <w:szCs w:val="24"/>
              </w:rPr>
              <w:t xml:space="preserve"> нек</w:t>
            </w:r>
            <w:r w:rsidR="00003D30">
              <w:rPr>
                <w:rFonts w:ascii="Times New Roman" w:hAnsi="Times New Roman" w:cs="Times New Roman"/>
                <w:sz w:val="24"/>
                <w:szCs w:val="24"/>
              </w:rPr>
              <w:t>оммерческим товариществам</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3068E8" w:rsidRDefault="00704268" w:rsidP="006A312A">
            <w:pPr>
              <w:pStyle w:val="ConsPlusNormal"/>
              <w:ind w:firstLine="37"/>
              <w:jc w:val="both"/>
              <w:rPr>
                <w:rFonts w:ascii="Times New Roman" w:hAnsi="Times New Roman" w:cs="Times New Roman"/>
                <w:sz w:val="24"/>
                <w:szCs w:val="24"/>
              </w:rPr>
            </w:pPr>
            <w:r w:rsidRPr="003068E8">
              <w:rPr>
                <w:rFonts w:ascii="Times New Roman" w:hAnsi="Times New Roman" w:cs="Times New Roman"/>
                <w:sz w:val="24"/>
                <w:szCs w:val="24"/>
              </w:rPr>
              <w:t>на возмещение части затрат на инженерное обеспечение их территорий</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C52F9E" w:rsidRDefault="00704268" w:rsidP="00C52F9E">
            <w:pPr>
              <w:spacing w:after="0" w:line="240" w:lineRule="auto"/>
              <w:jc w:val="both"/>
              <w:rPr>
                <w:rFonts w:ascii="Times New Roman" w:hAnsi="Times New Roman"/>
                <w:sz w:val="24"/>
                <w:szCs w:val="24"/>
              </w:rPr>
            </w:pPr>
            <w:r w:rsidRPr="00C52F9E">
              <w:rPr>
                <w:rFonts w:ascii="Times New Roman" w:hAnsi="Times New Roman"/>
                <w:sz w:val="24"/>
                <w:szCs w:val="24"/>
              </w:rPr>
              <w:t xml:space="preserve">Субсидия предоставляется в размере 50 процентов затрат на работы по инженерному обеспечению их территорий (без учета налога на добавленную стоимость), произведенных и оплаченных после 1 января </w:t>
            </w:r>
            <w:smartTag w:uri="urn:schemas-microsoft-com:office:smarttags" w:element="metricconverter">
              <w:smartTagPr>
                <w:attr w:name="ProductID" w:val="2014 г"/>
              </w:smartTagPr>
              <w:r w:rsidRPr="00C52F9E">
                <w:rPr>
                  <w:rFonts w:ascii="Times New Roman" w:hAnsi="Times New Roman"/>
                  <w:sz w:val="24"/>
                  <w:szCs w:val="24"/>
                </w:rPr>
                <w:t>2014 г</w:t>
              </w:r>
            </w:smartTag>
            <w:r w:rsidRPr="00C52F9E">
              <w:rPr>
                <w:rFonts w:ascii="Times New Roman" w:hAnsi="Times New Roman"/>
                <w:sz w:val="24"/>
                <w:szCs w:val="24"/>
              </w:rPr>
              <w:t>.</w:t>
            </w:r>
          </w:p>
          <w:p w:rsidR="00704268" w:rsidRPr="00C52F9E" w:rsidRDefault="00704268" w:rsidP="00C52F9E">
            <w:pPr>
              <w:spacing w:after="0" w:line="240" w:lineRule="auto"/>
              <w:jc w:val="both"/>
              <w:rPr>
                <w:rFonts w:ascii="Times New Roman" w:hAnsi="Times New Roman"/>
                <w:sz w:val="24"/>
                <w:szCs w:val="24"/>
              </w:rPr>
            </w:pPr>
            <w:r w:rsidRPr="00C52F9E">
              <w:rPr>
                <w:rFonts w:ascii="Times New Roman" w:hAnsi="Times New Roman"/>
                <w:sz w:val="24"/>
                <w:szCs w:val="24"/>
              </w:rPr>
              <w:t>На возмещение части затрат по расходам на:</w:t>
            </w:r>
          </w:p>
          <w:p w:rsidR="00704268" w:rsidRPr="00C52F9E" w:rsidRDefault="00704268" w:rsidP="00C52F9E">
            <w:pPr>
              <w:pStyle w:val="a8"/>
              <w:spacing w:before="0" w:beforeAutospacing="0" w:after="0" w:afterAutospacing="0"/>
              <w:jc w:val="both"/>
            </w:pPr>
            <w:r w:rsidRPr="00C52F9E">
              <w:t xml:space="preserve"> -подготовку проектной (сметной) документации на строительство, реконструкцию, капитальный </w:t>
            </w:r>
            <w:r w:rsidRPr="00C52F9E">
              <w:lastRenderedPageBreak/>
              <w:t>ремонт, выборочный капитальный ремонт объектов инженерной инфраструкту</w:t>
            </w:r>
            <w:r w:rsidR="00C053CA">
              <w:t xml:space="preserve">ры на территориях садоводческих и огороднических </w:t>
            </w:r>
            <w:r w:rsidRPr="00C52F9E">
              <w:t xml:space="preserve"> не</w:t>
            </w:r>
            <w:r w:rsidR="00C053CA">
              <w:t>коммерческих товариществ</w:t>
            </w:r>
            <w:r w:rsidRPr="00C52F9E">
              <w:t>;</w:t>
            </w:r>
          </w:p>
          <w:p w:rsidR="00772B4B" w:rsidRDefault="00704268" w:rsidP="00772B4B">
            <w:pPr>
              <w:pStyle w:val="a8"/>
              <w:spacing w:before="0" w:beforeAutospacing="0" w:after="0" w:afterAutospacing="0"/>
              <w:jc w:val="both"/>
            </w:pPr>
            <w:r w:rsidRPr="00C52F9E">
              <w:t>- получение положительного заключения государственной экспертизы, заключения о достоверности определения сметной стоимости строительства, реконструкции, капитального ремонта, выборочного капитального ремонта объектов инженерной инфраструкту</w:t>
            </w:r>
            <w:r w:rsidR="00C053CA">
              <w:t>ры на территориях садоводческих</w:t>
            </w:r>
            <w:r w:rsidRPr="00C52F9E">
              <w:t xml:space="preserve"> </w:t>
            </w:r>
            <w:r w:rsidR="00C053CA">
              <w:t>и огороднических</w:t>
            </w:r>
            <w:r w:rsidRPr="00C52F9E">
              <w:t xml:space="preserve"> не</w:t>
            </w:r>
            <w:r w:rsidR="00C053CA">
              <w:t>коммерческих товариществ</w:t>
            </w:r>
            <w:r w:rsidRPr="00C52F9E">
              <w:t>;</w:t>
            </w:r>
          </w:p>
          <w:p w:rsidR="00704268" w:rsidRPr="003068E8" w:rsidRDefault="00704268" w:rsidP="00772B4B">
            <w:pPr>
              <w:pStyle w:val="a8"/>
              <w:spacing w:before="0" w:beforeAutospacing="0" w:after="0" w:afterAutospacing="0"/>
              <w:jc w:val="both"/>
            </w:pPr>
            <w:r w:rsidRPr="00C52F9E">
              <w:t>- строительство, реконструкцию, капитальный ремонт, выборочный капитальный ремонт объектов инженерной инфраструктуры на территориях садово</w:t>
            </w:r>
            <w:r w:rsidR="00C053CA">
              <w:t>дческих и огороднических</w:t>
            </w:r>
            <w:r w:rsidRPr="00C52F9E">
              <w:t xml:space="preserve"> не</w:t>
            </w:r>
            <w:r w:rsidR="00C053CA">
              <w:t>коммерческих товариществ</w:t>
            </w:r>
            <w:r w:rsidRPr="00C52F9E">
              <w:t>.</w:t>
            </w:r>
          </w:p>
        </w:tc>
      </w:tr>
      <w:tr w:rsidR="00704268" w:rsidRPr="008B4346" w:rsidTr="00400C4E">
        <w:tblPrEx>
          <w:tblCellMar>
            <w:top w:w="0" w:type="dxa"/>
            <w:bottom w:w="0" w:type="dxa"/>
          </w:tblCellMar>
        </w:tblPrEx>
        <w:trPr>
          <w:trHeight w:val="20"/>
        </w:trPr>
        <w:tc>
          <w:tcPr>
            <w:tcW w:w="148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8B4346" w:rsidRDefault="00BE2254" w:rsidP="00BE2254">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26</w:t>
            </w:r>
            <w:r w:rsidR="00704268" w:rsidRPr="008B4346">
              <w:rPr>
                <w:rFonts w:ascii="Times New Roman" w:hAnsi="Times New Roman"/>
                <w:b/>
                <w:sz w:val="28"/>
                <w:szCs w:val="28"/>
              </w:rPr>
              <w:t xml:space="preserve">. </w:t>
            </w:r>
            <w:r w:rsidR="00704268" w:rsidRPr="009838A6">
              <w:rPr>
                <w:rFonts w:ascii="Times New Roman" w:hAnsi="Times New Roman"/>
                <w:b/>
                <w:sz w:val="28"/>
                <w:szCs w:val="28"/>
              </w:rPr>
              <w:t>Поддержка</w:t>
            </w:r>
            <w:r w:rsidR="00704268" w:rsidRPr="009838A6">
              <w:rPr>
                <w:rFonts w:ascii="Times New Roman CYR" w:hAnsi="Times New Roman CYR" w:cs="Times New Roman CYR"/>
                <w:b/>
                <w:sz w:val="28"/>
                <w:szCs w:val="28"/>
              </w:rPr>
              <w:t xml:space="preserve"> </w:t>
            </w:r>
            <w:r w:rsidR="00704268">
              <w:rPr>
                <w:rFonts w:ascii="Times New Roman CYR" w:hAnsi="Times New Roman CYR" w:cs="Times New Roman CYR"/>
                <w:b/>
                <w:sz w:val="28"/>
                <w:szCs w:val="28"/>
              </w:rPr>
              <w:t>развития</w:t>
            </w:r>
            <w:r w:rsidR="00704268" w:rsidRPr="00041E13">
              <w:rPr>
                <w:rFonts w:ascii="Times New Roman CYR" w:hAnsi="Times New Roman CYR" w:cs="Times New Roman CYR"/>
                <w:b/>
                <w:sz w:val="28"/>
                <w:szCs w:val="28"/>
              </w:rPr>
              <w:t xml:space="preserve"> рыбохозяйственного комплекс</w:t>
            </w:r>
            <w:r w:rsidR="00704268">
              <w:rPr>
                <w:rFonts w:ascii="Times New Roman CYR" w:hAnsi="Times New Roman CYR" w:cs="Times New Roman CYR"/>
                <w:b/>
                <w:sz w:val="28"/>
                <w:szCs w:val="28"/>
              </w:rPr>
              <w:t>а</w:t>
            </w:r>
          </w:p>
        </w:tc>
      </w:tr>
      <w:tr w:rsidR="00704268" w:rsidRPr="00FE0B5D"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6102F8" w:rsidRDefault="00704268" w:rsidP="00007B26">
            <w:pPr>
              <w:pStyle w:val="2"/>
              <w:rPr>
                <w:sz w:val="24"/>
                <w:szCs w:val="24"/>
              </w:rPr>
            </w:pPr>
            <w:r w:rsidRPr="006102F8">
              <w:rPr>
                <w:sz w:val="24"/>
                <w:szCs w:val="24"/>
              </w:rPr>
              <w:t>Постановление Правительства Ростовской области от 22.05.2017 № 358 «</w:t>
            </w:r>
            <w:r w:rsidRPr="006102F8">
              <w:rPr>
                <w:b w:val="0"/>
                <w:sz w:val="24"/>
                <w:szCs w:val="24"/>
              </w:rPr>
              <w:t>О финансовой поддержке аквакультуры»</w:t>
            </w:r>
          </w:p>
          <w:p w:rsidR="00704268" w:rsidRPr="006102F8" w:rsidRDefault="00704268" w:rsidP="00007B26">
            <w:pPr>
              <w:autoSpaceDE w:val="0"/>
              <w:autoSpaceDN w:val="0"/>
              <w:adjustRightInd w:val="0"/>
              <w:spacing w:after="0" w:line="218" w:lineRule="atLeast"/>
              <w:jc w:val="both"/>
              <w:rPr>
                <w:rFonts w:ascii="Times New Roman" w:hAnsi="Times New Roman"/>
                <w:bCs/>
                <w:sz w:val="24"/>
                <w:szCs w:val="24"/>
              </w:rPr>
            </w:pPr>
          </w:p>
          <w:p w:rsidR="00704268" w:rsidRPr="006102F8" w:rsidRDefault="00704268" w:rsidP="00007B26">
            <w:pPr>
              <w:spacing w:after="0" w:line="240" w:lineRule="auto"/>
              <w:jc w:val="both"/>
              <w:rPr>
                <w:rFonts w:ascii="Times New Roman" w:hAnsi="Times New Roman"/>
                <w:sz w:val="24"/>
                <w:szCs w:val="24"/>
              </w:rPr>
            </w:pPr>
          </w:p>
          <w:p w:rsidR="00704268" w:rsidRPr="006102F8" w:rsidRDefault="00704268" w:rsidP="00007B26">
            <w:pPr>
              <w:spacing w:after="0" w:line="240" w:lineRule="auto"/>
              <w:jc w:val="both"/>
              <w:rPr>
                <w:rFonts w:ascii="Times New Roman" w:hAnsi="Times New Roman"/>
                <w:b/>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6102F8" w:rsidRDefault="00704268" w:rsidP="00007B26">
            <w:pPr>
              <w:spacing w:after="0" w:line="240" w:lineRule="auto"/>
              <w:jc w:val="both"/>
              <w:rPr>
                <w:rFonts w:ascii="Times New Roman" w:hAnsi="Times New Roman"/>
                <w:sz w:val="24"/>
                <w:szCs w:val="24"/>
              </w:rPr>
            </w:pPr>
            <w:r w:rsidRPr="006102F8">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6102F8" w:rsidRDefault="00704268" w:rsidP="00007B26">
            <w:pPr>
              <w:pStyle w:val="ConsPlusNormal"/>
              <w:ind w:firstLine="37"/>
              <w:jc w:val="both"/>
              <w:rPr>
                <w:rFonts w:ascii="Times New Roman" w:hAnsi="Times New Roman" w:cs="Times New Roman"/>
                <w:sz w:val="24"/>
                <w:szCs w:val="24"/>
              </w:rPr>
            </w:pPr>
            <w:r w:rsidRPr="006102F8">
              <w:rPr>
                <w:rFonts w:ascii="Times New Roman" w:hAnsi="Times New Roman"/>
                <w:b/>
                <w:sz w:val="24"/>
                <w:szCs w:val="24"/>
              </w:rPr>
              <w:t>субсидии предоставляются:</w:t>
            </w:r>
            <w:r w:rsidRPr="006102F8">
              <w:rPr>
                <w:rFonts w:ascii="Times New Roman" w:hAnsi="Times New Roman" w:cs="Times New Roman"/>
                <w:sz w:val="24"/>
                <w:szCs w:val="24"/>
              </w:rPr>
              <w:t xml:space="preserve">    на возмещение части затрат на производство рыбопосадочного материала для зарыбления внутренних вод, расположенных в границах Ростовской области, молодью шемаи и судака, сеголетками (годовиками) толстолобика, белого и черного амуров, сазана;</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268" w:rsidRPr="006102F8" w:rsidRDefault="00704268" w:rsidP="00007B26">
            <w:pPr>
              <w:autoSpaceDE w:val="0"/>
              <w:autoSpaceDN w:val="0"/>
              <w:adjustRightInd w:val="0"/>
              <w:spacing w:after="0" w:line="240" w:lineRule="auto"/>
              <w:ind w:firstLine="4"/>
              <w:jc w:val="both"/>
              <w:rPr>
                <w:rFonts w:ascii="Times New Roman" w:hAnsi="Times New Roman"/>
                <w:sz w:val="24"/>
                <w:szCs w:val="24"/>
              </w:rPr>
            </w:pPr>
            <w:r w:rsidRPr="006102F8">
              <w:rPr>
                <w:rFonts w:ascii="Times New Roman" w:hAnsi="Times New Roman"/>
                <w:sz w:val="24"/>
                <w:szCs w:val="24"/>
              </w:rPr>
              <w:t xml:space="preserve">Субсидия </w:t>
            </w:r>
            <w:r w:rsidRPr="006102F8">
              <w:rPr>
                <w:rFonts w:ascii="Times New Roman CYR" w:hAnsi="Times New Roman CYR" w:cs="Times New Roman CYR"/>
                <w:b/>
                <w:sz w:val="24"/>
                <w:szCs w:val="24"/>
              </w:rPr>
              <w:t>рассчитывается по ставкам, установленным распоряжением министерства сельского хозяйства и продовольствия Ростовской области.</w:t>
            </w:r>
          </w:p>
        </w:tc>
      </w:tr>
      <w:tr w:rsidR="00CE132C" w:rsidRPr="00FE0B5D"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pStyle w:val="2"/>
              <w:rPr>
                <w:sz w:val="24"/>
                <w:szCs w:val="24"/>
              </w:rPr>
            </w:pPr>
            <w:r w:rsidRPr="006102F8">
              <w:rPr>
                <w:sz w:val="24"/>
                <w:szCs w:val="24"/>
              </w:rPr>
              <w:t xml:space="preserve">Постановление Правительства Ростовской </w:t>
            </w:r>
            <w:r w:rsidRPr="006102F8">
              <w:rPr>
                <w:sz w:val="24"/>
                <w:szCs w:val="24"/>
              </w:rPr>
              <w:lastRenderedPageBreak/>
              <w:t>области от 22.05.2017 № 358 «</w:t>
            </w:r>
            <w:r w:rsidRPr="006102F8">
              <w:rPr>
                <w:b w:val="0"/>
                <w:sz w:val="24"/>
                <w:szCs w:val="24"/>
              </w:rPr>
              <w:t>О финансовой поддержке аквакультуры»</w:t>
            </w:r>
          </w:p>
          <w:p w:rsidR="00CE132C" w:rsidRPr="006102F8" w:rsidRDefault="00CE132C" w:rsidP="003B372A">
            <w:pPr>
              <w:autoSpaceDE w:val="0"/>
              <w:autoSpaceDN w:val="0"/>
              <w:adjustRightInd w:val="0"/>
              <w:spacing w:after="0" w:line="218" w:lineRule="atLeast"/>
              <w:jc w:val="both"/>
              <w:rPr>
                <w:rFonts w:ascii="Times New Roman" w:hAnsi="Times New Roman"/>
                <w:bCs/>
                <w:sz w:val="24"/>
                <w:szCs w:val="24"/>
              </w:rPr>
            </w:pPr>
          </w:p>
          <w:p w:rsidR="00CE132C" w:rsidRPr="006102F8" w:rsidRDefault="00CE132C" w:rsidP="003B372A">
            <w:pPr>
              <w:spacing w:after="0" w:line="240" w:lineRule="auto"/>
              <w:jc w:val="both"/>
              <w:rPr>
                <w:rFonts w:ascii="Times New Roman" w:hAnsi="Times New Roman"/>
                <w:sz w:val="24"/>
                <w:szCs w:val="24"/>
              </w:rPr>
            </w:pPr>
          </w:p>
          <w:p w:rsidR="00CE132C" w:rsidRPr="006102F8" w:rsidRDefault="00CE132C" w:rsidP="003B372A">
            <w:pPr>
              <w:spacing w:after="0" w:line="240" w:lineRule="auto"/>
              <w:jc w:val="both"/>
              <w:rPr>
                <w:rFonts w:ascii="Times New Roman" w:hAnsi="Times New Roman"/>
                <w:b/>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spacing w:after="0" w:line="240" w:lineRule="auto"/>
              <w:jc w:val="both"/>
              <w:rPr>
                <w:rFonts w:ascii="Times New Roman" w:hAnsi="Times New Roman"/>
                <w:sz w:val="24"/>
                <w:szCs w:val="24"/>
              </w:rPr>
            </w:pPr>
            <w:r w:rsidRPr="006102F8">
              <w:rPr>
                <w:rFonts w:ascii="Times New Roman" w:hAnsi="Times New Roman"/>
                <w:sz w:val="24"/>
                <w:szCs w:val="24"/>
              </w:rPr>
              <w:lastRenderedPageBreak/>
              <w:t xml:space="preserve">организациям и индивидуальным </w:t>
            </w:r>
            <w:r w:rsidRPr="006102F8">
              <w:rPr>
                <w:rFonts w:ascii="Times New Roman" w:hAnsi="Times New Roman"/>
                <w:sz w:val="24"/>
                <w:szCs w:val="24"/>
              </w:rPr>
              <w:lastRenderedPageBreak/>
              <w:t>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pStyle w:val="ConsPlusNormal"/>
              <w:ind w:firstLine="37"/>
              <w:jc w:val="both"/>
              <w:rPr>
                <w:rFonts w:ascii="Times New Roman" w:hAnsi="Times New Roman"/>
                <w:b/>
                <w:sz w:val="24"/>
                <w:szCs w:val="24"/>
              </w:rPr>
            </w:pPr>
            <w:r w:rsidRPr="006102F8">
              <w:rPr>
                <w:rFonts w:ascii="Times New Roman" w:hAnsi="Times New Roman" w:cs="Times New Roman"/>
                <w:sz w:val="24"/>
                <w:szCs w:val="24"/>
              </w:rPr>
              <w:lastRenderedPageBreak/>
              <w:t xml:space="preserve">на возмещение части затрат на приобретение основных средств, </w:t>
            </w:r>
            <w:r w:rsidRPr="006102F8">
              <w:rPr>
                <w:rFonts w:ascii="Times New Roman" w:hAnsi="Times New Roman" w:cs="Times New Roman"/>
                <w:sz w:val="24"/>
                <w:szCs w:val="24"/>
              </w:rPr>
              <w:lastRenderedPageBreak/>
              <w:t>используемых в рыбоводстве, в том числе по импорту;</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autoSpaceDE w:val="0"/>
              <w:autoSpaceDN w:val="0"/>
              <w:adjustRightInd w:val="0"/>
              <w:spacing w:after="0" w:line="240" w:lineRule="auto"/>
              <w:ind w:firstLine="4"/>
              <w:jc w:val="both"/>
              <w:rPr>
                <w:rFonts w:ascii="Times New Roman" w:hAnsi="Times New Roman"/>
                <w:b/>
                <w:sz w:val="24"/>
                <w:szCs w:val="24"/>
              </w:rPr>
            </w:pPr>
            <w:r w:rsidRPr="006102F8">
              <w:rPr>
                <w:rFonts w:ascii="Times New Roman" w:hAnsi="Times New Roman"/>
                <w:sz w:val="24"/>
                <w:szCs w:val="24"/>
              </w:rPr>
              <w:lastRenderedPageBreak/>
              <w:t xml:space="preserve">Субсидия предоставляется в размере </w:t>
            </w:r>
            <w:r w:rsidRPr="006102F8">
              <w:rPr>
                <w:rFonts w:ascii="Times New Roman" w:hAnsi="Times New Roman"/>
                <w:b/>
                <w:sz w:val="24"/>
                <w:szCs w:val="24"/>
              </w:rPr>
              <w:t xml:space="preserve">50 процентов от </w:t>
            </w:r>
            <w:r w:rsidRPr="006102F8">
              <w:rPr>
                <w:rFonts w:ascii="Times New Roman" w:hAnsi="Times New Roman"/>
                <w:b/>
                <w:sz w:val="24"/>
                <w:szCs w:val="24"/>
              </w:rPr>
              <w:lastRenderedPageBreak/>
              <w:t>фактически понесенных и оплаченных затрат.</w:t>
            </w:r>
          </w:p>
          <w:p w:rsidR="00CE132C" w:rsidRPr="006102F8" w:rsidRDefault="00CE132C" w:rsidP="00007B26">
            <w:pPr>
              <w:spacing w:after="0" w:line="240" w:lineRule="auto"/>
              <w:rPr>
                <w:rFonts w:ascii="Times New Roman" w:hAnsi="Times New Roman"/>
                <w:sz w:val="24"/>
                <w:szCs w:val="24"/>
              </w:rPr>
            </w:pPr>
            <w:r w:rsidRPr="006102F8">
              <w:rPr>
                <w:rFonts w:ascii="Times New Roman" w:hAnsi="Times New Roman"/>
                <w:bCs/>
                <w:sz w:val="24"/>
              </w:rPr>
              <w:t>Получателями субсидии должно быть соблюдено условие о неотчуждении приобретенных основных средств в течение трех лет с даты приобретения.</w:t>
            </w:r>
          </w:p>
        </w:tc>
      </w:tr>
      <w:tr w:rsidR="00CE132C" w:rsidRPr="00FE0B5D"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pStyle w:val="2"/>
              <w:rPr>
                <w:sz w:val="24"/>
                <w:szCs w:val="24"/>
              </w:rPr>
            </w:pPr>
            <w:r w:rsidRPr="006102F8">
              <w:rPr>
                <w:sz w:val="24"/>
                <w:szCs w:val="24"/>
              </w:rPr>
              <w:lastRenderedPageBreak/>
              <w:t>Постановление Правительства Ростовской области от 22.05.2017 № 358 «</w:t>
            </w:r>
            <w:r w:rsidRPr="006102F8">
              <w:rPr>
                <w:b w:val="0"/>
                <w:sz w:val="24"/>
                <w:szCs w:val="24"/>
              </w:rPr>
              <w:t>О финансовой поддержке аквакультуры»</w:t>
            </w:r>
          </w:p>
          <w:p w:rsidR="00CE132C" w:rsidRPr="006102F8" w:rsidRDefault="00CE132C" w:rsidP="003B372A">
            <w:pPr>
              <w:spacing w:after="0" w:line="240" w:lineRule="auto"/>
              <w:jc w:val="both"/>
              <w:rPr>
                <w:rFonts w:ascii="Times New Roman" w:hAnsi="Times New Roman"/>
                <w:b/>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spacing w:after="0" w:line="240" w:lineRule="auto"/>
              <w:jc w:val="both"/>
              <w:rPr>
                <w:rFonts w:ascii="Times New Roman" w:hAnsi="Times New Roman"/>
                <w:sz w:val="24"/>
                <w:szCs w:val="24"/>
              </w:rPr>
            </w:pPr>
            <w:r w:rsidRPr="006102F8">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pStyle w:val="ConsPlusNormal"/>
              <w:ind w:firstLine="37"/>
              <w:jc w:val="both"/>
              <w:rPr>
                <w:rFonts w:ascii="Times New Roman" w:hAnsi="Times New Roman"/>
                <w:b/>
                <w:sz w:val="24"/>
                <w:szCs w:val="24"/>
              </w:rPr>
            </w:pPr>
            <w:r w:rsidRPr="006102F8">
              <w:rPr>
                <w:rFonts w:ascii="Times New Roman" w:hAnsi="Times New Roman" w:cs="Times New Roman"/>
                <w:sz w:val="24"/>
                <w:szCs w:val="24"/>
              </w:rPr>
              <w:t>на возмещение части затрат на выращивание и реализацию карпа, белого и черного амуров и толстолобика, выращенных в полувольных условиях или искусственно созданной среде обитания;</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autoSpaceDE w:val="0"/>
              <w:autoSpaceDN w:val="0"/>
              <w:adjustRightInd w:val="0"/>
              <w:spacing w:after="0" w:line="240" w:lineRule="auto"/>
              <w:ind w:firstLine="4"/>
              <w:jc w:val="both"/>
              <w:rPr>
                <w:rFonts w:ascii="Times New Roman" w:hAnsi="Times New Roman"/>
                <w:sz w:val="24"/>
                <w:szCs w:val="24"/>
              </w:rPr>
            </w:pPr>
            <w:r w:rsidRPr="006102F8">
              <w:rPr>
                <w:rFonts w:ascii="Times New Roman" w:hAnsi="Times New Roman"/>
                <w:sz w:val="24"/>
                <w:szCs w:val="24"/>
              </w:rPr>
              <w:t xml:space="preserve">Субсидия </w:t>
            </w:r>
            <w:r w:rsidRPr="006102F8">
              <w:rPr>
                <w:rFonts w:ascii="Times New Roman CYR" w:hAnsi="Times New Roman CYR" w:cs="Times New Roman CYR"/>
                <w:b/>
                <w:sz w:val="24"/>
                <w:szCs w:val="24"/>
              </w:rPr>
              <w:t>рассчитывается по ставкам, установленным распоряжением министерства сельского хозяйства и продовольствия Ростовской области.</w:t>
            </w:r>
          </w:p>
        </w:tc>
      </w:tr>
      <w:tr w:rsidR="00CE132C" w:rsidRPr="00FE0B5D"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pStyle w:val="2"/>
              <w:rPr>
                <w:sz w:val="24"/>
                <w:szCs w:val="24"/>
              </w:rPr>
            </w:pPr>
            <w:r w:rsidRPr="006102F8">
              <w:rPr>
                <w:sz w:val="24"/>
                <w:szCs w:val="24"/>
              </w:rPr>
              <w:t>Постановление Правительства Ростовской области от 22.05.2017 № 358 «</w:t>
            </w:r>
            <w:r w:rsidRPr="006102F8">
              <w:rPr>
                <w:b w:val="0"/>
                <w:sz w:val="24"/>
                <w:szCs w:val="24"/>
              </w:rPr>
              <w:t>О финансовой поддержке аквакультуры»</w:t>
            </w:r>
          </w:p>
          <w:p w:rsidR="00CE132C" w:rsidRPr="006102F8" w:rsidRDefault="00CE132C" w:rsidP="003B372A">
            <w:pPr>
              <w:spacing w:after="0" w:line="240" w:lineRule="auto"/>
              <w:jc w:val="both"/>
              <w:rPr>
                <w:rFonts w:ascii="Times New Roman" w:hAnsi="Times New Roman"/>
                <w:b/>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3B372A">
            <w:pPr>
              <w:spacing w:after="0" w:line="240" w:lineRule="auto"/>
              <w:jc w:val="both"/>
              <w:rPr>
                <w:rFonts w:ascii="Times New Roman" w:hAnsi="Times New Roman"/>
                <w:sz w:val="24"/>
                <w:szCs w:val="24"/>
              </w:rPr>
            </w:pPr>
            <w:r w:rsidRPr="006102F8">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pStyle w:val="ConsPlusNormal"/>
              <w:ind w:firstLine="37"/>
              <w:jc w:val="both"/>
              <w:rPr>
                <w:rFonts w:ascii="Times New Roman" w:hAnsi="Times New Roman"/>
                <w:b/>
                <w:sz w:val="24"/>
                <w:szCs w:val="24"/>
              </w:rPr>
            </w:pPr>
            <w:r w:rsidRPr="006102F8">
              <w:rPr>
                <w:rFonts w:ascii="Times New Roman" w:hAnsi="Times New Roman" w:cs="Times New Roman"/>
                <w:sz w:val="24"/>
                <w:szCs w:val="24"/>
              </w:rPr>
              <w:t>на возмещение части затрат на приобретение электрической энергии для подачи воды в целях выращивания рыбы.</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6102F8" w:rsidRDefault="00CE132C" w:rsidP="00007B26">
            <w:pPr>
              <w:autoSpaceDE w:val="0"/>
              <w:autoSpaceDN w:val="0"/>
              <w:adjustRightInd w:val="0"/>
              <w:spacing w:after="0" w:line="240" w:lineRule="auto"/>
              <w:ind w:firstLine="4"/>
              <w:jc w:val="both"/>
              <w:rPr>
                <w:rFonts w:ascii="Times New Roman" w:hAnsi="Times New Roman"/>
                <w:sz w:val="24"/>
                <w:szCs w:val="24"/>
              </w:rPr>
            </w:pPr>
            <w:r w:rsidRPr="006102F8">
              <w:rPr>
                <w:rFonts w:ascii="Times New Roman" w:hAnsi="Times New Roman"/>
                <w:sz w:val="24"/>
                <w:szCs w:val="24"/>
              </w:rPr>
              <w:t xml:space="preserve">Субсидия предоставляется в размере </w:t>
            </w:r>
            <w:r w:rsidRPr="006102F8">
              <w:rPr>
                <w:rFonts w:ascii="Times New Roman" w:hAnsi="Times New Roman"/>
                <w:b/>
                <w:sz w:val="24"/>
                <w:szCs w:val="24"/>
              </w:rPr>
              <w:t>50 процентов от фактически понесенных и оплаченных затрат.</w:t>
            </w:r>
          </w:p>
        </w:tc>
      </w:tr>
      <w:tr w:rsidR="00CE132C" w:rsidRPr="00FE0B5D"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007B26">
            <w:pPr>
              <w:pStyle w:val="2"/>
              <w:rPr>
                <w:b w:val="0"/>
                <w:sz w:val="24"/>
                <w:szCs w:val="24"/>
              </w:rPr>
            </w:pPr>
            <w:r w:rsidRPr="00F87F5E">
              <w:rPr>
                <w:sz w:val="24"/>
                <w:szCs w:val="24"/>
              </w:rPr>
              <w:t>Постановление Правительства Ростовской области от 22.05.2017 № 365 «</w:t>
            </w:r>
            <w:r w:rsidRPr="00F87F5E">
              <w:rPr>
                <w:b w:val="0"/>
                <w:sz w:val="24"/>
                <w:szCs w:val="24"/>
              </w:rPr>
              <w:t>О финансовой поддержке рыболовства и рыбопереработки»</w:t>
            </w:r>
          </w:p>
          <w:p w:rsidR="00CE132C" w:rsidRPr="00F87F5E" w:rsidRDefault="00CE132C" w:rsidP="00007B26">
            <w:pPr>
              <w:pStyle w:val="2"/>
              <w:rPr>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007B26">
            <w:pPr>
              <w:spacing w:after="0" w:line="240" w:lineRule="auto"/>
              <w:jc w:val="both"/>
              <w:rPr>
                <w:rFonts w:ascii="Times New Roman" w:hAnsi="Times New Roman"/>
                <w:sz w:val="24"/>
                <w:szCs w:val="24"/>
              </w:rPr>
            </w:pPr>
            <w:r w:rsidRPr="00F87F5E">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007B26">
            <w:pPr>
              <w:pStyle w:val="ConsPlusNormal"/>
              <w:ind w:firstLine="37"/>
              <w:jc w:val="both"/>
              <w:rPr>
                <w:rFonts w:ascii="Times New Roman" w:hAnsi="Times New Roman" w:cs="Times New Roman"/>
                <w:b/>
                <w:sz w:val="24"/>
                <w:szCs w:val="24"/>
              </w:rPr>
            </w:pPr>
            <w:r w:rsidRPr="00F87F5E">
              <w:rPr>
                <w:rFonts w:ascii="Times New Roman" w:hAnsi="Times New Roman" w:cs="Times New Roman"/>
                <w:b/>
                <w:sz w:val="24"/>
                <w:szCs w:val="24"/>
              </w:rPr>
              <w:t>Субсидии предоставляются:</w:t>
            </w:r>
          </w:p>
          <w:p w:rsidR="00CE132C" w:rsidRPr="00F87F5E" w:rsidRDefault="00CE132C" w:rsidP="00772B4B">
            <w:pPr>
              <w:pStyle w:val="ConsPlusNormal"/>
              <w:ind w:firstLine="37"/>
              <w:jc w:val="both"/>
              <w:rPr>
                <w:rFonts w:ascii="Times New Roman" w:hAnsi="Times New Roman" w:cs="Times New Roman"/>
                <w:b/>
                <w:sz w:val="24"/>
                <w:szCs w:val="24"/>
              </w:rPr>
            </w:pPr>
            <w:r w:rsidRPr="00F87F5E">
              <w:rPr>
                <w:rFonts w:ascii="Times New Roman" w:hAnsi="Times New Roman" w:cs="Times New Roman"/>
                <w:sz w:val="24"/>
                <w:szCs w:val="24"/>
              </w:rPr>
              <w:t>на возмещение части затрат на приобретение запасных частей, текущий ремонт и (или) модернизацию судов, используемых в целях добычи (вылова) водных биологических ресурсов;</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007B26">
            <w:pPr>
              <w:autoSpaceDE w:val="0"/>
              <w:autoSpaceDN w:val="0"/>
              <w:adjustRightInd w:val="0"/>
              <w:spacing w:after="0" w:line="240" w:lineRule="auto"/>
              <w:ind w:firstLine="4"/>
              <w:jc w:val="both"/>
              <w:rPr>
                <w:rFonts w:ascii="Times New Roman" w:hAnsi="Times New Roman"/>
                <w:sz w:val="24"/>
                <w:szCs w:val="24"/>
              </w:rPr>
            </w:pPr>
            <w:r w:rsidRPr="00F87F5E">
              <w:rPr>
                <w:rFonts w:ascii="Times New Roman" w:eastAsia="Calibri" w:hAnsi="Times New Roman"/>
                <w:spacing w:val="-4"/>
                <w:sz w:val="24"/>
                <w:szCs w:val="24"/>
              </w:rPr>
              <w:t xml:space="preserve">Субсидия </w:t>
            </w:r>
            <w:r w:rsidRPr="00F87F5E">
              <w:rPr>
                <w:rFonts w:ascii="Times New Roman" w:hAnsi="Times New Roman"/>
                <w:sz w:val="24"/>
                <w:szCs w:val="24"/>
              </w:rPr>
              <w:t xml:space="preserve">предоставляются  </w:t>
            </w:r>
            <w:r w:rsidRPr="00F87F5E">
              <w:rPr>
                <w:rFonts w:ascii="Times New Roman" w:eastAsia="Calibri" w:hAnsi="Times New Roman"/>
                <w:spacing w:val="-4"/>
                <w:sz w:val="24"/>
                <w:szCs w:val="24"/>
              </w:rPr>
              <w:t xml:space="preserve"> </w:t>
            </w:r>
            <w:r w:rsidRPr="00F87F5E">
              <w:rPr>
                <w:rFonts w:ascii="Times New Roman" w:eastAsia="Calibri" w:hAnsi="Times New Roman"/>
                <w:b/>
                <w:spacing w:val="-4"/>
                <w:sz w:val="24"/>
                <w:szCs w:val="24"/>
              </w:rPr>
              <w:t>в размере 50 процентов от фактически понесенных и оплаченных</w:t>
            </w:r>
            <w:r w:rsidRPr="00F87F5E">
              <w:rPr>
                <w:rFonts w:ascii="Times New Roman" w:eastAsia="Calibri" w:hAnsi="Times New Roman"/>
                <w:b/>
                <w:sz w:val="24"/>
                <w:szCs w:val="24"/>
              </w:rPr>
              <w:t xml:space="preserve"> затрат.</w:t>
            </w:r>
          </w:p>
        </w:tc>
      </w:tr>
      <w:tr w:rsidR="00CE132C" w:rsidRPr="004F5F4F"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772B4B">
            <w:pPr>
              <w:pStyle w:val="2"/>
              <w:rPr>
                <w:sz w:val="24"/>
                <w:szCs w:val="24"/>
              </w:rPr>
            </w:pPr>
            <w:r w:rsidRPr="00F87F5E">
              <w:rPr>
                <w:sz w:val="24"/>
                <w:szCs w:val="24"/>
              </w:rPr>
              <w:t>Постановление Правительства Ростовской области от 22.05.2017 № 365 «</w:t>
            </w:r>
            <w:r w:rsidRPr="00F87F5E">
              <w:rPr>
                <w:b w:val="0"/>
                <w:sz w:val="24"/>
                <w:szCs w:val="24"/>
              </w:rPr>
              <w:t>О финансовой поддержке рыболовства и рыбопереработки»</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3B372A">
            <w:pPr>
              <w:spacing w:after="0" w:line="240" w:lineRule="auto"/>
              <w:jc w:val="both"/>
              <w:rPr>
                <w:rFonts w:ascii="Times New Roman" w:hAnsi="Times New Roman"/>
                <w:sz w:val="24"/>
                <w:szCs w:val="24"/>
              </w:rPr>
            </w:pPr>
            <w:r w:rsidRPr="00F87F5E">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007B26">
            <w:pPr>
              <w:pStyle w:val="ConsPlusNormal"/>
              <w:ind w:firstLine="37"/>
              <w:jc w:val="both"/>
              <w:rPr>
                <w:rFonts w:ascii="Times New Roman" w:hAnsi="Times New Roman" w:cs="Times New Roman"/>
                <w:sz w:val="24"/>
                <w:szCs w:val="24"/>
              </w:rPr>
            </w:pPr>
            <w:r w:rsidRPr="004F5F4F">
              <w:rPr>
                <w:rFonts w:ascii="Times New Roman" w:hAnsi="Times New Roman" w:cs="Times New Roman"/>
                <w:spacing w:val="-4"/>
                <w:sz w:val="24"/>
                <w:szCs w:val="24"/>
              </w:rPr>
              <w:t>на возмещение части затрат на добычу (вылов) карася,</w:t>
            </w:r>
            <w:r w:rsidRPr="004F5F4F">
              <w:rPr>
                <w:rFonts w:ascii="Times New Roman" w:hAnsi="Times New Roman" w:cs="Times New Roman"/>
                <w:sz w:val="24"/>
                <w:szCs w:val="24"/>
              </w:rPr>
              <w:t xml:space="preserve"> тюльки, шпрота, хамсы и бычка;</w:t>
            </w:r>
          </w:p>
          <w:p w:rsidR="00CE132C" w:rsidRPr="004F5F4F" w:rsidRDefault="00CE132C" w:rsidP="00007B26">
            <w:pPr>
              <w:pStyle w:val="ConsPlusNormal"/>
              <w:ind w:firstLine="37"/>
              <w:jc w:val="both"/>
              <w:rPr>
                <w:rFonts w:ascii="Times New Roman" w:hAnsi="Times New Roman" w:cs="Times New Roman"/>
                <w:sz w:val="24"/>
                <w:szCs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772B4B">
            <w:pPr>
              <w:autoSpaceDE w:val="0"/>
              <w:autoSpaceDN w:val="0"/>
              <w:adjustRightInd w:val="0"/>
              <w:spacing w:after="0" w:line="240" w:lineRule="auto"/>
              <w:ind w:firstLine="4"/>
              <w:jc w:val="both"/>
              <w:rPr>
                <w:rFonts w:ascii="Times New Roman" w:hAnsi="Times New Roman"/>
                <w:spacing w:val="-4"/>
                <w:sz w:val="24"/>
                <w:szCs w:val="24"/>
              </w:rPr>
            </w:pPr>
            <w:r w:rsidRPr="004F5F4F">
              <w:rPr>
                <w:rFonts w:ascii="Times New Roman" w:hAnsi="Times New Roman"/>
                <w:spacing w:val="-4"/>
                <w:sz w:val="24"/>
                <w:szCs w:val="24"/>
              </w:rPr>
              <w:t xml:space="preserve">Субсидия </w:t>
            </w:r>
            <w:r w:rsidRPr="004F5F4F">
              <w:rPr>
                <w:rFonts w:ascii="Times New Roman" w:hAnsi="Times New Roman"/>
                <w:sz w:val="24"/>
                <w:szCs w:val="24"/>
              </w:rPr>
              <w:t>предоставляется</w:t>
            </w:r>
            <w:r w:rsidRPr="004F5F4F">
              <w:rPr>
                <w:rFonts w:ascii="Times New Roman" w:hAnsi="Times New Roman"/>
                <w:b/>
                <w:sz w:val="24"/>
                <w:szCs w:val="24"/>
              </w:rPr>
              <w:t xml:space="preserve"> по ставкам, установленным распоряжением министерства сельского хозяйства и продовольствия Ростовской области.</w:t>
            </w:r>
          </w:p>
        </w:tc>
      </w:tr>
      <w:tr w:rsidR="00CE132C" w:rsidRPr="004F5F4F"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772B4B">
            <w:pPr>
              <w:pStyle w:val="2"/>
              <w:rPr>
                <w:sz w:val="24"/>
                <w:szCs w:val="24"/>
              </w:rPr>
            </w:pPr>
            <w:r w:rsidRPr="00F87F5E">
              <w:rPr>
                <w:sz w:val="24"/>
                <w:szCs w:val="24"/>
              </w:rPr>
              <w:t xml:space="preserve">Постановление </w:t>
            </w:r>
            <w:r w:rsidRPr="00F87F5E">
              <w:rPr>
                <w:sz w:val="24"/>
                <w:szCs w:val="24"/>
              </w:rPr>
              <w:lastRenderedPageBreak/>
              <w:t>Правительства Ростовской области от 22.05.2017 № 365 «</w:t>
            </w:r>
            <w:r w:rsidRPr="00F87F5E">
              <w:rPr>
                <w:b w:val="0"/>
                <w:sz w:val="24"/>
                <w:szCs w:val="24"/>
              </w:rPr>
              <w:t>О финансовой поддержке рыболовства и рыбопереработки»</w:t>
            </w: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3B372A">
            <w:pPr>
              <w:spacing w:after="0" w:line="240" w:lineRule="auto"/>
              <w:jc w:val="both"/>
              <w:rPr>
                <w:rFonts w:ascii="Times New Roman" w:hAnsi="Times New Roman"/>
                <w:sz w:val="24"/>
                <w:szCs w:val="24"/>
              </w:rPr>
            </w:pPr>
            <w:r w:rsidRPr="00F87F5E">
              <w:rPr>
                <w:rFonts w:ascii="Times New Roman" w:hAnsi="Times New Roman"/>
                <w:sz w:val="24"/>
                <w:szCs w:val="24"/>
              </w:rPr>
              <w:lastRenderedPageBreak/>
              <w:t xml:space="preserve">организациям и </w:t>
            </w:r>
            <w:r w:rsidRPr="00F87F5E">
              <w:rPr>
                <w:rFonts w:ascii="Times New Roman" w:hAnsi="Times New Roman"/>
                <w:sz w:val="24"/>
                <w:szCs w:val="24"/>
              </w:rPr>
              <w:lastRenderedPageBreak/>
              <w:t>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007B26">
            <w:pPr>
              <w:pStyle w:val="ConsPlusNormal"/>
              <w:ind w:firstLine="37"/>
              <w:jc w:val="both"/>
              <w:rPr>
                <w:rFonts w:ascii="Times New Roman" w:hAnsi="Times New Roman" w:cs="Times New Roman"/>
                <w:sz w:val="24"/>
                <w:szCs w:val="24"/>
              </w:rPr>
            </w:pPr>
            <w:r w:rsidRPr="004F5F4F">
              <w:rPr>
                <w:rFonts w:ascii="Times New Roman" w:hAnsi="Times New Roman" w:cs="Times New Roman"/>
                <w:spacing w:val="-2"/>
                <w:sz w:val="24"/>
                <w:szCs w:val="24"/>
              </w:rPr>
              <w:lastRenderedPageBreak/>
              <w:t>на возмещение части</w:t>
            </w:r>
            <w:r w:rsidRPr="004F5F4F">
              <w:rPr>
                <w:rFonts w:ascii="Times New Roman" w:hAnsi="Times New Roman" w:cs="Times New Roman"/>
                <w:sz w:val="24"/>
                <w:szCs w:val="24"/>
              </w:rPr>
              <w:t xml:space="preserve"> затрат на </w:t>
            </w:r>
            <w:r w:rsidRPr="004F5F4F">
              <w:rPr>
                <w:rFonts w:ascii="Times New Roman" w:hAnsi="Times New Roman" w:cs="Times New Roman"/>
                <w:sz w:val="24"/>
                <w:szCs w:val="24"/>
              </w:rPr>
              <w:lastRenderedPageBreak/>
              <w:t>приобретение электрической энергии для переработки, охлаждения и хранения рыбы;</w:t>
            </w:r>
          </w:p>
          <w:p w:rsidR="00CE132C" w:rsidRPr="004F5F4F" w:rsidRDefault="00CE132C" w:rsidP="00007B26">
            <w:pPr>
              <w:pStyle w:val="ConsPlusNormal"/>
              <w:ind w:firstLine="37"/>
              <w:jc w:val="both"/>
              <w:rPr>
                <w:rFonts w:ascii="Times New Roman" w:hAnsi="Times New Roman" w:cs="Times New Roman"/>
                <w:sz w:val="24"/>
                <w:szCs w:val="24"/>
              </w:rPr>
            </w:pP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007B26">
            <w:pPr>
              <w:autoSpaceDE w:val="0"/>
              <w:autoSpaceDN w:val="0"/>
              <w:adjustRightInd w:val="0"/>
              <w:spacing w:after="0" w:line="240" w:lineRule="auto"/>
              <w:ind w:firstLine="4"/>
              <w:jc w:val="both"/>
              <w:rPr>
                <w:rFonts w:ascii="Times New Roman" w:hAnsi="Times New Roman"/>
                <w:spacing w:val="-4"/>
                <w:sz w:val="24"/>
                <w:szCs w:val="24"/>
              </w:rPr>
            </w:pPr>
            <w:r w:rsidRPr="004F5F4F">
              <w:rPr>
                <w:rFonts w:ascii="Times New Roman" w:eastAsia="Calibri" w:hAnsi="Times New Roman"/>
                <w:spacing w:val="-4"/>
                <w:sz w:val="24"/>
                <w:szCs w:val="24"/>
              </w:rPr>
              <w:lastRenderedPageBreak/>
              <w:t xml:space="preserve">Субсидия </w:t>
            </w:r>
            <w:r w:rsidRPr="004F5F4F">
              <w:rPr>
                <w:rFonts w:ascii="Times New Roman" w:hAnsi="Times New Roman"/>
                <w:sz w:val="24"/>
                <w:szCs w:val="24"/>
              </w:rPr>
              <w:t xml:space="preserve">предоставляются  </w:t>
            </w:r>
            <w:r w:rsidRPr="004F5F4F">
              <w:rPr>
                <w:rFonts w:ascii="Times New Roman" w:eastAsia="Calibri" w:hAnsi="Times New Roman"/>
                <w:spacing w:val="-4"/>
                <w:sz w:val="24"/>
                <w:szCs w:val="24"/>
              </w:rPr>
              <w:t xml:space="preserve"> </w:t>
            </w:r>
            <w:r w:rsidRPr="004F5F4F">
              <w:rPr>
                <w:rFonts w:ascii="Times New Roman" w:eastAsia="Calibri" w:hAnsi="Times New Roman"/>
                <w:b/>
                <w:spacing w:val="-4"/>
                <w:sz w:val="24"/>
                <w:szCs w:val="24"/>
              </w:rPr>
              <w:t xml:space="preserve">в </w:t>
            </w:r>
            <w:r w:rsidRPr="004F5F4F">
              <w:rPr>
                <w:rFonts w:ascii="Times New Roman" w:eastAsia="Calibri" w:hAnsi="Times New Roman"/>
                <w:b/>
                <w:spacing w:val="-4"/>
                <w:sz w:val="24"/>
                <w:szCs w:val="24"/>
              </w:rPr>
              <w:lastRenderedPageBreak/>
              <w:t>размере 50 процентов от фактически понесенных и оплаченных</w:t>
            </w:r>
            <w:r w:rsidRPr="004F5F4F">
              <w:rPr>
                <w:rFonts w:ascii="Times New Roman" w:eastAsia="Calibri" w:hAnsi="Times New Roman"/>
                <w:b/>
                <w:sz w:val="24"/>
                <w:szCs w:val="24"/>
              </w:rPr>
              <w:t xml:space="preserve"> затрат.</w:t>
            </w:r>
          </w:p>
        </w:tc>
      </w:tr>
      <w:tr w:rsidR="00CE132C" w:rsidRPr="004F5F4F" w:rsidTr="00400C4E">
        <w:tblPrEx>
          <w:tblCellMar>
            <w:top w:w="0" w:type="dxa"/>
            <w:bottom w:w="0" w:type="dxa"/>
          </w:tblCellMar>
        </w:tblPrEx>
        <w:trPr>
          <w:trHeight w:val="20"/>
        </w:trPr>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3B372A">
            <w:pPr>
              <w:pStyle w:val="2"/>
              <w:rPr>
                <w:b w:val="0"/>
                <w:sz w:val="24"/>
                <w:szCs w:val="24"/>
              </w:rPr>
            </w:pPr>
            <w:r w:rsidRPr="00F87F5E">
              <w:rPr>
                <w:sz w:val="24"/>
                <w:szCs w:val="24"/>
              </w:rPr>
              <w:lastRenderedPageBreak/>
              <w:t>Постановление Правительства Ростовской области от 22.05.2017 № 365 «</w:t>
            </w:r>
            <w:r w:rsidRPr="00F87F5E">
              <w:rPr>
                <w:b w:val="0"/>
                <w:sz w:val="24"/>
                <w:szCs w:val="24"/>
              </w:rPr>
              <w:t>О финансовой поддержке рыболовства и рыбопереработки»</w:t>
            </w:r>
          </w:p>
          <w:p w:rsidR="00CE132C" w:rsidRPr="00F87F5E" w:rsidRDefault="00CE132C" w:rsidP="003B372A">
            <w:pPr>
              <w:pStyle w:val="2"/>
              <w:rPr>
                <w:sz w:val="24"/>
                <w:szCs w:val="24"/>
              </w:rPr>
            </w:pPr>
          </w:p>
        </w:tc>
        <w:tc>
          <w:tcPr>
            <w:tcW w:w="35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F87F5E" w:rsidRDefault="00CE132C" w:rsidP="003B372A">
            <w:pPr>
              <w:spacing w:after="0" w:line="240" w:lineRule="auto"/>
              <w:jc w:val="both"/>
              <w:rPr>
                <w:rFonts w:ascii="Times New Roman" w:hAnsi="Times New Roman"/>
                <w:sz w:val="24"/>
                <w:szCs w:val="24"/>
              </w:rPr>
            </w:pPr>
            <w:r w:rsidRPr="00F87F5E">
              <w:rPr>
                <w:rFonts w:ascii="Times New Roman" w:hAnsi="Times New Roman"/>
                <w:sz w:val="24"/>
                <w:szCs w:val="24"/>
              </w:rPr>
              <w:t>организациям и индивидуальным предпринимателям, осуществляющим деятельность в сфере рыбохозяйственного комплекса на территории Ростовской области</w:t>
            </w:r>
          </w:p>
        </w:tc>
        <w:tc>
          <w:tcPr>
            <w:tcW w:w="3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007B26">
            <w:pPr>
              <w:pStyle w:val="ConsPlusNormal"/>
              <w:ind w:firstLine="37"/>
              <w:jc w:val="both"/>
              <w:rPr>
                <w:rFonts w:ascii="Times New Roman" w:hAnsi="Times New Roman" w:cs="Times New Roman"/>
                <w:sz w:val="24"/>
                <w:szCs w:val="24"/>
              </w:rPr>
            </w:pPr>
            <w:r w:rsidRPr="004F5F4F">
              <w:rPr>
                <w:rFonts w:ascii="Times New Roman" w:hAnsi="Times New Roman"/>
                <w:spacing w:val="-2"/>
                <w:sz w:val="24"/>
                <w:szCs w:val="24"/>
              </w:rPr>
              <w:t>на возмещение части</w:t>
            </w:r>
            <w:r w:rsidRPr="004F5F4F">
              <w:rPr>
                <w:rFonts w:ascii="Times New Roman" w:hAnsi="Times New Roman"/>
                <w:sz w:val="24"/>
                <w:szCs w:val="24"/>
              </w:rPr>
              <w:t xml:space="preserve"> затрат на приобретение и установку холодильного, рыбоперерабатывающего оборудования, оборудования для упаковки, на приобретение спецавтотранспорта, в том числе по импорту.</w:t>
            </w:r>
          </w:p>
        </w:tc>
        <w:tc>
          <w:tcPr>
            <w:tcW w:w="3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32C" w:rsidRPr="004F5F4F" w:rsidRDefault="00CE132C" w:rsidP="00007B26">
            <w:pPr>
              <w:autoSpaceDE w:val="0"/>
              <w:autoSpaceDN w:val="0"/>
              <w:adjustRightInd w:val="0"/>
              <w:spacing w:after="0" w:line="240" w:lineRule="auto"/>
              <w:ind w:firstLine="4"/>
              <w:jc w:val="both"/>
              <w:rPr>
                <w:rFonts w:ascii="Times New Roman" w:eastAsia="Calibri" w:hAnsi="Times New Roman"/>
                <w:b/>
                <w:sz w:val="24"/>
                <w:szCs w:val="24"/>
              </w:rPr>
            </w:pPr>
            <w:r w:rsidRPr="004F5F4F">
              <w:rPr>
                <w:rFonts w:ascii="Times New Roman" w:eastAsia="Calibri" w:hAnsi="Times New Roman"/>
                <w:spacing w:val="-4"/>
                <w:sz w:val="24"/>
                <w:szCs w:val="24"/>
              </w:rPr>
              <w:t xml:space="preserve">Субсидия </w:t>
            </w:r>
            <w:r w:rsidRPr="004F5F4F">
              <w:rPr>
                <w:rFonts w:ascii="Times New Roman" w:hAnsi="Times New Roman"/>
                <w:sz w:val="24"/>
                <w:szCs w:val="24"/>
              </w:rPr>
              <w:t xml:space="preserve">предоставляются  </w:t>
            </w:r>
            <w:r w:rsidRPr="004F5F4F">
              <w:rPr>
                <w:rFonts w:ascii="Times New Roman" w:eastAsia="Calibri" w:hAnsi="Times New Roman"/>
                <w:spacing w:val="-4"/>
                <w:sz w:val="24"/>
                <w:szCs w:val="24"/>
              </w:rPr>
              <w:t xml:space="preserve"> </w:t>
            </w:r>
            <w:r w:rsidRPr="004F5F4F">
              <w:rPr>
                <w:rFonts w:ascii="Times New Roman" w:eastAsia="Calibri" w:hAnsi="Times New Roman"/>
                <w:b/>
                <w:spacing w:val="-4"/>
                <w:sz w:val="24"/>
                <w:szCs w:val="24"/>
              </w:rPr>
              <w:t>в размере 50 процентов от фактически понесенных и оплаченных</w:t>
            </w:r>
            <w:r w:rsidRPr="004F5F4F">
              <w:rPr>
                <w:rFonts w:ascii="Times New Roman" w:eastAsia="Calibri" w:hAnsi="Times New Roman"/>
                <w:b/>
                <w:sz w:val="24"/>
                <w:szCs w:val="24"/>
              </w:rPr>
              <w:t xml:space="preserve"> затрат.</w:t>
            </w:r>
          </w:p>
          <w:p w:rsidR="00CE132C" w:rsidRPr="004F5F4F" w:rsidRDefault="00CE132C" w:rsidP="00772B4B">
            <w:pPr>
              <w:spacing w:after="60" w:line="240" w:lineRule="auto"/>
              <w:jc w:val="both"/>
              <w:rPr>
                <w:rFonts w:ascii="Times New Roman" w:hAnsi="Times New Roman"/>
                <w:spacing w:val="-4"/>
                <w:sz w:val="24"/>
                <w:szCs w:val="24"/>
              </w:rPr>
            </w:pPr>
            <w:r w:rsidRPr="004F5F4F">
              <w:rPr>
                <w:rFonts w:ascii="Times New Roman" w:hAnsi="Times New Roman"/>
                <w:bCs/>
                <w:sz w:val="24"/>
                <w:szCs w:val="24"/>
              </w:rPr>
              <w:t xml:space="preserve">Получателями субсидии должно быть соблюдено условие о неотчуждении </w:t>
            </w:r>
            <w:r w:rsidRPr="004F5F4F">
              <w:rPr>
                <w:rFonts w:ascii="Times New Roman" w:hAnsi="Times New Roman"/>
                <w:sz w:val="24"/>
                <w:szCs w:val="24"/>
              </w:rPr>
              <w:t>холодильного, рыбоперерабатывающего оборудования, оборудования для упаковки, спецавтотранспорта, используемых в рыбоводстве, рыболовстве, рыбопереработке, в течение трех лет с даты их приобретения;</w:t>
            </w:r>
          </w:p>
        </w:tc>
      </w:tr>
    </w:tbl>
    <w:p w:rsidR="005F190E" w:rsidRDefault="005F190E" w:rsidP="006A312A">
      <w:pPr>
        <w:spacing w:after="0" w:line="240" w:lineRule="auto"/>
      </w:pPr>
    </w:p>
    <w:sectPr w:rsidR="005F190E" w:rsidSect="006A312A">
      <w:footerReference w:type="default" r:id="rId9"/>
      <w:pgSz w:w="16838" w:h="11906" w:orient="landscape"/>
      <w:pgMar w:top="426" w:right="1134" w:bottom="850"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42" w:rsidRDefault="00AB7242" w:rsidP="006A312A">
      <w:pPr>
        <w:spacing w:after="0" w:line="240" w:lineRule="auto"/>
      </w:pPr>
      <w:r>
        <w:separator/>
      </w:r>
    </w:p>
  </w:endnote>
  <w:endnote w:type="continuationSeparator" w:id="1">
    <w:p w:rsidR="00AB7242" w:rsidRDefault="00AB7242" w:rsidP="006A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B9" w:rsidRDefault="00544CB9">
    <w:pPr>
      <w:pStyle w:val="a5"/>
      <w:jc w:val="right"/>
    </w:pPr>
    <w:fldSimple w:instr="PAGE   \* MERGEFORMAT">
      <w:r w:rsidR="0053194C">
        <w:rPr>
          <w:noProof/>
        </w:rPr>
        <w:t>1</w:t>
      </w:r>
    </w:fldSimple>
  </w:p>
  <w:p w:rsidR="00544CB9" w:rsidRDefault="00544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42" w:rsidRDefault="00AB7242" w:rsidP="006A312A">
      <w:pPr>
        <w:spacing w:after="0" w:line="240" w:lineRule="auto"/>
      </w:pPr>
      <w:r>
        <w:separator/>
      </w:r>
    </w:p>
  </w:footnote>
  <w:footnote w:type="continuationSeparator" w:id="1">
    <w:p w:rsidR="00AB7242" w:rsidRDefault="00AB7242" w:rsidP="006A3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372"/>
    <w:multiLevelType w:val="multilevel"/>
    <w:tmpl w:val="09AEAE90"/>
    <w:lvl w:ilvl="0">
      <w:start w:val="1"/>
      <w:numFmt w:val="decimal"/>
      <w:lvlText w:val="%1."/>
      <w:lvlJc w:val="left"/>
      <w:pPr>
        <w:ind w:left="971" w:hanging="360"/>
      </w:pPr>
      <w:rPr>
        <w:rFonts w:hint="default"/>
      </w:rPr>
    </w:lvl>
    <w:lvl w:ilvl="1">
      <w:start w:val="1"/>
      <w:numFmt w:val="decimal"/>
      <w:isLgl/>
      <w:lvlText w:val="%1.%2."/>
      <w:lvlJc w:val="left"/>
      <w:pPr>
        <w:ind w:left="1136" w:hanging="525"/>
      </w:pPr>
      <w:rPr>
        <w:rFonts w:hint="default"/>
      </w:rPr>
    </w:lvl>
    <w:lvl w:ilvl="2">
      <w:start w:val="1"/>
      <w:numFmt w:val="decimal"/>
      <w:isLgl/>
      <w:lvlText w:val="%1.%2.%3."/>
      <w:lvlJc w:val="left"/>
      <w:pPr>
        <w:ind w:left="1331" w:hanging="720"/>
      </w:pPr>
      <w:rPr>
        <w:rFonts w:hint="default"/>
      </w:rPr>
    </w:lvl>
    <w:lvl w:ilvl="3">
      <w:start w:val="1"/>
      <w:numFmt w:val="decimal"/>
      <w:isLgl/>
      <w:lvlText w:val="%1.%2.%3.%4."/>
      <w:lvlJc w:val="left"/>
      <w:pPr>
        <w:ind w:left="1331" w:hanging="720"/>
      </w:pPr>
      <w:rPr>
        <w:rFonts w:hint="default"/>
      </w:rPr>
    </w:lvl>
    <w:lvl w:ilvl="4">
      <w:start w:val="1"/>
      <w:numFmt w:val="decimal"/>
      <w:isLgl/>
      <w:lvlText w:val="%1.%2.%3.%4.%5."/>
      <w:lvlJc w:val="left"/>
      <w:pPr>
        <w:ind w:left="1691" w:hanging="1080"/>
      </w:pPr>
      <w:rPr>
        <w:rFonts w:hint="default"/>
      </w:rPr>
    </w:lvl>
    <w:lvl w:ilvl="5">
      <w:start w:val="1"/>
      <w:numFmt w:val="decimal"/>
      <w:isLgl/>
      <w:lvlText w:val="%1.%2.%3.%4.%5.%6."/>
      <w:lvlJc w:val="left"/>
      <w:pPr>
        <w:ind w:left="1691" w:hanging="1080"/>
      </w:pPr>
      <w:rPr>
        <w:rFonts w:hint="default"/>
      </w:rPr>
    </w:lvl>
    <w:lvl w:ilvl="6">
      <w:start w:val="1"/>
      <w:numFmt w:val="decimal"/>
      <w:isLgl/>
      <w:lvlText w:val="%1.%2.%3.%4.%5.%6.%7."/>
      <w:lvlJc w:val="left"/>
      <w:pPr>
        <w:ind w:left="2051" w:hanging="1440"/>
      </w:pPr>
      <w:rPr>
        <w:rFonts w:hint="default"/>
      </w:rPr>
    </w:lvl>
    <w:lvl w:ilvl="7">
      <w:start w:val="1"/>
      <w:numFmt w:val="decimal"/>
      <w:isLgl/>
      <w:lvlText w:val="%1.%2.%3.%4.%5.%6.%7.%8."/>
      <w:lvlJc w:val="left"/>
      <w:pPr>
        <w:ind w:left="2051" w:hanging="1440"/>
      </w:pPr>
      <w:rPr>
        <w:rFonts w:hint="default"/>
      </w:rPr>
    </w:lvl>
    <w:lvl w:ilvl="8">
      <w:start w:val="1"/>
      <w:numFmt w:val="decimal"/>
      <w:isLgl/>
      <w:lvlText w:val="%1.%2.%3.%4.%5.%6.%7.%8.%9."/>
      <w:lvlJc w:val="left"/>
      <w:pPr>
        <w:ind w:left="2411" w:hanging="1800"/>
      </w:pPr>
      <w:rPr>
        <w:rFonts w:hint="default"/>
      </w:rPr>
    </w:lvl>
  </w:abstractNum>
  <w:abstractNum w:abstractNumId="1">
    <w:nsid w:val="0A476D8E"/>
    <w:multiLevelType w:val="hybridMultilevel"/>
    <w:tmpl w:val="31ECB426"/>
    <w:lvl w:ilvl="0" w:tplc="42FAD93C">
      <w:start w:val="1"/>
      <w:numFmt w:val="decimal"/>
      <w:lvlText w:val="2.%1."/>
      <w:lvlJc w:val="left"/>
      <w:pPr>
        <w:ind w:left="928"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F01C9"/>
    <w:multiLevelType w:val="multilevel"/>
    <w:tmpl w:val="6CBE3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F27493"/>
    <w:multiLevelType w:val="multilevel"/>
    <w:tmpl w:val="ECA4E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76084E"/>
    <w:multiLevelType w:val="hybridMultilevel"/>
    <w:tmpl w:val="0C406042"/>
    <w:lvl w:ilvl="0" w:tplc="73723560">
      <w:start w:val="1"/>
      <w:numFmt w:val="decimal"/>
      <w:suff w:val="space"/>
      <w:lvlText w:val="1.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8A073D"/>
    <w:multiLevelType w:val="hybridMultilevel"/>
    <w:tmpl w:val="8D580E26"/>
    <w:lvl w:ilvl="0" w:tplc="15B076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63520E"/>
    <w:multiLevelType w:val="hybridMultilevel"/>
    <w:tmpl w:val="BAC22418"/>
    <w:lvl w:ilvl="0" w:tplc="05947D7E">
      <w:start w:val="1"/>
      <w:numFmt w:val="decimal"/>
      <w:suff w:val="space"/>
      <w:lvlText w:val="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6D5F265C"/>
    <w:multiLevelType w:val="hybridMultilevel"/>
    <w:tmpl w:val="8C3EC588"/>
    <w:lvl w:ilvl="0" w:tplc="D8C2175A">
      <w:start w:val="1"/>
      <w:numFmt w:val="decimal"/>
      <w:lvlText w:val="1.%1."/>
      <w:lvlJc w:val="left"/>
      <w:pPr>
        <w:ind w:left="1353"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8">
    <w:nsid w:val="74C876A3"/>
    <w:multiLevelType w:val="multilevel"/>
    <w:tmpl w:val="3572C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353B27"/>
    <w:multiLevelType w:val="multilevel"/>
    <w:tmpl w:val="0C743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2"/>
  </w:num>
  <w:num w:numId="4">
    <w:abstractNumId w:val="3"/>
  </w:num>
  <w:num w:numId="5">
    <w:abstractNumId w:val="7"/>
  </w:num>
  <w:num w:numId="6">
    <w:abstractNumId w:val="1"/>
  </w:num>
  <w:num w:numId="7">
    <w:abstractNumId w:val="6"/>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B606E"/>
    <w:rsid w:val="00003D30"/>
    <w:rsid w:val="00007B26"/>
    <w:rsid w:val="00013B3F"/>
    <w:rsid w:val="000201D9"/>
    <w:rsid w:val="00023051"/>
    <w:rsid w:val="000266ED"/>
    <w:rsid w:val="00031704"/>
    <w:rsid w:val="0003647B"/>
    <w:rsid w:val="00041E13"/>
    <w:rsid w:val="00044B0B"/>
    <w:rsid w:val="00046939"/>
    <w:rsid w:val="00047318"/>
    <w:rsid w:val="00047CF9"/>
    <w:rsid w:val="000503D6"/>
    <w:rsid w:val="00054297"/>
    <w:rsid w:val="000552DA"/>
    <w:rsid w:val="000621F0"/>
    <w:rsid w:val="000633AC"/>
    <w:rsid w:val="0006362A"/>
    <w:rsid w:val="00065D7C"/>
    <w:rsid w:val="000712FA"/>
    <w:rsid w:val="000766C7"/>
    <w:rsid w:val="00083497"/>
    <w:rsid w:val="0008479B"/>
    <w:rsid w:val="000A28A5"/>
    <w:rsid w:val="000A7184"/>
    <w:rsid w:val="000B0BE4"/>
    <w:rsid w:val="000B52C0"/>
    <w:rsid w:val="000C4C17"/>
    <w:rsid w:val="000D4859"/>
    <w:rsid w:val="000E15AB"/>
    <w:rsid w:val="000E2246"/>
    <w:rsid w:val="000E42A5"/>
    <w:rsid w:val="000E7137"/>
    <w:rsid w:val="000F15BD"/>
    <w:rsid w:val="001023DD"/>
    <w:rsid w:val="001032D5"/>
    <w:rsid w:val="0012516F"/>
    <w:rsid w:val="00135199"/>
    <w:rsid w:val="001378C9"/>
    <w:rsid w:val="00140BFB"/>
    <w:rsid w:val="0014479D"/>
    <w:rsid w:val="00151517"/>
    <w:rsid w:val="00151D7A"/>
    <w:rsid w:val="00155D82"/>
    <w:rsid w:val="001564D9"/>
    <w:rsid w:val="00156BE3"/>
    <w:rsid w:val="00173A05"/>
    <w:rsid w:val="00174B9D"/>
    <w:rsid w:val="00183EB5"/>
    <w:rsid w:val="001868D8"/>
    <w:rsid w:val="00187ED5"/>
    <w:rsid w:val="001A7209"/>
    <w:rsid w:val="001B08EB"/>
    <w:rsid w:val="001B0CB7"/>
    <w:rsid w:val="001C352A"/>
    <w:rsid w:val="001C6B4C"/>
    <w:rsid w:val="001D3EB0"/>
    <w:rsid w:val="001D6DAD"/>
    <w:rsid w:val="001E59D5"/>
    <w:rsid w:val="001F7DEB"/>
    <w:rsid w:val="0020307B"/>
    <w:rsid w:val="0021101E"/>
    <w:rsid w:val="0021726A"/>
    <w:rsid w:val="00232077"/>
    <w:rsid w:val="002363D4"/>
    <w:rsid w:val="00237B9E"/>
    <w:rsid w:val="00242790"/>
    <w:rsid w:val="0025094E"/>
    <w:rsid w:val="00252864"/>
    <w:rsid w:val="0026361E"/>
    <w:rsid w:val="00263B92"/>
    <w:rsid w:val="00263E79"/>
    <w:rsid w:val="00271AE6"/>
    <w:rsid w:val="00272421"/>
    <w:rsid w:val="00273B95"/>
    <w:rsid w:val="00274651"/>
    <w:rsid w:val="002802B5"/>
    <w:rsid w:val="00295210"/>
    <w:rsid w:val="00296A7B"/>
    <w:rsid w:val="002979D3"/>
    <w:rsid w:val="002A734B"/>
    <w:rsid w:val="002A79C3"/>
    <w:rsid w:val="002B6D95"/>
    <w:rsid w:val="002B713B"/>
    <w:rsid w:val="002C544D"/>
    <w:rsid w:val="002C5709"/>
    <w:rsid w:val="002D17F2"/>
    <w:rsid w:val="002D2DD6"/>
    <w:rsid w:val="002D7065"/>
    <w:rsid w:val="002E09E8"/>
    <w:rsid w:val="002E3A15"/>
    <w:rsid w:val="002E45EC"/>
    <w:rsid w:val="002F0619"/>
    <w:rsid w:val="003068E8"/>
    <w:rsid w:val="0031746E"/>
    <w:rsid w:val="0032007E"/>
    <w:rsid w:val="00321266"/>
    <w:rsid w:val="0033303C"/>
    <w:rsid w:val="00335030"/>
    <w:rsid w:val="00354880"/>
    <w:rsid w:val="003557C9"/>
    <w:rsid w:val="00362BB7"/>
    <w:rsid w:val="003725A2"/>
    <w:rsid w:val="00375F5C"/>
    <w:rsid w:val="0038430C"/>
    <w:rsid w:val="0038490C"/>
    <w:rsid w:val="0039088C"/>
    <w:rsid w:val="00391891"/>
    <w:rsid w:val="003A24AB"/>
    <w:rsid w:val="003A317E"/>
    <w:rsid w:val="003A5246"/>
    <w:rsid w:val="003B372A"/>
    <w:rsid w:val="003B606E"/>
    <w:rsid w:val="003B6ECB"/>
    <w:rsid w:val="003C4784"/>
    <w:rsid w:val="003D03E1"/>
    <w:rsid w:val="003D5A8B"/>
    <w:rsid w:val="003E1552"/>
    <w:rsid w:val="003E4260"/>
    <w:rsid w:val="003E46B6"/>
    <w:rsid w:val="003E60D1"/>
    <w:rsid w:val="003F4430"/>
    <w:rsid w:val="003F6E3B"/>
    <w:rsid w:val="00400C4E"/>
    <w:rsid w:val="00401800"/>
    <w:rsid w:val="00402D6A"/>
    <w:rsid w:val="004173A6"/>
    <w:rsid w:val="00417561"/>
    <w:rsid w:val="0042212B"/>
    <w:rsid w:val="00434B22"/>
    <w:rsid w:val="00434E19"/>
    <w:rsid w:val="00440451"/>
    <w:rsid w:val="00442D25"/>
    <w:rsid w:val="0045156C"/>
    <w:rsid w:val="00452A77"/>
    <w:rsid w:val="00453B74"/>
    <w:rsid w:val="004631D3"/>
    <w:rsid w:val="004645C7"/>
    <w:rsid w:val="00466D56"/>
    <w:rsid w:val="00467FEA"/>
    <w:rsid w:val="00474CCB"/>
    <w:rsid w:val="004816B4"/>
    <w:rsid w:val="00482601"/>
    <w:rsid w:val="00485767"/>
    <w:rsid w:val="00486A34"/>
    <w:rsid w:val="00492C4C"/>
    <w:rsid w:val="00497D32"/>
    <w:rsid w:val="00497EE6"/>
    <w:rsid w:val="004A4946"/>
    <w:rsid w:val="004A5682"/>
    <w:rsid w:val="004B5432"/>
    <w:rsid w:val="004B5C52"/>
    <w:rsid w:val="004C0451"/>
    <w:rsid w:val="004C1F96"/>
    <w:rsid w:val="004C6C5E"/>
    <w:rsid w:val="004E605B"/>
    <w:rsid w:val="004F506E"/>
    <w:rsid w:val="004F5F4F"/>
    <w:rsid w:val="00504401"/>
    <w:rsid w:val="00515EA3"/>
    <w:rsid w:val="0053194C"/>
    <w:rsid w:val="00535853"/>
    <w:rsid w:val="00536A35"/>
    <w:rsid w:val="00541AF2"/>
    <w:rsid w:val="00544CB9"/>
    <w:rsid w:val="00547D65"/>
    <w:rsid w:val="0055145A"/>
    <w:rsid w:val="0056188B"/>
    <w:rsid w:val="00572D55"/>
    <w:rsid w:val="00583BE6"/>
    <w:rsid w:val="00583E5B"/>
    <w:rsid w:val="00584BC0"/>
    <w:rsid w:val="00586D82"/>
    <w:rsid w:val="00587C01"/>
    <w:rsid w:val="0059429D"/>
    <w:rsid w:val="005955E7"/>
    <w:rsid w:val="005A3CC1"/>
    <w:rsid w:val="005B12D5"/>
    <w:rsid w:val="005B763B"/>
    <w:rsid w:val="005C2CF5"/>
    <w:rsid w:val="005C7017"/>
    <w:rsid w:val="005E3F2B"/>
    <w:rsid w:val="005F190E"/>
    <w:rsid w:val="005F3CAC"/>
    <w:rsid w:val="005F464D"/>
    <w:rsid w:val="006006FA"/>
    <w:rsid w:val="006073CC"/>
    <w:rsid w:val="006102F8"/>
    <w:rsid w:val="00616086"/>
    <w:rsid w:val="006353F4"/>
    <w:rsid w:val="00640576"/>
    <w:rsid w:val="00645CC5"/>
    <w:rsid w:val="006543D5"/>
    <w:rsid w:val="006544C7"/>
    <w:rsid w:val="006640D1"/>
    <w:rsid w:val="006711D3"/>
    <w:rsid w:val="006759E5"/>
    <w:rsid w:val="00676A18"/>
    <w:rsid w:val="00676E77"/>
    <w:rsid w:val="006835E0"/>
    <w:rsid w:val="00693332"/>
    <w:rsid w:val="006A28C8"/>
    <w:rsid w:val="006A2E9F"/>
    <w:rsid w:val="006A312A"/>
    <w:rsid w:val="006C2133"/>
    <w:rsid w:val="006C2A45"/>
    <w:rsid w:val="006C513A"/>
    <w:rsid w:val="006C5431"/>
    <w:rsid w:val="006C546B"/>
    <w:rsid w:val="006D31C1"/>
    <w:rsid w:val="006E0EC8"/>
    <w:rsid w:val="006F3855"/>
    <w:rsid w:val="006F3B29"/>
    <w:rsid w:val="006F3DBC"/>
    <w:rsid w:val="006F644A"/>
    <w:rsid w:val="00704077"/>
    <w:rsid w:val="00704268"/>
    <w:rsid w:val="00711FF6"/>
    <w:rsid w:val="00721E97"/>
    <w:rsid w:val="0072245A"/>
    <w:rsid w:val="00731AFD"/>
    <w:rsid w:val="00733FA1"/>
    <w:rsid w:val="00741C9B"/>
    <w:rsid w:val="00741E19"/>
    <w:rsid w:val="007425EC"/>
    <w:rsid w:val="0074406F"/>
    <w:rsid w:val="00745FDB"/>
    <w:rsid w:val="00754FC9"/>
    <w:rsid w:val="007566B6"/>
    <w:rsid w:val="00760353"/>
    <w:rsid w:val="0076234E"/>
    <w:rsid w:val="00772B4B"/>
    <w:rsid w:val="00780040"/>
    <w:rsid w:val="007912E1"/>
    <w:rsid w:val="007912ED"/>
    <w:rsid w:val="007942FF"/>
    <w:rsid w:val="00794EAC"/>
    <w:rsid w:val="00797024"/>
    <w:rsid w:val="007A0756"/>
    <w:rsid w:val="007A614D"/>
    <w:rsid w:val="007A6D91"/>
    <w:rsid w:val="007B472F"/>
    <w:rsid w:val="007B636D"/>
    <w:rsid w:val="007C0C1F"/>
    <w:rsid w:val="007C2B1B"/>
    <w:rsid w:val="007E0C2E"/>
    <w:rsid w:val="007F0975"/>
    <w:rsid w:val="007F1B94"/>
    <w:rsid w:val="007F4632"/>
    <w:rsid w:val="007F5B2D"/>
    <w:rsid w:val="0080687A"/>
    <w:rsid w:val="00807F27"/>
    <w:rsid w:val="008239DA"/>
    <w:rsid w:val="00823D67"/>
    <w:rsid w:val="00856631"/>
    <w:rsid w:val="00861D45"/>
    <w:rsid w:val="008621B4"/>
    <w:rsid w:val="008658F3"/>
    <w:rsid w:val="00867FC4"/>
    <w:rsid w:val="00870556"/>
    <w:rsid w:val="00872138"/>
    <w:rsid w:val="0087432A"/>
    <w:rsid w:val="008749CC"/>
    <w:rsid w:val="00876F99"/>
    <w:rsid w:val="00883C16"/>
    <w:rsid w:val="0088425C"/>
    <w:rsid w:val="0088581D"/>
    <w:rsid w:val="00886964"/>
    <w:rsid w:val="0089013D"/>
    <w:rsid w:val="0089205D"/>
    <w:rsid w:val="00894F84"/>
    <w:rsid w:val="00896580"/>
    <w:rsid w:val="008B4346"/>
    <w:rsid w:val="008B4372"/>
    <w:rsid w:val="008B46FD"/>
    <w:rsid w:val="008B6721"/>
    <w:rsid w:val="008B7769"/>
    <w:rsid w:val="008D4654"/>
    <w:rsid w:val="008D4D8F"/>
    <w:rsid w:val="008E0E1F"/>
    <w:rsid w:val="008F2A46"/>
    <w:rsid w:val="008F56F5"/>
    <w:rsid w:val="009016C7"/>
    <w:rsid w:val="009151F9"/>
    <w:rsid w:val="00917F81"/>
    <w:rsid w:val="00925599"/>
    <w:rsid w:val="00932214"/>
    <w:rsid w:val="009366F4"/>
    <w:rsid w:val="00941EAD"/>
    <w:rsid w:val="00957B43"/>
    <w:rsid w:val="00962519"/>
    <w:rsid w:val="009651FD"/>
    <w:rsid w:val="009811F5"/>
    <w:rsid w:val="00982633"/>
    <w:rsid w:val="00983159"/>
    <w:rsid w:val="009834B1"/>
    <w:rsid w:val="00984F26"/>
    <w:rsid w:val="009A4BCC"/>
    <w:rsid w:val="009B45BF"/>
    <w:rsid w:val="009B6E8C"/>
    <w:rsid w:val="009B715E"/>
    <w:rsid w:val="009C2E26"/>
    <w:rsid w:val="009D5DFA"/>
    <w:rsid w:val="009F671C"/>
    <w:rsid w:val="00A01D7D"/>
    <w:rsid w:val="00A02499"/>
    <w:rsid w:val="00A163CA"/>
    <w:rsid w:val="00A21803"/>
    <w:rsid w:val="00A23E53"/>
    <w:rsid w:val="00A32278"/>
    <w:rsid w:val="00A35F71"/>
    <w:rsid w:val="00A56AEF"/>
    <w:rsid w:val="00A65D43"/>
    <w:rsid w:val="00A70C3A"/>
    <w:rsid w:val="00A73F6C"/>
    <w:rsid w:val="00A87BDD"/>
    <w:rsid w:val="00A91835"/>
    <w:rsid w:val="00AA007B"/>
    <w:rsid w:val="00AA5D1C"/>
    <w:rsid w:val="00AA67E2"/>
    <w:rsid w:val="00AA68CD"/>
    <w:rsid w:val="00AA7125"/>
    <w:rsid w:val="00AB6887"/>
    <w:rsid w:val="00AB7242"/>
    <w:rsid w:val="00AB7DE7"/>
    <w:rsid w:val="00AE7721"/>
    <w:rsid w:val="00AF679F"/>
    <w:rsid w:val="00AF7A23"/>
    <w:rsid w:val="00B00ACB"/>
    <w:rsid w:val="00B0375A"/>
    <w:rsid w:val="00B04100"/>
    <w:rsid w:val="00B05F9B"/>
    <w:rsid w:val="00B079AE"/>
    <w:rsid w:val="00B16FBB"/>
    <w:rsid w:val="00B178A2"/>
    <w:rsid w:val="00B37E40"/>
    <w:rsid w:val="00B44984"/>
    <w:rsid w:val="00B53AA0"/>
    <w:rsid w:val="00B5731C"/>
    <w:rsid w:val="00B60830"/>
    <w:rsid w:val="00B608F9"/>
    <w:rsid w:val="00B6766D"/>
    <w:rsid w:val="00B821A5"/>
    <w:rsid w:val="00B8515F"/>
    <w:rsid w:val="00B95CB2"/>
    <w:rsid w:val="00B97273"/>
    <w:rsid w:val="00BA00DD"/>
    <w:rsid w:val="00BA1938"/>
    <w:rsid w:val="00BA732E"/>
    <w:rsid w:val="00BC7414"/>
    <w:rsid w:val="00BD14F3"/>
    <w:rsid w:val="00BE1415"/>
    <w:rsid w:val="00BE2254"/>
    <w:rsid w:val="00BE3D24"/>
    <w:rsid w:val="00BF43EC"/>
    <w:rsid w:val="00C03BA1"/>
    <w:rsid w:val="00C053CA"/>
    <w:rsid w:val="00C0610C"/>
    <w:rsid w:val="00C06D14"/>
    <w:rsid w:val="00C129BE"/>
    <w:rsid w:val="00C20349"/>
    <w:rsid w:val="00C2477B"/>
    <w:rsid w:val="00C4218F"/>
    <w:rsid w:val="00C421CE"/>
    <w:rsid w:val="00C52F9E"/>
    <w:rsid w:val="00C53214"/>
    <w:rsid w:val="00C540FB"/>
    <w:rsid w:val="00C55341"/>
    <w:rsid w:val="00C641C7"/>
    <w:rsid w:val="00C65CD6"/>
    <w:rsid w:val="00C710DD"/>
    <w:rsid w:val="00C736AA"/>
    <w:rsid w:val="00C76CF8"/>
    <w:rsid w:val="00C76D5C"/>
    <w:rsid w:val="00C77DCD"/>
    <w:rsid w:val="00C92A55"/>
    <w:rsid w:val="00C94FF6"/>
    <w:rsid w:val="00C956B4"/>
    <w:rsid w:val="00C964BC"/>
    <w:rsid w:val="00C96CFB"/>
    <w:rsid w:val="00C96D95"/>
    <w:rsid w:val="00CB5E17"/>
    <w:rsid w:val="00CC0E48"/>
    <w:rsid w:val="00CC660C"/>
    <w:rsid w:val="00CD20D7"/>
    <w:rsid w:val="00CE0FF5"/>
    <w:rsid w:val="00CE132C"/>
    <w:rsid w:val="00CE1A8A"/>
    <w:rsid w:val="00CE514A"/>
    <w:rsid w:val="00CE51BC"/>
    <w:rsid w:val="00CF2413"/>
    <w:rsid w:val="00D030C7"/>
    <w:rsid w:val="00D11353"/>
    <w:rsid w:val="00D1277A"/>
    <w:rsid w:val="00D14F1F"/>
    <w:rsid w:val="00D22BC7"/>
    <w:rsid w:val="00D2418A"/>
    <w:rsid w:val="00D40657"/>
    <w:rsid w:val="00D47C3E"/>
    <w:rsid w:val="00D60CD4"/>
    <w:rsid w:val="00D7250C"/>
    <w:rsid w:val="00D74AFA"/>
    <w:rsid w:val="00D75506"/>
    <w:rsid w:val="00D767B0"/>
    <w:rsid w:val="00D82E5E"/>
    <w:rsid w:val="00D83F0A"/>
    <w:rsid w:val="00D840B9"/>
    <w:rsid w:val="00D97ED8"/>
    <w:rsid w:val="00DA0C78"/>
    <w:rsid w:val="00DA2EA7"/>
    <w:rsid w:val="00DB11D2"/>
    <w:rsid w:val="00DB37B5"/>
    <w:rsid w:val="00DB5046"/>
    <w:rsid w:val="00DC0F9D"/>
    <w:rsid w:val="00DC59E1"/>
    <w:rsid w:val="00DC5AA5"/>
    <w:rsid w:val="00DD1889"/>
    <w:rsid w:val="00DD24D5"/>
    <w:rsid w:val="00E01ACF"/>
    <w:rsid w:val="00E027C2"/>
    <w:rsid w:val="00E17B89"/>
    <w:rsid w:val="00E17E45"/>
    <w:rsid w:val="00E25FC4"/>
    <w:rsid w:val="00E341E2"/>
    <w:rsid w:val="00E344C7"/>
    <w:rsid w:val="00E34DDF"/>
    <w:rsid w:val="00E3629D"/>
    <w:rsid w:val="00E36FAC"/>
    <w:rsid w:val="00E4061A"/>
    <w:rsid w:val="00E42DA8"/>
    <w:rsid w:val="00E43C85"/>
    <w:rsid w:val="00E52CFD"/>
    <w:rsid w:val="00E5775D"/>
    <w:rsid w:val="00E6377F"/>
    <w:rsid w:val="00E707D7"/>
    <w:rsid w:val="00E75219"/>
    <w:rsid w:val="00E76C65"/>
    <w:rsid w:val="00E92722"/>
    <w:rsid w:val="00EA3143"/>
    <w:rsid w:val="00EA3BA1"/>
    <w:rsid w:val="00EA6143"/>
    <w:rsid w:val="00EA7788"/>
    <w:rsid w:val="00EB20D1"/>
    <w:rsid w:val="00ED6526"/>
    <w:rsid w:val="00EE012F"/>
    <w:rsid w:val="00F010D5"/>
    <w:rsid w:val="00F113CF"/>
    <w:rsid w:val="00F1744A"/>
    <w:rsid w:val="00F202EA"/>
    <w:rsid w:val="00F3697A"/>
    <w:rsid w:val="00F469B4"/>
    <w:rsid w:val="00F54CDC"/>
    <w:rsid w:val="00F64E2C"/>
    <w:rsid w:val="00F72219"/>
    <w:rsid w:val="00F77E64"/>
    <w:rsid w:val="00F82A47"/>
    <w:rsid w:val="00F86D88"/>
    <w:rsid w:val="00F87F5E"/>
    <w:rsid w:val="00F93C2B"/>
    <w:rsid w:val="00F95E29"/>
    <w:rsid w:val="00F9625C"/>
    <w:rsid w:val="00FA3265"/>
    <w:rsid w:val="00FB5897"/>
    <w:rsid w:val="00FB600E"/>
    <w:rsid w:val="00FB68EA"/>
    <w:rsid w:val="00FB709C"/>
    <w:rsid w:val="00FC248D"/>
    <w:rsid w:val="00FC3A04"/>
    <w:rsid w:val="00FC4058"/>
    <w:rsid w:val="00FC6CF3"/>
    <w:rsid w:val="00FD0649"/>
    <w:rsid w:val="00FF2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DD24D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08EB"/>
    <w:pPr>
      <w:widowControl w:val="0"/>
      <w:autoSpaceDE w:val="0"/>
      <w:autoSpaceDN w:val="0"/>
    </w:pPr>
    <w:rPr>
      <w:rFonts w:cs="Calibri"/>
      <w:b/>
      <w:sz w:val="22"/>
    </w:rPr>
  </w:style>
  <w:style w:type="paragraph" w:customStyle="1" w:styleId="ConsPlusNormal">
    <w:name w:val="ConsPlusNormal"/>
    <w:rsid w:val="001B08EB"/>
    <w:pPr>
      <w:widowControl w:val="0"/>
      <w:autoSpaceDE w:val="0"/>
      <w:autoSpaceDN w:val="0"/>
    </w:pPr>
    <w:rPr>
      <w:rFonts w:cs="Calibri"/>
      <w:sz w:val="22"/>
    </w:rPr>
  </w:style>
  <w:style w:type="paragraph" w:styleId="a3">
    <w:name w:val="header"/>
    <w:basedOn w:val="a"/>
    <w:link w:val="a4"/>
    <w:uiPriority w:val="99"/>
    <w:unhideWhenUsed/>
    <w:rsid w:val="006A312A"/>
    <w:pPr>
      <w:tabs>
        <w:tab w:val="center" w:pos="4677"/>
        <w:tab w:val="right" w:pos="9355"/>
      </w:tabs>
    </w:pPr>
    <w:rPr>
      <w:lang/>
    </w:rPr>
  </w:style>
  <w:style w:type="character" w:customStyle="1" w:styleId="a4">
    <w:name w:val="Верхний колонтитул Знак"/>
    <w:link w:val="a3"/>
    <w:uiPriority w:val="99"/>
    <w:rsid w:val="006A312A"/>
    <w:rPr>
      <w:sz w:val="22"/>
      <w:szCs w:val="22"/>
    </w:rPr>
  </w:style>
  <w:style w:type="paragraph" w:styleId="a5">
    <w:name w:val="footer"/>
    <w:basedOn w:val="a"/>
    <w:link w:val="a6"/>
    <w:uiPriority w:val="99"/>
    <w:unhideWhenUsed/>
    <w:rsid w:val="006A312A"/>
    <w:pPr>
      <w:tabs>
        <w:tab w:val="center" w:pos="4677"/>
        <w:tab w:val="right" w:pos="9355"/>
      </w:tabs>
    </w:pPr>
    <w:rPr>
      <w:lang/>
    </w:rPr>
  </w:style>
  <w:style w:type="character" w:customStyle="1" w:styleId="a6">
    <w:name w:val="Нижний колонтитул Знак"/>
    <w:link w:val="a5"/>
    <w:uiPriority w:val="99"/>
    <w:rsid w:val="006A312A"/>
    <w:rPr>
      <w:sz w:val="22"/>
      <w:szCs w:val="22"/>
    </w:rPr>
  </w:style>
  <w:style w:type="paragraph" w:styleId="a7">
    <w:name w:val="List Paragraph"/>
    <w:basedOn w:val="a"/>
    <w:uiPriority w:val="34"/>
    <w:qFormat/>
    <w:rsid w:val="005B763B"/>
    <w:pPr>
      <w:spacing w:after="0" w:line="240" w:lineRule="auto"/>
      <w:ind w:left="720"/>
      <w:contextualSpacing/>
    </w:pPr>
    <w:rPr>
      <w:rFonts w:ascii="Times New Roman" w:hAnsi="Times New Roman"/>
      <w:sz w:val="20"/>
      <w:szCs w:val="20"/>
    </w:rPr>
  </w:style>
  <w:style w:type="paragraph" w:customStyle="1" w:styleId="Style8">
    <w:name w:val="Style8"/>
    <w:basedOn w:val="a"/>
    <w:uiPriority w:val="99"/>
    <w:rsid w:val="005B763B"/>
    <w:pPr>
      <w:widowControl w:val="0"/>
      <w:autoSpaceDE w:val="0"/>
      <w:autoSpaceDN w:val="0"/>
      <w:adjustRightInd w:val="0"/>
      <w:spacing w:after="0" w:line="363" w:lineRule="exact"/>
      <w:ind w:firstLine="706"/>
      <w:jc w:val="both"/>
    </w:pPr>
    <w:rPr>
      <w:rFonts w:ascii="Times New Roman" w:hAnsi="Times New Roman"/>
      <w:sz w:val="24"/>
      <w:szCs w:val="24"/>
    </w:rPr>
  </w:style>
  <w:style w:type="paragraph" w:styleId="a8">
    <w:name w:val="Normal (Web)"/>
    <w:basedOn w:val="a"/>
    <w:uiPriority w:val="99"/>
    <w:unhideWhenUsed/>
    <w:rsid w:val="00C52F9E"/>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DD24D5"/>
    <w:rPr>
      <w:rFonts w:ascii="Times New Roman" w:hAnsi="Times New Roman"/>
      <w:b/>
      <w:bCs/>
      <w:sz w:val="36"/>
      <w:szCs w:val="36"/>
    </w:rPr>
  </w:style>
  <w:style w:type="character" w:styleId="a9">
    <w:name w:val="Hyperlink"/>
    <w:basedOn w:val="a0"/>
    <w:uiPriority w:val="99"/>
    <w:semiHidden/>
    <w:unhideWhenUsed/>
    <w:rsid w:val="00DA0C78"/>
    <w:rPr>
      <w:color w:val="0000FF"/>
      <w:u w:val="single"/>
    </w:rPr>
  </w:style>
</w:styles>
</file>

<file path=word/webSettings.xml><?xml version="1.0" encoding="utf-8"?>
<w:webSettings xmlns:r="http://schemas.openxmlformats.org/officeDocument/2006/relationships" xmlns:w="http://schemas.openxmlformats.org/wordprocessingml/2006/main">
  <w:divs>
    <w:div w:id="116335966">
      <w:bodyDiv w:val="1"/>
      <w:marLeft w:val="0"/>
      <w:marRight w:val="0"/>
      <w:marTop w:val="0"/>
      <w:marBottom w:val="0"/>
      <w:divBdr>
        <w:top w:val="none" w:sz="0" w:space="0" w:color="auto"/>
        <w:left w:val="none" w:sz="0" w:space="0" w:color="auto"/>
        <w:bottom w:val="none" w:sz="0" w:space="0" w:color="auto"/>
        <w:right w:val="none" w:sz="0" w:space="0" w:color="auto"/>
      </w:divBdr>
    </w:div>
    <w:div w:id="1129011830">
      <w:bodyDiv w:val="1"/>
      <w:marLeft w:val="0"/>
      <w:marRight w:val="0"/>
      <w:marTop w:val="0"/>
      <w:marBottom w:val="0"/>
      <w:divBdr>
        <w:top w:val="none" w:sz="0" w:space="0" w:color="auto"/>
        <w:left w:val="none" w:sz="0" w:space="0" w:color="auto"/>
        <w:bottom w:val="none" w:sz="0" w:space="0" w:color="auto"/>
        <w:right w:val="none" w:sz="0" w:space="0" w:color="auto"/>
      </w:divBdr>
    </w:div>
    <w:div w:id="1717200575">
      <w:bodyDiv w:val="1"/>
      <w:marLeft w:val="0"/>
      <w:marRight w:val="0"/>
      <w:marTop w:val="0"/>
      <w:marBottom w:val="0"/>
      <w:divBdr>
        <w:top w:val="none" w:sz="0" w:space="0" w:color="auto"/>
        <w:left w:val="none" w:sz="0" w:space="0" w:color="auto"/>
        <w:bottom w:val="none" w:sz="0" w:space="0" w:color="auto"/>
        <w:right w:val="none" w:sz="0" w:space="0" w:color="auto"/>
      </w:divBdr>
    </w:div>
    <w:div w:id="2104258526">
      <w:bodyDiv w:val="1"/>
      <w:marLeft w:val="0"/>
      <w:marRight w:val="0"/>
      <w:marTop w:val="0"/>
      <w:marBottom w:val="0"/>
      <w:divBdr>
        <w:top w:val="none" w:sz="0" w:space="0" w:color="auto"/>
        <w:left w:val="none" w:sz="0" w:space="0" w:color="auto"/>
        <w:bottom w:val="none" w:sz="0" w:space="0" w:color="auto"/>
        <w:right w:val="none" w:sz="0" w:space="0" w:color="auto"/>
      </w:divBdr>
    </w:div>
    <w:div w:id="210660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3C6697D02ED913C9F9B43B2337285E6B2D092245A9DC3DADB45054CF5FD1B46015178861D2AD000628DCA6Bc8B0J" TargetMode="External"/><Relationship Id="rId3" Type="http://schemas.openxmlformats.org/officeDocument/2006/relationships/settings" Target="settings.xml"/><Relationship Id="rId7" Type="http://schemas.openxmlformats.org/officeDocument/2006/relationships/hyperlink" Target="consultantplus://offline/ref=A91B544401B82C5F74F04022C1A4035BE5BF8D6C9FA64BA3900CBD942C5F522593DA502B97EC2F67GDv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15154</Words>
  <Characters>86383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ИНФОРМАЦИЯ ОБ УСЛОВИЯХ И ПОРЯДКЕ ОКАЗАНИЯ ФИНАНСОВОЙ ПОДДЕРЖКИ СЕЛЬСКОХОЗЯЙСТВЕННЫМ ТОВАРОПРОИЗВОДИТЕЛЯМ В 2019 ГОДУ</vt:lpstr>
    </vt:vector>
  </TitlesOfParts>
  <Company/>
  <LinksUpToDate>false</LinksUpToDate>
  <CharactersWithSpaces>101335</CharactersWithSpaces>
  <SharedDoc>false</SharedDoc>
  <HLinks>
    <vt:vector size="12" baseType="variant">
      <vt:variant>
        <vt:i4>1835097</vt:i4>
      </vt:variant>
      <vt:variant>
        <vt:i4>3</vt:i4>
      </vt:variant>
      <vt:variant>
        <vt:i4>0</vt:i4>
      </vt:variant>
      <vt:variant>
        <vt:i4>5</vt:i4>
      </vt:variant>
      <vt:variant>
        <vt:lpwstr>consultantplus://offline/ref=DB43C6697D02ED913C9F9B43B2337285E6B2D092245A9DC3DADB45054CF5FD1B46015178861D2AD000628DCA6Bc8B0J</vt:lpwstr>
      </vt:variant>
      <vt:variant>
        <vt:lpwstr/>
      </vt:variant>
      <vt:variant>
        <vt:i4>3866728</vt:i4>
      </vt:variant>
      <vt:variant>
        <vt:i4>0</vt:i4>
      </vt:variant>
      <vt:variant>
        <vt:i4>0</vt:i4>
      </vt:variant>
      <vt:variant>
        <vt:i4>5</vt:i4>
      </vt:variant>
      <vt:variant>
        <vt:lpwstr>consultantplus://offline/ref=A91B544401B82C5F74F04022C1A4035BE5BF8D6C9FA64BA3900CBD942C5F522593DA502B97EC2F67GDv9N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УСЛОВИЯХ И ПОРЯДКЕ ОКАЗАНИЯ ФИНАНСОВОЙ ПОДДЕРЖКИ СЕЛЬСКОХОЗЯЙСТВЕННЫМ ТОВАРОПРОИЗВОДИТЕЛЯМ В 2019 ГОДУ</dc:title>
  <dc:creator>Лысенко Марина Константиновна</dc:creator>
  <cp:lastModifiedBy>1</cp:lastModifiedBy>
  <cp:revision>2</cp:revision>
  <cp:lastPrinted>2019-02-12T13:30:00Z</cp:lastPrinted>
  <dcterms:created xsi:type="dcterms:W3CDTF">2019-03-22T04:43:00Z</dcterms:created>
  <dcterms:modified xsi:type="dcterms:W3CDTF">2019-03-22T04:43:00Z</dcterms:modified>
</cp:coreProperties>
</file>