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DE" w:rsidRPr="007433DE" w:rsidRDefault="007433DE" w:rsidP="007433DE">
      <w:pPr>
        <w:spacing w:before="120"/>
        <w:ind w:left="0" w:right="70" w:firstLine="530"/>
        <w:jc w:val="center"/>
        <w:rPr>
          <w:b/>
          <w:color w:val="auto"/>
          <w:szCs w:val="28"/>
        </w:rPr>
      </w:pPr>
      <w:r w:rsidRPr="007433DE">
        <w:rPr>
          <w:noProof/>
          <w:color w:val="auto"/>
          <w:szCs w:val="28"/>
        </w:rPr>
        <w:drawing>
          <wp:inline distT="0" distB="0" distL="0" distR="0" wp14:anchorId="40603CDE" wp14:editId="470BDD86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3DE" w:rsidRPr="007433DE" w:rsidRDefault="007433DE" w:rsidP="007433DE">
      <w:pPr>
        <w:keepNext/>
        <w:keepLines/>
        <w:spacing w:before="40" w:after="0"/>
        <w:ind w:left="0" w:right="70" w:firstLine="530"/>
        <w:jc w:val="center"/>
        <w:outlineLvl w:val="1"/>
        <w:rPr>
          <w:rFonts w:eastAsiaTheme="majorEastAsia"/>
          <w:b/>
          <w:color w:val="auto"/>
          <w:szCs w:val="28"/>
        </w:rPr>
      </w:pPr>
      <w:bookmarkStart w:id="0" w:name="Дата"/>
      <w:bookmarkEnd w:id="0"/>
      <w:proofErr w:type="gramStart"/>
      <w:r w:rsidRPr="007433DE">
        <w:rPr>
          <w:rFonts w:eastAsiaTheme="majorEastAsia"/>
          <w:b/>
          <w:color w:val="auto"/>
          <w:szCs w:val="28"/>
        </w:rPr>
        <w:t>РОССИЙСКАЯ  ФЕДЕРАЦИЯ</w:t>
      </w:r>
      <w:proofErr w:type="gramEnd"/>
    </w:p>
    <w:p w:rsidR="007433DE" w:rsidRPr="007433DE" w:rsidRDefault="007433DE" w:rsidP="007433DE">
      <w:pPr>
        <w:keepNext/>
        <w:keepLines/>
        <w:spacing w:before="40" w:after="0"/>
        <w:ind w:left="0" w:right="70" w:firstLine="530"/>
        <w:jc w:val="center"/>
        <w:outlineLvl w:val="1"/>
        <w:rPr>
          <w:rFonts w:eastAsiaTheme="majorEastAsia"/>
          <w:b/>
          <w:color w:val="auto"/>
          <w:szCs w:val="28"/>
        </w:rPr>
      </w:pPr>
      <w:r w:rsidRPr="007433DE">
        <w:rPr>
          <w:rFonts w:eastAsiaTheme="majorEastAsia"/>
          <w:b/>
          <w:color w:val="auto"/>
          <w:szCs w:val="28"/>
        </w:rPr>
        <w:t>РОСТОВСКАЯ ОБЛАСТЬ</w:t>
      </w:r>
    </w:p>
    <w:p w:rsidR="007433DE" w:rsidRPr="007433DE" w:rsidRDefault="007433DE" w:rsidP="007433DE">
      <w:pPr>
        <w:keepNext/>
        <w:keepLines/>
        <w:spacing w:before="40" w:after="0"/>
        <w:ind w:left="0" w:right="70" w:firstLine="530"/>
        <w:jc w:val="center"/>
        <w:outlineLvl w:val="1"/>
        <w:rPr>
          <w:rFonts w:eastAsiaTheme="majorEastAsia"/>
          <w:b/>
          <w:color w:val="auto"/>
          <w:szCs w:val="28"/>
        </w:rPr>
      </w:pPr>
      <w:r w:rsidRPr="007433DE">
        <w:rPr>
          <w:rFonts w:eastAsiaTheme="majorEastAsia"/>
          <w:b/>
          <w:color w:val="auto"/>
          <w:szCs w:val="28"/>
        </w:rPr>
        <w:t>МУНИЦИПАЛЬНОЕ ОБРАЗОВАНИЕ</w:t>
      </w:r>
    </w:p>
    <w:p w:rsidR="007433DE" w:rsidRPr="007433DE" w:rsidRDefault="007433DE" w:rsidP="007433DE">
      <w:pPr>
        <w:keepNext/>
        <w:keepLines/>
        <w:spacing w:before="40" w:after="0"/>
        <w:ind w:left="0" w:right="70" w:firstLine="530"/>
        <w:jc w:val="center"/>
        <w:outlineLvl w:val="1"/>
        <w:rPr>
          <w:rFonts w:eastAsiaTheme="majorEastAsia"/>
          <w:b/>
          <w:color w:val="auto"/>
          <w:szCs w:val="28"/>
        </w:rPr>
      </w:pPr>
      <w:r w:rsidRPr="007433DE">
        <w:rPr>
          <w:rFonts w:eastAsiaTheme="majorEastAsia"/>
          <w:b/>
          <w:color w:val="auto"/>
          <w:szCs w:val="28"/>
        </w:rPr>
        <w:t xml:space="preserve"> «ГРУШЕВО-ДУБОВСКОЕ СЕЛЬСКОЕ ПОСЕЛЕНИЕ»</w:t>
      </w:r>
    </w:p>
    <w:p w:rsidR="007433DE" w:rsidRPr="007433DE" w:rsidRDefault="007433DE" w:rsidP="007433DE">
      <w:pPr>
        <w:keepNext/>
        <w:keepLines/>
        <w:spacing w:before="40" w:after="0"/>
        <w:ind w:left="0" w:right="70" w:firstLine="530"/>
        <w:jc w:val="center"/>
        <w:outlineLvl w:val="1"/>
        <w:rPr>
          <w:rFonts w:eastAsiaTheme="majorEastAsia"/>
          <w:b/>
          <w:color w:val="auto"/>
          <w:szCs w:val="28"/>
        </w:rPr>
      </w:pPr>
      <w:r w:rsidRPr="007433DE">
        <w:rPr>
          <w:rFonts w:eastAsiaTheme="majorEastAsia"/>
          <w:b/>
          <w:color w:val="auto"/>
          <w:szCs w:val="28"/>
        </w:rPr>
        <w:t xml:space="preserve">АДМИНИСТРАЦИЯ </w:t>
      </w:r>
    </w:p>
    <w:p w:rsidR="007433DE" w:rsidRPr="007433DE" w:rsidRDefault="007433DE" w:rsidP="007433DE">
      <w:pPr>
        <w:keepNext/>
        <w:keepLines/>
        <w:spacing w:before="40" w:after="0"/>
        <w:ind w:left="0" w:right="70" w:firstLine="530"/>
        <w:jc w:val="center"/>
        <w:outlineLvl w:val="1"/>
        <w:rPr>
          <w:rFonts w:eastAsiaTheme="majorEastAsia"/>
          <w:b/>
          <w:color w:val="auto"/>
          <w:szCs w:val="28"/>
        </w:rPr>
      </w:pPr>
      <w:r w:rsidRPr="007433DE">
        <w:rPr>
          <w:rFonts w:eastAsiaTheme="majorEastAsia"/>
          <w:b/>
          <w:color w:val="auto"/>
          <w:szCs w:val="28"/>
        </w:rPr>
        <w:t>ГРУШЕВО-ДУБОВСКОГО СЕЛЬСКОГО ПОСЕЛЕНИЯ</w:t>
      </w:r>
    </w:p>
    <w:p w:rsidR="007433DE" w:rsidRDefault="007433DE" w:rsidP="007433DE">
      <w:pPr>
        <w:spacing w:after="12"/>
        <w:ind w:left="10" w:right="70" w:hanging="10"/>
        <w:jc w:val="center"/>
        <w:rPr>
          <w:b/>
        </w:rPr>
      </w:pPr>
      <w:r w:rsidRPr="007433DE">
        <w:rPr>
          <w:b/>
        </w:rPr>
        <w:t xml:space="preserve">ПОСТАНОВЛЕНИЕ </w:t>
      </w:r>
    </w:p>
    <w:p w:rsidR="000E37D5" w:rsidRDefault="000E37D5" w:rsidP="007433DE">
      <w:pPr>
        <w:spacing w:after="12"/>
        <w:ind w:left="10" w:right="70" w:hanging="10"/>
        <w:jc w:val="center"/>
        <w:rPr>
          <w:b/>
        </w:rPr>
      </w:pPr>
      <w:bookmarkStart w:id="1" w:name="_GoBack"/>
      <w:bookmarkEnd w:id="1"/>
    </w:p>
    <w:p w:rsidR="007433DE" w:rsidRDefault="007433DE" w:rsidP="007433DE">
      <w:pPr>
        <w:spacing w:after="12"/>
        <w:ind w:left="10" w:right="70" w:hanging="10"/>
        <w:jc w:val="left"/>
        <w:rPr>
          <w:b/>
        </w:rPr>
      </w:pPr>
      <w:r>
        <w:rPr>
          <w:b/>
        </w:rPr>
        <w:t>19.12.2023                                             №153                         х. Грушевка</w:t>
      </w:r>
    </w:p>
    <w:p w:rsidR="007433DE" w:rsidRPr="007433DE" w:rsidRDefault="007433DE" w:rsidP="007433DE">
      <w:pPr>
        <w:spacing w:after="12"/>
        <w:ind w:left="10" w:right="70" w:hanging="10"/>
        <w:jc w:val="left"/>
      </w:pPr>
    </w:p>
    <w:p w:rsidR="00D26619" w:rsidRDefault="00807BF4">
      <w:pPr>
        <w:pStyle w:val="2"/>
        <w:spacing w:after="333"/>
        <w:ind w:left="10" w:right="-62"/>
      </w:pPr>
      <w:r>
        <w:t xml:space="preserve">Об утверждении Порядка ремонта и содержания автомобильных дорог общего пользования местного значения </w:t>
      </w:r>
      <w:r w:rsidR="007433DE">
        <w:t xml:space="preserve">Грушево-Дубовского </w:t>
      </w:r>
      <w:r>
        <w:t xml:space="preserve">сельского поселения </w:t>
      </w:r>
      <w:r w:rsidR="000E37D5">
        <w:t>Белокалитвинского района</w:t>
      </w:r>
    </w:p>
    <w:p w:rsidR="00D26619" w:rsidRDefault="00807BF4">
      <w:pPr>
        <w:ind w:left="-15" w:right="3" w:firstLine="400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постановляю:</w:t>
      </w:r>
    </w:p>
    <w:p w:rsidR="00D26619" w:rsidRDefault="00807BF4">
      <w:pPr>
        <w:numPr>
          <w:ilvl w:val="0"/>
          <w:numId w:val="1"/>
        </w:numPr>
        <w:ind w:right="1"/>
      </w:pPr>
      <w:r>
        <w:t xml:space="preserve">Утвердить прилагаемый Порядок ремонта и содержания автомобильных дорог общего пользования местного значения </w:t>
      </w:r>
      <w:r w:rsidR="007433DE">
        <w:t xml:space="preserve">Грушево-Дубовского </w:t>
      </w:r>
      <w:r>
        <w:t xml:space="preserve">сельского поселения </w:t>
      </w:r>
      <w:r w:rsidR="007433DE">
        <w:t xml:space="preserve">Белокалитвинского </w:t>
      </w:r>
      <w:r>
        <w:t xml:space="preserve">района (прилагается). </w:t>
      </w:r>
    </w:p>
    <w:p w:rsidR="00D26619" w:rsidRDefault="00807BF4">
      <w:pPr>
        <w:numPr>
          <w:ilvl w:val="0"/>
          <w:numId w:val="1"/>
        </w:numPr>
        <w:ind w:right="1"/>
      </w:pPr>
      <w:r>
        <w:t xml:space="preserve">Опубликовать настоящее постановление в </w:t>
      </w:r>
      <w:r w:rsidR="007433DE">
        <w:t xml:space="preserve">бюллетени Грушево-Дубовского сельского </w:t>
      </w:r>
      <w:r w:rsidR="000E37D5">
        <w:t>поселения и</w:t>
      </w:r>
      <w:r>
        <w:t xml:space="preserve"> разместить на официальном сайте </w:t>
      </w:r>
      <w:r w:rsidR="007433DE">
        <w:t xml:space="preserve">Грушево-Дубовского </w:t>
      </w:r>
      <w:r>
        <w:t xml:space="preserve">сельского поселения </w:t>
      </w:r>
      <w:r w:rsidR="007433DE">
        <w:t>Белокалитвинского</w:t>
      </w:r>
      <w:r>
        <w:t xml:space="preserve"> района.</w:t>
      </w:r>
    </w:p>
    <w:p w:rsidR="00D26619" w:rsidRDefault="00807BF4">
      <w:pPr>
        <w:numPr>
          <w:ilvl w:val="0"/>
          <w:numId w:val="1"/>
        </w:numPr>
        <w:spacing w:after="0" w:line="259" w:lineRule="auto"/>
        <w:ind w:right="1"/>
      </w:pPr>
      <w:r>
        <w:t>Контроль за исполне</w:t>
      </w:r>
      <w:r w:rsidR="007433DE">
        <w:t xml:space="preserve">нием постановления </w:t>
      </w:r>
      <w:r w:rsidR="000E37D5">
        <w:t>оставить за</w:t>
      </w:r>
      <w:r w:rsidR="007433DE">
        <w:t xml:space="preserve"> собой</w:t>
      </w:r>
      <w:r>
        <w:t>.</w:t>
      </w:r>
    </w:p>
    <w:p w:rsidR="00D26619" w:rsidRDefault="00807BF4">
      <w:pPr>
        <w:numPr>
          <w:ilvl w:val="0"/>
          <w:numId w:val="1"/>
        </w:numPr>
        <w:spacing w:after="609" w:line="265" w:lineRule="auto"/>
        <w:ind w:right="1"/>
      </w:pPr>
      <w:r>
        <w:t>Постановление вступает в силу со дня его официального опубликования.</w:t>
      </w:r>
    </w:p>
    <w:p w:rsidR="00D26619" w:rsidRDefault="007433DE" w:rsidP="007433DE">
      <w:pPr>
        <w:ind w:left="0" w:firstLine="0"/>
      </w:pPr>
      <w:r>
        <w:t>Глава Администрации Грушево-Дубовского</w:t>
      </w:r>
    </w:p>
    <w:p w:rsidR="007433DE" w:rsidRDefault="007433DE" w:rsidP="007433DE">
      <w:pPr>
        <w:tabs>
          <w:tab w:val="left" w:pos="7395"/>
        </w:tabs>
        <w:ind w:left="0" w:firstLine="0"/>
        <w:sectPr w:rsidR="007433DE">
          <w:pgSz w:w="11909" w:h="16838"/>
          <w:pgMar w:top="1440" w:right="850" w:bottom="1440" w:left="1418" w:header="720" w:footer="720" w:gutter="0"/>
          <w:cols w:space="720"/>
        </w:sectPr>
      </w:pPr>
      <w:r>
        <w:t xml:space="preserve">сельского поселения                       </w:t>
      </w:r>
      <w:r>
        <w:tab/>
        <w:t>И.В.Никулин</w:t>
      </w:r>
    </w:p>
    <w:p w:rsidR="00D26619" w:rsidRDefault="00807BF4">
      <w:pPr>
        <w:spacing w:after="0" w:line="265" w:lineRule="auto"/>
        <w:ind w:left="10" w:right="1126" w:hanging="10"/>
        <w:jc w:val="right"/>
      </w:pPr>
      <w:r>
        <w:lastRenderedPageBreak/>
        <w:t xml:space="preserve">             ПРИЛОЖЕНИЕ                            </w:t>
      </w:r>
    </w:p>
    <w:p w:rsidR="00D26619" w:rsidRDefault="00807BF4">
      <w:pPr>
        <w:spacing w:after="960" w:line="265" w:lineRule="auto"/>
        <w:ind w:left="4166" w:right="-14" w:hanging="10"/>
        <w:jc w:val="right"/>
      </w:pPr>
      <w:r>
        <w:t xml:space="preserve">к постановлению администрации </w:t>
      </w:r>
      <w:r w:rsidR="007433DE">
        <w:t xml:space="preserve">Грушево-Дубовского </w:t>
      </w:r>
      <w:r>
        <w:t xml:space="preserve">сельского поселения </w:t>
      </w:r>
      <w:r w:rsidR="007433DE">
        <w:t xml:space="preserve">Белокалитвинского </w:t>
      </w:r>
      <w:proofErr w:type="gramStart"/>
      <w:r>
        <w:t>района</w:t>
      </w:r>
      <w:r w:rsidR="007433DE">
        <w:t xml:space="preserve"> </w:t>
      </w:r>
      <w:r>
        <w:t xml:space="preserve"> от</w:t>
      </w:r>
      <w:proofErr w:type="gramEnd"/>
      <w:r w:rsidR="007433DE">
        <w:t xml:space="preserve"> 19.12.2023</w:t>
      </w:r>
      <w:r>
        <w:t xml:space="preserve">   № </w:t>
      </w:r>
      <w:r w:rsidR="007433DE">
        <w:t>153</w:t>
      </w:r>
    </w:p>
    <w:p w:rsidR="00D26619" w:rsidRDefault="00807BF4">
      <w:pPr>
        <w:pStyle w:val="2"/>
        <w:ind w:left="10" w:right="18"/>
      </w:pPr>
      <w:r>
        <w:t>Порядок</w:t>
      </w:r>
    </w:p>
    <w:p w:rsidR="00D26619" w:rsidRDefault="00807BF4" w:rsidP="000E37D5">
      <w:pPr>
        <w:spacing w:after="308"/>
        <w:ind w:left="321" w:firstLine="158"/>
        <w:jc w:val="center"/>
      </w:pPr>
      <w:r>
        <w:rPr>
          <w:b/>
        </w:rPr>
        <w:t xml:space="preserve">ремонта и содержания автомобильных дорог общего пользования местного значения </w:t>
      </w:r>
      <w:r w:rsidR="000E37D5">
        <w:rPr>
          <w:b/>
        </w:rPr>
        <w:t xml:space="preserve">Грушево-Дубовского </w:t>
      </w:r>
      <w:r>
        <w:rPr>
          <w:b/>
        </w:rPr>
        <w:t xml:space="preserve">сельского поселения </w:t>
      </w:r>
      <w:r w:rsidR="000E37D5">
        <w:rPr>
          <w:b/>
        </w:rPr>
        <w:t>Белокалитвинского района</w:t>
      </w:r>
    </w:p>
    <w:p w:rsidR="00D26619" w:rsidRDefault="00807BF4">
      <w:pPr>
        <w:pStyle w:val="2"/>
        <w:spacing w:after="306"/>
        <w:ind w:left="10" w:right="17"/>
      </w:pPr>
      <w:r>
        <w:t>1. Общие положения</w:t>
      </w:r>
    </w:p>
    <w:p w:rsidR="00D26619" w:rsidRDefault="00807BF4">
      <w:pPr>
        <w:ind w:left="-15" w:right="3"/>
      </w:pPr>
      <w:r>
        <w:t xml:space="preserve">1.1. Настоящий Порядок организации и проведения работ по ремонту и содержанию автомобильных дорог общего пользования местного значения </w:t>
      </w:r>
      <w:r w:rsidR="000E37D5">
        <w:t xml:space="preserve">Грушево-Дубовского </w:t>
      </w:r>
      <w:r>
        <w:t xml:space="preserve">сельского поселения </w:t>
      </w:r>
      <w:r w:rsidR="000E37D5">
        <w:t>Белокалитвинского района</w:t>
      </w:r>
      <w:r>
        <w:t xml:space="preserve"> (далее - Порядок) разработан во исполнение статей 17,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D26619" w:rsidRDefault="00807BF4">
      <w:pPr>
        <w:ind w:left="-15" w:right="3"/>
      </w:pPr>
      <w:r>
        <w:t xml:space="preserve">1.2. Настоящим Порядком регламентируются правила организации и проведения работ по ремонту и содержанию автомобильных дорог общего пользования местного значения </w:t>
      </w:r>
      <w:r w:rsidR="000E37D5">
        <w:t xml:space="preserve">Грушево-Дубовского </w:t>
      </w:r>
      <w:r>
        <w:t xml:space="preserve">сельского поселения </w:t>
      </w:r>
      <w:r w:rsidR="000E37D5">
        <w:t>Белокалитвинского района</w:t>
      </w:r>
      <w:r w:rsidR="000E37D5">
        <w:t xml:space="preserve"> </w:t>
      </w:r>
      <w:r>
        <w:t xml:space="preserve">(далее - автомобильные дороги), в целях обеспечения их сохранности и безопасности дорожного движения. </w:t>
      </w:r>
    </w:p>
    <w:p w:rsidR="00D26619" w:rsidRDefault="00807BF4">
      <w:pPr>
        <w:ind w:left="-15" w:right="3"/>
      </w:pPr>
      <w:r>
        <w:t>1.3. Организация и проведение работ по ремонту автомобильных дорог или их участков и работ по содержанию автомобильных дорог заключаются в осуществлении комплекса следующих мероприятий:</w:t>
      </w:r>
    </w:p>
    <w:p w:rsidR="00D26619" w:rsidRDefault="00807BF4">
      <w:pPr>
        <w:numPr>
          <w:ilvl w:val="0"/>
          <w:numId w:val="2"/>
        </w:numPr>
        <w:ind w:right="3"/>
      </w:pPr>
      <w:r>
        <w:t>оценка технического состояния автомобильных дорог;</w:t>
      </w:r>
    </w:p>
    <w:p w:rsidR="00D26619" w:rsidRDefault="00807BF4">
      <w:pPr>
        <w:numPr>
          <w:ilvl w:val="0"/>
          <w:numId w:val="2"/>
        </w:numPr>
        <w:ind w:right="3"/>
      </w:pPr>
      <w:r>
        <w:t>планирование работ по содержанию и ремонту автомобильных дорог;</w:t>
      </w:r>
    </w:p>
    <w:p w:rsidR="00D26619" w:rsidRDefault="00807BF4">
      <w:pPr>
        <w:numPr>
          <w:ilvl w:val="0"/>
          <w:numId w:val="2"/>
        </w:numPr>
        <w:ind w:right="3"/>
      </w:pPr>
      <w:r>
        <w:t>проведение работ по содержанию автомобильных дорог;</w:t>
      </w:r>
    </w:p>
    <w:p w:rsidR="00D26619" w:rsidRDefault="00807BF4">
      <w:pPr>
        <w:numPr>
          <w:ilvl w:val="0"/>
          <w:numId w:val="2"/>
        </w:numPr>
        <w:ind w:right="3"/>
      </w:pPr>
      <w:r>
        <w:t>проведение работ по ремонту автомобильных дорог;</w:t>
      </w:r>
    </w:p>
    <w:p w:rsidR="00D26619" w:rsidRDefault="00807BF4">
      <w:pPr>
        <w:numPr>
          <w:ilvl w:val="0"/>
          <w:numId w:val="2"/>
        </w:numPr>
        <w:spacing w:after="310"/>
        <w:ind w:right="3"/>
      </w:pPr>
      <w:r>
        <w:t>приемка и оценка качества работ по содержанию и ремонту автомобильных дорог.</w:t>
      </w:r>
    </w:p>
    <w:p w:rsidR="00D26619" w:rsidRDefault="00807BF4">
      <w:pPr>
        <w:spacing w:after="308"/>
        <w:ind w:left="1064" w:hanging="10"/>
        <w:jc w:val="left"/>
      </w:pPr>
      <w:r>
        <w:rPr>
          <w:b/>
        </w:rPr>
        <w:t>2. Оценка технического состояния автомобильных дорог</w:t>
      </w:r>
    </w:p>
    <w:p w:rsidR="00D26619" w:rsidRDefault="00807BF4">
      <w:pPr>
        <w:numPr>
          <w:ilvl w:val="1"/>
          <w:numId w:val="3"/>
        </w:numPr>
        <w:ind w:right="3"/>
      </w:pPr>
      <w:r>
        <w:t xml:space="preserve">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</w:t>
      </w:r>
      <w:r>
        <w:lastRenderedPageBreak/>
        <w:t>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</w:t>
      </w:r>
    </w:p>
    <w:p w:rsidR="00D26619" w:rsidRDefault="00807BF4">
      <w:pPr>
        <w:numPr>
          <w:ilvl w:val="1"/>
          <w:numId w:val="3"/>
        </w:numPr>
        <w:ind w:right="3"/>
      </w:pPr>
      <w:r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 уполномоченными организациями и учреждениями и согласуется с ответственным управлением администрации </w:t>
      </w:r>
      <w:r w:rsidR="000E37D5">
        <w:t>Грушево-Дубовского</w:t>
      </w:r>
      <w:r>
        <w:t xml:space="preserve"> сельского поселения </w:t>
      </w:r>
      <w:r w:rsidR="000E37D5">
        <w:t>Белокалитвинского района</w:t>
      </w:r>
      <w:r>
        <w:t>.</w:t>
      </w:r>
    </w:p>
    <w:p w:rsidR="00D26619" w:rsidRDefault="00807BF4">
      <w:pPr>
        <w:numPr>
          <w:ilvl w:val="1"/>
          <w:numId w:val="3"/>
        </w:numPr>
        <w:ind w:right="3"/>
      </w:pPr>
      <w:r>
        <w:t>Оценка технического состояния автомобильных дорог проводится два раза в год посредством организации визуальных осмотров автомобильных дорог в начале осеннего и в конце весеннего сезонов. При оценке технического состояния автомобильных дорог используются результаты их обследования, в том числе комиссионного.</w:t>
      </w:r>
    </w:p>
    <w:p w:rsidR="00D26619" w:rsidRDefault="00807BF4">
      <w:pPr>
        <w:numPr>
          <w:ilvl w:val="1"/>
          <w:numId w:val="3"/>
        </w:numPr>
        <w:ind w:right="3"/>
      </w:pPr>
      <w:r>
        <w:t>В ходе визуального осмотра автомобильных дорог определяются:</w:t>
      </w:r>
    </w:p>
    <w:p w:rsidR="00D26619" w:rsidRDefault="00807BF4">
      <w:pPr>
        <w:numPr>
          <w:ilvl w:val="0"/>
          <w:numId w:val="2"/>
        </w:numPr>
        <w:ind w:right="3"/>
      </w:pPr>
      <w:r>
        <w:t>состояние полосы отвода, земляного полотна и системы водоотвода;</w:t>
      </w:r>
    </w:p>
    <w:p w:rsidR="00D26619" w:rsidRDefault="00807BF4">
      <w:pPr>
        <w:numPr>
          <w:ilvl w:val="0"/>
          <w:numId w:val="2"/>
        </w:numPr>
        <w:ind w:right="3"/>
      </w:pPr>
      <w:r>
        <w:t>состояние покрытия проезжей части, его дефекты;</w:t>
      </w:r>
    </w:p>
    <w:p w:rsidR="00D26619" w:rsidRDefault="00807BF4">
      <w:pPr>
        <w:numPr>
          <w:ilvl w:val="0"/>
          <w:numId w:val="2"/>
        </w:numPr>
        <w:ind w:right="3"/>
      </w:pPr>
      <w:r>
        <w:t>состояние искусственных дорожных сооружений;</w:t>
      </w:r>
    </w:p>
    <w:p w:rsidR="00D26619" w:rsidRDefault="00807BF4">
      <w:pPr>
        <w:numPr>
          <w:ilvl w:val="0"/>
          <w:numId w:val="2"/>
        </w:numPr>
        <w:ind w:right="3"/>
      </w:pPr>
      <w:r>
        <w:t>состояние элементов обустройства автомобильных дорог и технических средств организации дорожного движения.</w:t>
      </w:r>
    </w:p>
    <w:p w:rsidR="00D26619" w:rsidRDefault="00807BF4">
      <w:pPr>
        <w:numPr>
          <w:ilvl w:val="1"/>
          <w:numId w:val="4"/>
        </w:numPr>
        <w:ind w:right="3"/>
      </w:pPr>
      <w:r>
        <w:t>По результатам визуального осмотра выявляются участки автомобильных дорог, не отвечающих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транспортно-эксплуатационных характеристик и приведения в соответствие с требованиями технических регламентов.</w:t>
      </w:r>
    </w:p>
    <w:p w:rsidR="00D26619" w:rsidRDefault="00807BF4">
      <w:pPr>
        <w:numPr>
          <w:ilvl w:val="1"/>
          <w:numId w:val="4"/>
        </w:numPr>
        <w:ind w:right="3"/>
      </w:pPr>
      <w: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по их устранению с указанием необходимых мероприятий.</w:t>
      </w:r>
    </w:p>
    <w:p w:rsidR="00D26619" w:rsidRDefault="00807BF4">
      <w:pPr>
        <w:numPr>
          <w:ilvl w:val="1"/>
          <w:numId w:val="4"/>
        </w:numPr>
        <w:spacing w:after="310"/>
        <w:ind w:right="3"/>
      </w:pPr>
      <w:r>
        <w:t xml:space="preserve">Акты обследований утверждаются заместителем главы, курирующим вопросы дорожного хозяйства администрации </w:t>
      </w:r>
      <w:r w:rsidR="000E37D5">
        <w:t xml:space="preserve">Грушево-Дубовского </w:t>
      </w:r>
      <w:r>
        <w:t xml:space="preserve">сельского поселения </w:t>
      </w:r>
      <w:r w:rsidR="000E37D5">
        <w:t>Белокалитвинского</w:t>
      </w:r>
      <w:r>
        <w:t xml:space="preserve"> района.</w:t>
      </w:r>
    </w:p>
    <w:p w:rsidR="00D26619" w:rsidRDefault="00807BF4">
      <w:pPr>
        <w:numPr>
          <w:ilvl w:val="0"/>
          <w:numId w:val="5"/>
        </w:numPr>
        <w:spacing w:after="12"/>
        <w:ind w:hanging="280"/>
        <w:jc w:val="left"/>
      </w:pPr>
      <w:r>
        <w:rPr>
          <w:b/>
        </w:rPr>
        <w:t>Планирование работ по содержанию и ремонту автомобильных дорог.</w:t>
      </w:r>
    </w:p>
    <w:p w:rsidR="00D26619" w:rsidRDefault="00807BF4">
      <w:pPr>
        <w:spacing w:after="0" w:line="259" w:lineRule="auto"/>
        <w:ind w:left="709" w:firstLine="0"/>
        <w:jc w:val="left"/>
      </w:pPr>
      <w:r>
        <w:t xml:space="preserve"> </w:t>
      </w:r>
    </w:p>
    <w:p w:rsidR="00D26619" w:rsidRDefault="00807BF4">
      <w:pPr>
        <w:numPr>
          <w:ilvl w:val="1"/>
          <w:numId w:val="5"/>
        </w:numPr>
        <w:ind w:right="3"/>
      </w:pPr>
      <w:r>
        <w:t xml:space="preserve">Планирование работ по содержанию и ремонту автомобильных дорог осуществляется администрацией </w:t>
      </w:r>
      <w:r w:rsidR="000E37D5">
        <w:t xml:space="preserve">Грушево-Дубовского </w:t>
      </w:r>
      <w:r>
        <w:t xml:space="preserve">сельского поселения </w:t>
      </w:r>
      <w:r w:rsidR="000E37D5">
        <w:t xml:space="preserve">Белокалитвинского </w:t>
      </w:r>
      <w:r>
        <w:t xml:space="preserve">района ежегодно </w:t>
      </w:r>
      <w:r>
        <w:lastRenderedPageBreak/>
        <w:t>по результатам оценки технического состояния автомобильных дорог. На основании актов обследований определяются виды работ по ремонту и содержанию автомобильных дорог, а также объемы и очередность их выполнения.</w:t>
      </w:r>
    </w:p>
    <w:p w:rsidR="00D26619" w:rsidRDefault="00807BF4">
      <w:pPr>
        <w:numPr>
          <w:ilvl w:val="1"/>
          <w:numId w:val="5"/>
        </w:numPr>
        <w:ind w:right="3"/>
      </w:pPr>
      <w:r>
        <w:t>Перечень участков автомобильных дорог, подлежащих ремонту, определяется на основании:</w:t>
      </w:r>
    </w:p>
    <w:p w:rsidR="00D26619" w:rsidRDefault="00807BF4">
      <w:pPr>
        <w:numPr>
          <w:ilvl w:val="2"/>
          <w:numId w:val="5"/>
        </w:numPr>
        <w:ind w:right="3"/>
      </w:pPr>
      <w:r>
        <w:t>актов сезонных обследований, проводимых не реже одного раза в год (весной и (или) осенью) с участием представителей уполномоченного органа, организаций, осуществляющих содержание автомобильных дорог (по согласованию), ГИБДД ОМВД России по району (по согласованию);</w:t>
      </w:r>
    </w:p>
    <w:p w:rsidR="00D26619" w:rsidRDefault="00807BF4">
      <w:pPr>
        <w:numPr>
          <w:ilvl w:val="2"/>
          <w:numId w:val="5"/>
        </w:numPr>
        <w:ind w:right="3"/>
      </w:pPr>
      <w:r>
        <w:t>диагностических обследований автомобильных дорог, проводимых в плановом порядке специализированными организациями (при необходимости).</w:t>
      </w:r>
    </w:p>
    <w:p w:rsidR="00D26619" w:rsidRDefault="00807BF4">
      <w:pPr>
        <w:numPr>
          <w:ilvl w:val="1"/>
          <w:numId w:val="5"/>
        </w:numPr>
        <w:ind w:right="3"/>
      </w:pPr>
      <w:r>
        <w:t>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D26619" w:rsidRDefault="00807BF4">
      <w:pPr>
        <w:spacing w:after="0" w:line="259" w:lineRule="auto"/>
        <w:ind w:left="709" w:firstLine="0"/>
        <w:jc w:val="left"/>
      </w:pPr>
      <w:r>
        <w:t xml:space="preserve"> </w:t>
      </w:r>
    </w:p>
    <w:p w:rsidR="00D26619" w:rsidRDefault="00807BF4">
      <w:pPr>
        <w:pStyle w:val="2"/>
        <w:ind w:left="10" w:right="18"/>
      </w:pPr>
      <w:r>
        <w:t>4. Проведение работ по содержанию автомобильных дорог</w:t>
      </w:r>
    </w:p>
    <w:p w:rsidR="00D26619" w:rsidRDefault="00807BF4">
      <w:pPr>
        <w:spacing w:after="0" w:line="259" w:lineRule="auto"/>
        <w:ind w:left="709" w:firstLine="0"/>
        <w:jc w:val="left"/>
      </w:pPr>
      <w:r>
        <w:t xml:space="preserve"> </w:t>
      </w:r>
    </w:p>
    <w:p w:rsidR="00D26619" w:rsidRDefault="00807BF4">
      <w:pPr>
        <w:ind w:left="-15" w:right="3"/>
      </w:pPr>
      <w:r>
        <w:t>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D26619" w:rsidRDefault="00807BF4">
      <w:pPr>
        <w:ind w:left="-15" w:right="3"/>
      </w:pPr>
      <w:r>
        <w:t>4.2. Для выполнения работ по содержанию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D26619" w:rsidRDefault="00807BF4">
      <w:pPr>
        <w:ind w:left="-15" w:right="3"/>
      </w:pPr>
      <w:r>
        <w:t>При возникновении на обслуживаемой автомобильной дороге или ее участке препятствий для движения транспортных средств, подрядная организация в целях обеспечения безопасности дорожного движения принимает меры по временному ограничению либо прекращению движения транспортных средств на период устранения возникших препятствий.</w:t>
      </w:r>
    </w:p>
    <w:p w:rsidR="00D26619" w:rsidRDefault="00807BF4">
      <w:pPr>
        <w:ind w:left="-15" w:right="3"/>
      </w:pPr>
      <w:r>
        <w:t>4.3. Периодичность, объемы и сроки проведения работ по содержанию автомобильных дорог определяются исходя из проектной (сметной) документации в соответствии с заключенными с подрядными организациями муниципальными контрактами (договорами) либо в рамках действующего муниципального задания на выполнение работ (оказание услуг) для муниципальных нужд.</w:t>
      </w:r>
    </w:p>
    <w:p w:rsidR="00D26619" w:rsidRDefault="00807BF4">
      <w:pPr>
        <w:ind w:left="-15" w:right="3"/>
      </w:pPr>
      <w:r>
        <w:lastRenderedPageBreak/>
        <w:t>4.4. Последовательность выполнения работ по содержанию автомобильных дорог и их объем определяются с учетом следующей приоритетности:</w:t>
      </w:r>
    </w:p>
    <w:p w:rsidR="00D26619" w:rsidRDefault="00807BF4">
      <w:pPr>
        <w:ind w:left="-15" w:right="3"/>
      </w:pPr>
      <w: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D26619" w:rsidRDefault="00807BF4">
      <w:pPr>
        <w:ind w:left="-15" w:right="3"/>
      </w:pPr>
      <w: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:rsidR="00D26619" w:rsidRDefault="00807BF4">
      <w:pPr>
        <w:ind w:left="709" w:right="3" w:firstLine="0"/>
      </w:pPr>
      <w:r>
        <w:t>в) прочие работы.</w:t>
      </w:r>
    </w:p>
    <w:p w:rsidR="00D26619" w:rsidRDefault="00807BF4">
      <w:pPr>
        <w:ind w:left="-15" w:right="3"/>
      </w:pPr>
      <w:r>
        <w:t xml:space="preserve">4.5. Планирование работ по ямочному ремонту автомобильных дорог на территории </w:t>
      </w:r>
      <w:r w:rsidR="000E37D5">
        <w:t xml:space="preserve">Грушево-Дубовского </w:t>
      </w:r>
      <w:r>
        <w:t xml:space="preserve">сельского поселения </w:t>
      </w:r>
      <w:r w:rsidR="000E37D5">
        <w:t>Белокалитвинского</w:t>
      </w:r>
      <w:r>
        <w:t xml:space="preserve"> района производится с учетом приоритетов, основанных на транспортноэксплуатационных показателях автомобильной дороги. </w:t>
      </w:r>
    </w:p>
    <w:p w:rsidR="00D26619" w:rsidRDefault="00807BF4">
      <w:pPr>
        <w:spacing w:after="0" w:line="259" w:lineRule="auto"/>
        <w:ind w:left="709" w:firstLine="0"/>
        <w:jc w:val="left"/>
      </w:pPr>
      <w:r>
        <w:t xml:space="preserve"> </w:t>
      </w:r>
    </w:p>
    <w:p w:rsidR="00D26619" w:rsidRDefault="00807BF4">
      <w:pPr>
        <w:pStyle w:val="2"/>
        <w:ind w:left="10" w:right="18"/>
      </w:pPr>
      <w:r>
        <w:t>5. Проведение работ по ремонту автомобильных дорог</w:t>
      </w:r>
    </w:p>
    <w:p w:rsidR="00D26619" w:rsidRDefault="00807BF4">
      <w:pPr>
        <w:spacing w:after="0" w:line="259" w:lineRule="auto"/>
        <w:ind w:left="709" w:firstLine="0"/>
        <w:jc w:val="left"/>
      </w:pPr>
      <w:r>
        <w:t xml:space="preserve"> </w:t>
      </w:r>
    </w:p>
    <w:p w:rsidR="00D26619" w:rsidRDefault="00807BF4">
      <w:pPr>
        <w:ind w:left="-15" w:right="3"/>
      </w:pPr>
      <w:r>
        <w:t>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D26619" w:rsidRDefault="00807BF4">
      <w:pPr>
        <w:ind w:left="-15" w:right="3"/>
      </w:pPr>
      <w:r>
        <w:t>5.2. Для проведения работ по ремонту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D26619" w:rsidRDefault="00807BF4">
      <w:pPr>
        <w:ind w:left="-15" w:right="3"/>
      </w:pPr>
      <w:r>
        <w:t>5.3. Сроки, объемы и технология проведения ремонтных работ определяются исходя из проектной (сметной) документации на выполнение ремонта автомобильных дорог в соответствии с заключенными муниципальными контрактами (договорами).</w:t>
      </w:r>
    </w:p>
    <w:p w:rsidR="00D26619" w:rsidRDefault="00807BF4">
      <w:pPr>
        <w:ind w:left="-15" w:right="3"/>
      </w:pPr>
      <w:r>
        <w:t xml:space="preserve">5.4. В период проведения ремонта автомобильной дороги администрацией </w:t>
      </w:r>
      <w:r w:rsidR="000E37D5">
        <w:t xml:space="preserve">Грушево-Дубовского </w:t>
      </w:r>
      <w:r>
        <w:t xml:space="preserve">сельского поселения </w:t>
      </w:r>
      <w:r w:rsidR="000E37D5">
        <w:t xml:space="preserve">Белокалитвинского </w:t>
      </w:r>
      <w:r>
        <w:t>района осуществляется информационное оповещение пользователей автомобильной дороги о временном ограничении движения транспортных средств с указанием сроков действия ограничения и возможных путях объезда на время проведения ремонтных работ.</w:t>
      </w:r>
    </w:p>
    <w:p w:rsidR="00D26619" w:rsidRDefault="00807BF4">
      <w:pPr>
        <w:ind w:left="-15" w:right="3"/>
      </w:pPr>
      <w:r>
        <w:t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осуществляется организациями, выполняющими работы по ремонту.</w:t>
      </w:r>
    </w:p>
    <w:p w:rsidR="00D26619" w:rsidRDefault="00807BF4">
      <w:pPr>
        <w:spacing w:after="0" w:line="259" w:lineRule="auto"/>
        <w:ind w:left="709" w:firstLine="0"/>
        <w:jc w:val="left"/>
      </w:pPr>
      <w:r>
        <w:rPr>
          <w:b/>
        </w:rPr>
        <w:t xml:space="preserve"> </w:t>
      </w:r>
    </w:p>
    <w:p w:rsidR="00D26619" w:rsidRDefault="00807BF4">
      <w:pPr>
        <w:pStyle w:val="2"/>
        <w:ind w:left="10"/>
      </w:pPr>
      <w:r>
        <w:lastRenderedPageBreak/>
        <w:t>6. Приемка и оценка качества работ по содержанию и ремонту автомобильных дорог</w:t>
      </w:r>
    </w:p>
    <w:p w:rsidR="00D26619" w:rsidRDefault="00807BF4">
      <w:pPr>
        <w:spacing w:after="0" w:line="259" w:lineRule="auto"/>
        <w:ind w:left="709" w:firstLine="0"/>
        <w:jc w:val="left"/>
      </w:pPr>
      <w:r>
        <w:t xml:space="preserve"> </w:t>
      </w:r>
    </w:p>
    <w:p w:rsidR="00D26619" w:rsidRDefault="00807BF4">
      <w:pPr>
        <w:ind w:left="-15" w:right="3"/>
      </w:pPr>
      <w:r>
        <w:t xml:space="preserve">6.1. Приемка и оценка качества выполненных подрядными организациями работ по содержанию и ремонту автомобильных дорог производится муниципальным заказчиком и согласуется ответственным управлением администрации </w:t>
      </w:r>
      <w:r w:rsidR="000E37D5">
        <w:t xml:space="preserve">Грушево-Дубовского </w:t>
      </w:r>
      <w:r>
        <w:t xml:space="preserve">сельского поселения </w:t>
      </w:r>
      <w:r w:rsidR="000E37D5">
        <w:t xml:space="preserve">Белокалитвинского </w:t>
      </w:r>
      <w:r>
        <w:t xml:space="preserve"> района с целью определения соответствия полноты и качества выполненных работ условиям муниципального контракта (договора), требованиям технических регламентов, проектной (сметной) документации на ремонт и содержание автомобильных дорог.</w:t>
      </w:r>
    </w:p>
    <w:p w:rsidR="00D26619" w:rsidRDefault="00807BF4">
      <w:pPr>
        <w:ind w:left="-15" w:right="3"/>
      </w:pPr>
      <w:r>
        <w:t>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</w:t>
      </w:r>
    </w:p>
    <w:p w:rsidR="00D26619" w:rsidRDefault="00807BF4">
      <w:pPr>
        <w:spacing w:after="310"/>
        <w:ind w:left="-15" w:right="3"/>
      </w:pPr>
      <w:r>
        <w:t>6.3. По результатам оценки выполненных работ по ремонту автомобильных дорог, содержанию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D26619" w:rsidRDefault="00807BF4">
      <w:pPr>
        <w:pStyle w:val="2"/>
        <w:spacing w:after="310"/>
        <w:ind w:left="10"/>
      </w:pPr>
      <w:r>
        <w:t>7. Устранение недостатков выполненных работ по ремонту, содержанию автомобильных дорог</w:t>
      </w:r>
    </w:p>
    <w:p w:rsidR="00D26619" w:rsidRDefault="00807BF4">
      <w:pPr>
        <w:ind w:left="-15" w:right="3"/>
      </w:pPr>
      <w:r>
        <w:t>7.1. Организациями и (или) физическими лицами, осуществившими работы по ремонту, содержанию автомобильной дороги в случае, если в акте о выполненных работах по ремонту, содержанию автомобильной дороги имеется отметка о некачественно выполненных работах, устраняют недостатки выполненных работ в сроки, указанные в муниципальном контракте.</w:t>
      </w:r>
    </w:p>
    <w:p w:rsidR="00D26619" w:rsidRDefault="00807BF4">
      <w:pPr>
        <w:spacing w:after="632"/>
        <w:ind w:left="-15" w:right="3"/>
      </w:pPr>
      <w:r>
        <w:t>7.2. В случае если в муниципальном контракте сроки устранения недостатков выполненных работ не отражены, организации и (или) физические лица, осуществлявшие работы по ремонту, содержанию автомобильной дороги, устраняют недостатки выполненных работ в разумные сроки, определяемые заказчиком по согласованию с приемочной комиссией.</w:t>
      </w:r>
    </w:p>
    <w:p w:rsidR="000E37D5" w:rsidRDefault="00807BF4">
      <w:pPr>
        <w:ind w:left="-15" w:right="3" w:firstLine="0"/>
      </w:pPr>
      <w:proofErr w:type="gramStart"/>
      <w:r>
        <w:t xml:space="preserve">Глава  </w:t>
      </w:r>
      <w:r w:rsidR="000E37D5">
        <w:t>Администрации</w:t>
      </w:r>
      <w:proofErr w:type="gramEnd"/>
      <w:r w:rsidR="000E37D5">
        <w:t xml:space="preserve"> </w:t>
      </w:r>
    </w:p>
    <w:p w:rsidR="00D26619" w:rsidRDefault="000E37D5">
      <w:pPr>
        <w:ind w:left="-15" w:right="3" w:firstLine="0"/>
      </w:pPr>
      <w:r>
        <w:t xml:space="preserve">Грушево-Дубовского </w:t>
      </w:r>
      <w:r w:rsidR="00807BF4">
        <w:t>сельского поселения</w:t>
      </w:r>
      <w:r>
        <w:t xml:space="preserve">                          И.В.Никулин</w:t>
      </w:r>
    </w:p>
    <w:p w:rsidR="00D26619" w:rsidRDefault="00807BF4">
      <w:pPr>
        <w:tabs>
          <w:tab w:val="right" w:pos="9373"/>
        </w:tabs>
        <w:spacing w:after="308" w:line="259" w:lineRule="auto"/>
        <w:ind w:left="-15" w:firstLine="0"/>
        <w:jc w:val="left"/>
      </w:pPr>
      <w:r>
        <w:tab/>
      </w:r>
    </w:p>
    <w:sectPr w:rsidR="00D26619">
      <w:pgSz w:w="11906" w:h="16838"/>
      <w:pgMar w:top="892" w:right="832" w:bottom="145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3F31"/>
    <w:multiLevelType w:val="multilevel"/>
    <w:tmpl w:val="FA623F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20ECC"/>
    <w:multiLevelType w:val="hybridMultilevel"/>
    <w:tmpl w:val="B88C4D44"/>
    <w:lvl w:ilvl="0" w:tplc="C1CC21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765A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28C19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641BB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48A6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E4F0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B662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12E4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C00F1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57A0B"/>
    <w:multiLevelType w:val="hybridMultilevel"/>
    <w:tmpl w:val="8F8C7512"/>
    <w:lvl w:ilvl="0" w:tplc="C40A4D26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2799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F0019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8462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B4A97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8CC0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D8247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B2B84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AB70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794F4C"/>
    <w:multiLevelType w:val="multilevel"/>
    <w:tmpl w:val="97586F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ED75A3"/>
    <w:multiLevelType w:val="multilevel"/>
    <w:tmpl w:val="76983076"/>
    <w:lvl w:ilvl="0">
      <w:start w:val="3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19"/>
    <w:rsid w:val="000E37D5"/>
    <w:rsid w:val="000E6062"/>
    <w:rsid w:val="00584EDC"/>
    <w:rsid w:val="00624699"/>
    <w:rsid w:val="007433DE"/>
    <w:rsid w:val="00807BF4"/>
    <w:rsid w:val="00D2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91D41-764F-4829-83FA-954DEC7B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25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5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49" w:lineRule="auto"/>
      <w:ind w:left="7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cp:lastModifiedBy>GB1</cp:lastModifiedBy>
  <cp:revision>2</cp:revision>
  <dcterms:created xsi:type="dcterms:W3CDTF">2023-12-19T11:19:00Z</dcterms:created>
  <dcterms:modified xsi:type="dcterms:W3CDTF">2023-12-19T11:19:00Z</dcterms:modified>
</cp:coreProperties>
</file>