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8C513F">
      <w:r>
        <w:rPr>
          <w:noProof/>
          <w:lang w:eastAsia="ru-RU"/>
        </w:rPr>
        <w:drawing>
          <wp:inline distT="0" distB="0" distL="0" distR="0">
            <wp:extent cx="5900420" cy="4581503"/>
            <wp:effectExtent l="19050" t="0" r="5080" b="0"/>
            <wp:docPr id="1" name="Рисунок 1" descr="kh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458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3F" w:rsidRPr="008C513F" w:rsidRDefault="008C513F" w:rsidP="008C513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8C513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Правила при выпасе и прогоне КРС близ железнодорожных путей</w:t>
        </w:r>
      </w:hyperlink>
    </w:p>
    <w:p w:rsidR="008C513F" w:rsidRDefault="008C513F" w:rsidP="008C513F">
      <w:pPr>
        <w:pStyle w:val="a5"/>
      </w:pPr>
      <w:r>
        <w:t>1. Категорически запрещается выпас скота в непосредственной близости от железнодорожных путей.</w:t>
      </w:r>
    </w:p>
    <w:p w:rsidR="008C513F" w:rsidRDefault="008C513F" w:rsidP="008C513F">
      <w:pPr>
        <w:pStyle w:val="a5"/>
      </w:pPr>
      <w:r>
        <w:t>2. При выпасе скота обратите особое внимание на удаленность от железнодорожных путей не менее 50 м для более быстрого реагирования отгона скота, направляющегося к железнодорожным путям.</w:t>
      </w:r>
    </w:p>
    <w:p w:rsidR="008C513F" w:rsidRDefault="008C513F" w:rsidP="008C513F">
      <w:pPr>
        <w:pStyle w:val="a5"/>
      </w:pPr>
      <w:r>
        <w:t>3. Категорически запрещается перегон скота в неустановленных местах.</w:t>
      </w:r>
    </w:p>
    <w:p w:rsidR="008C513F" w:rsidRDefault="008C513F" w:rsidP="008C513F">
      <w:pPr>
        <w:pStyle w:val="a5"/>
      </w:pPr>
      <w:r>
        <w:t>4. Перегоняйте крупный рогатый скот в специально отведенных местах:</w:t>
      </w:r>
    </w:p>
    <w:p w:rsidR="008C513F" w:rsidRDefault="008C513F" w:rsidP="008C513F">
      <w:pPr>
        <w:pStyle w:val="a5"/>
      </w:pPr>
      <w:r>
        <w:t xml:space="preserve">а) </w:t>
      </w:r>
      <w:proofErr w:type="gramStart"/>
      <w:r>
        <w:t>через ж</w:t>
      </w:r>
      <w:proofErr w:type="gramEnd"/>
      <w:r>
        <w:t>/д переезды по согласованию с дежурным работником, так как перегон скота через переезд прекращается до прохода поезда не менее чем за 5 минут, а при пропуске пассажирского поезда не менее чем за 20 минут.</w:t>
      </w:r>
    </w:p>
    <w:p w:rsidR="008C513F" w:rsidRDefault="008C513F" w:rsidP="008C513F">
      <w:pPr>
        <w:pStyle w:val="a5"/>
      </w:pPr>
      <w:r>
        <w:t>б) под искусственными сооружениями перегон скота допускается с разрешения начальника службы пути железной дороги.</w:t>
      </w:r>
    </w:p>
    <w:p w:rsidR="008C513F" w:rsidRDefault="008C513F" w:rsidP="008C513F">
      <w:pPr>
        <w:pStyle w:val="a5"/>
      </w:pPr>
      <w:r>
        <w:rPr>
          <w:rStyle w:val="a6"/>
        </w:rPr>
        <w:t>Помните!</w:t>
      </w:r>
    </w:p>
    <w:p w:rsidR="008C513F" w:rsidRDefault="008C513F" w:rsidP="008C513F">
      <w:pPr>
        <w:pStyle w:val="a5"/>
      </w:pPr>
      <w:r>
        <w:t>Экстренное торможение поезда может привести к тяжёлым последствиям - крушениям поездов и человеческим жертвам.</w:t>
      </w:r>
    </w:p>
    <w:p w:rsidR="008C513F" w:rsidRDefault="008C513F" w:rsidP="008C513F">
      <w:pPr>
        <w:pStyle w:val="a5"/>
      </w:pPr>
      <w:r>
        <w:t>Лица, нарушившие правила прогона скота через железнодорожные пути и выпаса скота вблизи их, привлекаются к ответственности в соответствии с действующим законодательством.</w:t>
      </w:r>
    </w:p>
    <w:p w:rsidR="008C513F" w:rsidRDefault="008C513F" w:rsidP="008C513F">
      <w:pPr>
        <w:pStyle w:val="a5"/>
      </w:pPr>
      <w:r>
        <w:lastRenderedPageBreak/>
        <w:t>Убедительно рекомендуем  владельцам  сельскохозяйственных животных при выпасе и прогоне КРС и других животных близ железнодорожных путей соблюдать вышеуказанные правила.</w:t>
      </w:r>
    </w:p>
    <w:p w:rsidR="008C513F" w:rsidRDefault="008C513F"/>
    <w:sectPr w:rsidR="008C513F" w:rsidSect="008C513F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513F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F3"/>
    <w:rsid w:val="00110950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EB"/>
    <w:rsid w:val="003540FE"/>
    <w:rsid w:val="00354120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F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667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9D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631"/>
    <w:rsid w:val="00553656"/>
    <w:rsid w:val="00553686"/>
    <w:rsid w:val="005536A8"/>
    <w:rsid w:val="005536C0"/>
    <w:rsid w:val="005536D2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C"/>
    <w:rsid w:val="005A0650"/>
    <w:rsid w:val="005A06DF"/>
    <w:rsid w:val="005A080E"/>
    <w:rsid w:val="005A0879"/>
    <w:rsid w:val="005A0919"/>
    <w:rsid w:val="005A09B0"/>
    <w:rsid w:val="005A09C0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A0"/>
    <w:rsid w:val="006B74C4"/>
    <w:rsid w:val="006B74CF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2C"/>
    <w:rsid w:val="00751C55"/>
    <w:rsid w:val="00751D2D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3F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A5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6F"/>
    <w:rsid w:val="00A43E0E"/>
    <w:rsid w:val="00A43F17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4C"/>
    <w:rsid w:val="00B47759"/>
    <w:rsid w:val="00B477E2"/>
    <w:rsid w:val="00B477F1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8B4"/>
    <w:rsid w:val="00B578C1"/>
    <w:rsid w:val="00B578E2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490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87"/>
    <w:rsid w:val="00EB5DC6"/>
    <w:rsid w:val="00EB5EB3"/>
    <w:rsid w:val="00EB5EFB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C2E"/>
    <w:rsid w:val="00F40D0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D1"/>
    <w:rsid w:val="00FD7A38"/>
    <w:rsid w:val="00FD7C87"/>
    <w:rsid w:val="00FD7D8E"/>
    <w:rsid w:val="00FD7F28"/>
    <w:rsid w:val="00FD7F8D"/>
    <w:rsid w:val="00FE01F8"/>
    <w:rsid w:val="00FE048F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paragraph" w:styleId="2">
    <w:name w:val="heading 2"/>
    <w:basedOn w:val="a"/>
    <w:link w:val="20"/>
    <w:uiPriority w:val="9"/>
    <w:qFormat/>
    <w:rsid w:val="008C513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51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1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C5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sinegorka.ru/news/5610-kategoricheski-zapreshchaetsya-vypas-skota-v-neposredstvennoj-blizosti-ot-zheleznodorozhnykh-put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2023-03-06T09:34:00Z</dcterms:created>
  <dcterms:modified xsi:type="dcterms:W3CDTF">2023-03-06T09:34:00Z</dcterms:modified>
</cp:coreProperties>
</file>