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FE" w:rsidRPr="00FF5ABA" w:rsidRDefault="00842EFE" w:rsidP="00842EFE">
      <w:pPr>
        <w:spacing w:before="120"/>
        <w:jc w:val="center"/>
        <w:rPr>
          <w:b/>
        </w:rPr>
      </w:pPr>
      <w:r w:rsidRPr="00FF5ABA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FE" w:rsidRPr="00FF5ABA" w:rsidRDefault="00842EFE" w:rsidP="00842EFE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FF5ABA">
        <w:rPr>
          <w:b w:val="0"/>
          <w:szCs w:val="28"/>
        </w:rPr>
        <w:t>РОССИЙСКАЯ ФЕДЕРАЦИЯ</w:t>
      </w:r>
    </w:p>
    <w:p w:rsidR="00842EFE" w:rsidRPr="00FF5ABA" w:rsidRDefault="00842EFE" w:rsidP="00842EFE">
      <w:pPr>
        <w:pStyle w:val="2"/>
        <w:jc w:val="center"/>
        <w:rPr>
          <w:b w:val="0"/>
          <w:szCs w:val="28"/>
        </w:rPr>
      </w:pPr>
      <w:r w:rsidRPr="00FF5ABA">
        <w:rPr>
          <w:b w:val="0"/>
          <w:szCs w:val="28"/>
        </w:rPr>
        <w:t>РОСТОВСКАЯ ОБЛАСТЬ</w:t>
      </w:r>
    </w:p>
    <w:p w:rsidR="00842EFE" w:rsidRDefault="00842EFE" w:rsidP="00842EFE">
      <w:pPr>
        <w:pStyle w:val="2"/>
        <w:jc w:val="center"/>
        <w:rPr>
          <w:b w:val="0"/>
          <w:szCs w:val="28"/>
        </w:rPr>
      </w:pPr>
      <w:r w:rsidRPr="00FF5ABA">
        <w:rPr>
          <w:b w:val="0"/>
          <w:szCs w:val="28"/>
        </w:rPr>
        <w:t xml:space="preserve">МУНИЦИПАЛЬНОЕ ОБРАЗОВАНИЕ </w:t>
      </w:r>
    </w:p>
    <w:p w:rsidR="00842EFE" w:rsidRPr="00FF5ABA" w:rsidRDefault="00842EFE" w:rsidP="00842EFE">
      <w:pPr>
        <w:pStyle w:val="2"/>
        <w:jc w:val="center"/>
        <w:rPr>
          <w:b w:val="0"/>
          <w:szCs w:val="28"/>
        </w:rPr>
      </w:pPr>
      <w:r w:rsidRPr="00FF5ABA">
        <w:rPr>
          <w:b w:val="0"/>
          <w:szCs w:val="28"/>
        </w:rPr>
        <w:t>«</w:t>
      </w:r>
      <w:r>
        <w:rPr>
          <w:b w:val="0"/>
          <w:szCs w:val="28"/>
        </w:rPr>
        <w:t xml:space="preserve">ГРУШЕВО-ДУБОВСКОЕ </w:t>
      </w:r>
      <w:r w:rsidRPr="002A1C4A">
        <w:rPr>
          <w:b w:val="0"/>
          <w:szCs w:val="28"/>
        </w:rPr>
        <w:t>СЕЛЬСКОЕ ПОСЕЛЕНИЕ</w:t>
      </w:r>
      <w:r w:rsidRPr="00FF5ABA">
        <w:rPr>
          <w:b w:val="0"/>
          <w:szCs w:val="28"/>
        </w:rPr>
        <w:t>»</w:t>
      </w:r>
    </w:p>
    <w:p w:rsidR="00842EFE" w:rsidRDefault="00842EFE" w:rsidP="00842EFE">
      <w:pPr>
        <w:pStyle w:val="2"/>
        <w:jc w:val="center"/>
        <w:rPr>
          <w:b w:val="0"/>
          <w:szCs w:val="28"/>
        </w:rPr>
      </w:pPr>
      <w:r w:rsidRPr="00FF5ABA">
        <w:rPr>
          <w:b w:val="0"/>
          <w:szCs w:val="28"/>
        </w:rPr>
        <w:t xml:space="preserve">АДМИНИСТРАЦИЯ </w:t>
      </w:r>
      <w:r>
        <w:rPr>
          <w:b w:val="0"/>
          <w:szCs w:val="28"/>
        </w:rPr>
        <w:t>ГРУШЕВО-ДУБОВСКОГО СЕЛЬСКОГО ПОСЕЛЕНИЯ</w:t>
      </w:r>
    </w:p>
    <w:p w:rsidR="00842EFE" w:rsidRPr="00D0762F" w:rsidRDefault="00842EFE" w:rsidP="00842EFE">
      <w:pPr>
        <w:pStyle w:val="2"/>
        <w:jc w:val="center"/>
        <w:rPr>
          <w:b w:val="0"/>
          <w:szCs w:val="28"/>
        </w:rPr>
      </w:pPr>
      <w:r w:rsidRPr="00D0762F">
        <w:rPr>
          <w:b w:val="0"/>
          <w:szCs w:val="28"/>
        </w:rPr>
        <w:t>ПОСТАНОВЛЕНИЕ</w:t>
      </w:r>
      <w:r>
        <w:rPr>
          <w:b w:val="0"/>
          <w:szCs w:val="28"/>
        </w:rPr>
        <w:t xml:space="preserve"> (ПРОЕКТ)</w:t>
      </w:r>
    </w:p>
    <w:p w:rsidR="00842EFE" w:rsidRDefault="00842EFE" w:rsidP="00842EFE">
      <w:pPr>
        <w:spacing w:before="120"/>
        <w:jc w:val="center"/>
        <w:rPr>
          <w:sz w:val="28"/>
        </w:rPr>
      </w:pPr>
      <w:r>
        <w:rPr>
          <w:sz w:val="28"/>
        </w:rPr>
        <w:t>__</w:t>
      </w:r>
      <w:r w:rsidRPr="00FF5ABA">
        <w:rPr>
          <w:sz w:val="28"/>
        </w:rPr>
        <w:t>.</w:t>
      </w:r>
      <w:r>
        <w:rPr>
          <w:sz w:val="28"/>
        </w:rPr>
        <w:t>06</w:t>
      </w:r>
      <w:r w:rsidRPr="00FF5ABA">
        <w:rPr>
          <w:sz w:val="28"/>
        </w:rPr>
        <w:t>.20</w:t>
      </w:r>
      <w:r w:rsidRPr="00E011CD"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 w:rsidRPr="00FF5ABA">
        <w:rPr>
          <w:sz w:val="28"/>
        </w:rPr>
        <w:t>№</w:t>
      </w:r>
      <w:r>
        <w:rPr>
          <w:sz w:val="28"/>
        </w:rPr>
        <w:t>__</w:t>
      </w:r>
      <w:bookmarkStart w:id="1" w:name="Номер"/>
      <w:bookmarkEnd w:id="1"/>
    </w:p>
    <w:p w:rsidR="00842EFE" w:rsidRPr="00FF5ABA" w:rsidRDefault="00842EFE" w:rsidP="00842EFE">
      <w:pPr>
        <w:spacing w:before="120"/>
        <w:jc w:val="center"/>
        <w:rPr>
          <w:sz w:val="28"/>
        </w:rPr>
      </w:pPr>
      <w:r>
        <w:rPr>
          <w:sz w:val="28"/>
        </w:rPr>
        <w:t>х. Грушевка</w:t>
      </w:r>
    </w:p>
    <w:p w:rsidR="00842EFE" w:rsidRPr="00FF5ABA" w:rsidRDefault="00842EFE" w:rsidP="00842EFE">
      <w:pPr>
        <w:rPr>
          <w:b/>
          <w:sz w:val="28"/>
        </w:rPr>
      </w:pPr>
    </w:p>
    <w:p w:rsidR="00842EFE" w:rsidRDefault="00842EFE" w:rsidP="00842EFE">
      <w:pPr>
        <w:jc w:val="center"/>
        <w:rPr>
          <w:sz w:val="28"/>
          <w:szCs w:val="28"/>
        </w:rPr>
      </w:pPr>
      <w:bookmarkStart w:id="2" w:name="Наименование"/>
      <w:bookmarkEnd w:id="2"/>
      <w:r w:rsidRPr="00732A8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732A82">
        <w:rPr>
          <w:sz w:val="28"/>
          <w:szCs w:val="28"/>
        </w:rPr>
        <w:t>орядка и сроков</w:t>
      </w:r>
    </w:p>
    <w:p w:rsidR="00842EFE" w:rsidRDefault="00842EFE" w:rsidP="00842E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составления </w:t>
      </w:r>
      <w:r w:rsidRPr="00732A82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>Грушево-Дубовского</w:t>
      </w:r>
    </w:p>
    <w:p w:rsidR="00842EFE" w:rsidRDefault="00842EFE" w:rsidP="00842E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732A82">
        <w:rPr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</w:t>
      </w:r>
      <w:r w:rsidRPr="00732A82">
        <w:rPr>
          <w:sz w:val="28"/>
          <w:szCs w:val="28"/>
        </w:rPr>
        <w:t>района</w:t>
      </w:r>
    </w:p>
    <w:p w:rsidR="00842EFE" w:rsidRPr="00FF5ABA" w:rsidRDefault="00842EFE" w:rsidP="00842EFE">
      <w:pPr>
        <w:jc w:val="center"/>
        <w:rPr>
          <w:sz w:val="28"/>
          <w:szCs w:val="28"/>
        </w:rPr>
      </w:pPr>
      <w:r w:rsidRPr="00732A82">
        <w:rPr>
          <w:sz w:val="28"/>
          <w:szCs w:val="28"/>
        </w:rPr>
        <w:t>на 20</w:t>
      </w:r>
      <w:r w:rsidRPr="00C62E5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732A8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Pr="00642BB7">
        <w:rPr>
          <w:sz w:val="28"/>
          <w:szCs w:val="28"/>
        </w:rPr>
        <w:t>2</w:t>
      </w:r>
      <w:r>
        <w:rPr>
          <w:sz w:val="28"/>
          <w:szCs w:val="28"/>
        </w:rPr>
        <w:t>6 и 2027 годов</w:t>
      </w:r>
    </w:p>
    <w:p w:rsidR="00842EFE" w:rsidRPr="00FF5ABA" w:rsidRDefault="00842EFE" w:rsidP="00842EF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842EFE" w:rsidRDefault="00842EFE" w:rsidP="00842EFE">
      <w:pPr>
        <w:ind w:firstLine="708"/>
        <w:jc w:val="both"/>
        <w:rPr>
          <w:sz w:val="28"/>
          <w:szCs w:val="28"/>
        </w:rPr>
      </w:pPr>
      <w:r w:rsidRPr="00C738D9">
        <w:rPr>
          <w:sz w:val="28"/>
          <w:szCs w:val="28"/>
        </w:rPr>
        <w:t>В соответствии со статьями 169, 184 Бюджетного кодекса Российской Федерации и решением Собрания депутатов</w:t>
      </w:r>
      <w:r>
        <w:rPr>
          <w:sz w:val="28"/>
          <w:szCs w:val="28"/>
        </w:rPr>
        <w:t xml:space="preserve"> Грушево-Дубовского сельского поселения</w:t>
      </w:r>
      <w:r w:rsidRPr="00C738D9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C738D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738D9">
        <w:rPr>
          <w:sz w:val="28"/>
          <w:szCs w:val="28"/>
        </w:rPr>
        <w:t>.20</w:t>
      </w:r>
      <w:r w:rsidRPr="004E707D">
        <w:rPr>
          <w:sz w:val="28"/>
          <w:szCs w:val="28"/>
        </w:rPr>
        <w:t>18</w:t>
      </w:r>
      <w:r>
        <w:rPr>
          <w:sz w:val="28"/>
          <w:szCs w:val="28"/>
        </w:rPr>
        <w:t xml:space="preserve"> года № 52</w:t>
      </w:r>
      <w:r w:rsidRPr="00C738D9">
        <w:rPr>
          <w:sz w:val="28"/>
          <w:szCs w:val="28"/>
        </w:rPr>
        <w:t xml:space="preserve"> «Об утверждении Положения о бюджетном процессе в </w:t>
      </w:r>
      <w:r>
        <w:rPr>
          <w:sz w:val="28"/>
          <w:szCs w:val="28"/>
        </w:rPr>
        <w:t>Грушево-Дубовском сельском поселении</w:t>
      </w:r>
      <w:r w:rsidRPr="00C738D9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6E4307">
        <w:rPr>
          <w:sz w:val="28"/>
          <w:szCs w:val="28"/>
        </w:rPr>
        <w:t>руководствуясь</w:t>
      </w:r>
      <w:r w:rsidRPr="00C738D9">
        <w:rPr>
          <w:sz w:val="28"/>
          <w:szCs w:val="28"/>
        </w:rPr>
        <w:t xml:space="preserve"> </w:t>
      </w:r>
      <w:r w:rsidRPr="00BB44CA">
        <w:rPr>
          <w:sz w:val="28"/>
          <w:szCs w:val="28"/>
        </w:rPr>
        <w:t xml:space="preserve">постановлением </w:t>
      </w:r>
      <w:r w:rsidRPr="00177B99">
        <w:rPr>
          <w:sz w:val="28"/>
          <w:szCs w:val="28"/>
        </w:rPr>
        <w:t xml:space="preserve"> Правительства Ростовской области от </w:t>
      </w:r>
      <w:r>
        <w:rPr>
          <w:sz w:val="28"/>
          <w:szCs w:val="28"/>
        </w:rPr>
        <w:t>29</w:t>
      </w:r>
      <w:r w:rsidRPr="00177B99">
        <w:rPr>
          <w:sz w:val="28"/>
          <w:szCs w:val="28"/>
        </w:rPr>
        <w:t>.05.202</w:t>
      </w:r>
      <w:r>
        <w:rPr>
          <w:sz w:val="28"/>
          <w:szCs w:val="28"/>
        </w:rPr>
        <w:t>4</w:t>
      </w:r>
      <w:r w:rsidRPr="00177B99">
        <w:rPr>
          <w:sz w:val="28"/>
          <w:szCs w:val="28"/>
        </w:rPr>
        <w:t xml:space="preserve"> № </w:t>
      </w:r>
      <w:r>
        <w:rPr>
          <w:sz w:val="28"/>
          <w:szCs w:val="28"/>
        </w:rPr>
        <w:t>355</w:t>
      </w:r>
      <w:r w:rsidRPr="00177B99">
        <w:rPr>
          <w:sz w:val="28"/>
          <w:szCs w:val="28"/>
        </w:rPr>
        <w:t xml:space="preserve"> «Об утверждении Порядка и сроков составления проекта областного бюджета на 202</w:t>
      </w:r>
      <w:r>
        <w:rPr>
          <w:sz w:val="28"/>
          <w:szCs w:val="28"/>
        </w:rPr>
        <w:t>5</w:t>
      </w:r>
      <w:r w:rsidRPr="00177B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77B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77B99">
        <w:rPr>
          <w:sz w:val="28"/>
          <w:szCs w:val="28"/>
        </w:rPr>
        <w:t xml:space="preserve"> годов</w:t>
      </w:r>
      <w:r w:rsidRPr="00BB44CA">
        <w:rPr>
          <w:sz w:val="28"/>
          <w:szCs w:val="28"/>
        </w:rPr>
        <w:t>»</w:t>
      </w:r>
      <w:r w:rsidRPr="00C738D9">
        <w:rPr>
          <w:sz w:val="28"/>
          <w:szCs w:val="28"/>
        </w:rPr>
        <w:t xml:space="preserve">, </w:t>
      </w:r>
      <w:r w:rsidRPr="007E19EE">
        <w:rPr>
          <w:sz w:val="28"/>
          <w:szCs w:val="28"/>
        </w:rPr>
        <w:t xml:space="preserve">в целях обеспечения </w:t>
      </w:r>
      <w:r>
        <w:rPr>
          <w:sz w:val="28"/>
          <w:szCs w:val="28"/>
        </w:rPr>
        <w:t xml:space="preserve">составления проекта </w:t>
      </w:r>
      <w:r w:rsidRPr="007E19E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Грушево-Дубовского сельского поселения Белокалитвинского района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Pr="00C62E5A">
        <w:rPr>
          <w:sz w:val="28"/>
          <w:szCs w:val="28"/>
        </w:rPr>
        <w:t>2</w:t>
      </w:r>
      <w:r>
        <w:rPr>
          <w:sz w:val="28"/>
          <w:szCs w:val="28"/>
        </w:rPr>
        <w:t>5 год</w:t>
      </w:r>
      <w:r w:rsidRPr="00732A82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</w:t>
      </w:r>
      <w:r w:rsidRPr="00642BB7">
        <w:rPr>
          <w:sz w:val="28"/>
          <w:szCs w:val="28"/>
        </w:rPr>
        <w:t>2</w:t>
      </w:r>
      <w:r>
        <w:rPr>
          <w:sz w:val="28"/>
          <w:szCs w:val="28"/>
        </w:rPr>
        <w:t>6 и 2027годов,</w:t>
      </w:r>
    </w:p>
    <w:p w:rsidR="00842EFE" w:rsidRDefault="00842EFE" w:rsidP="00842EFE">
      <w:pPr>
        <w:jc w:val="center"/>
        <w:rPr>
          <w:sz w:val="28"/>
          <w:szCs w:val="28"/>
        </w:rPr>
      </w:pPr>
    </w:p>
    <w:p w:rsidR="00842EFE" w:rsidRDefault="00842EFE" w:rsidP="00842EFE">
      <w:pPr>
        <w:jc w:val="center"/>
        <w:rPr>
          <w:sz w:val="28"/>
          <w:szCs w:val="28"/>
        </w:rPr>
      </w:pPr>
      <w:r w:rsidRPr="00732A82">
        <w:rPr>
          <w:sz w:val="28"/>
          <w:szCs w:val="28"/>
        </w:rPr>
        <w:t>ПОСТАНОВЛЯЮ:</w:t>
      </w:r>
    </w:p>
    <w:p w:rsidR="00842EFE" w:rsidRDefault="00842EFE" w:rsidP="00842EFE">
      <w:pPr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и сроки </w:t>
      </w:r>
      <w:r w:rsidRPr="007E19EE">
        <w:rPr>
          <w:sz w:val="28"/>
          <w:szCs w:val="28"/>
        </w:rPr>
        <w:t>составления проекта бюджета</w:t>
      </w:r>
      <w:r>
        <w:rPr>
          <w:sz w:val="28"/>
          <w:szCs w:val="28"/>
        </w:rPr>
        <w:t xml:space="preserve"> Грушево-Дубовского сельского поселения Белокалитвинского района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</w:t>
      </w:r>
      <w:r w:rsidRPr="00C62E5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7E19E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Pr="00642BB7">
        <w:rPr>
          <w:sz w:val="28"/>
          <w:szCs w:val="28"/>
        </w:rPr>
        <w:t>2</w:t>
      </w:r>
      <w:r>
        <w:rPr>
          <w:sz w:val="28"/>
          <w:szCs w:val="28"/>
        </w:rPr>
        <w:t>6 и 2027 годов (далее - Порядок) согласно приложению.</w:t>
      </w:r>
    </w:p>
    <w:p w:rsidR="00842EFE" w:rsidRDefault="00842EFE" w:rsidP="00842EFE">
      <w:pPr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>2.</w:t>
      </w:r>
      <w:r>
        <w:rPr>
          <w:sz w:val="28"/>
          <w:szCs w:val="28"/>
        </w:rPr>
        <w:t xml:space="preserve"> Главным распорядителям средств бюджета Грушево-Дубовского сельского поселения Белокалитвинского района обеспечить выполнение мероприятий, предусмотренных приложением к настоящему постановлению.</w:t>
      </w:r>
    </w:p>
    <w:p w:rsidR="00842EFE" w:rsidRDefault="00842EFE" w:rsidP="00842EFE">
      <w:pPr>
        <w:tabs>
          <w:tab w:val="left" w:pos="284"/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345B58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842EFE" w:rsidRPr="00FF5ABA" w:rsidRDefault="00842EFE" w:rsidP="00842EF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842EFE" w:rsidRPr="00FF5ABA" w:rsidRDefault="00842EFE" w:rsidP="00842EF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2970"/>
      </w:tblGrid>
      <w:tr w:rsidR="00842EFE" w:rsidRPr="00FF5ABA" w:rsidTr="00F410B1">
        <w:tc>
          <w:tcPr>
            <w:tcW w:w="5245" w:type="dxa"/>
          </w:tcPr>
          <w:p w:rsidR="00842EFE" w:rsidRDefault="00842EFE" w:rsidP="00842EFE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F5ABA">
              <w:rPr>
                <w:rFonts w:ascii="Times New Roman" w:hAnsi="Times New Roman"/>
                <w:i w:val="0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Администрации</w:t>
            </w:r>
            <w:r w:rsidRPr="00FF5ABA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  <w:p w:rsidR="00842EFE" w:rsidRDefault="00842EFE" w:rsidP="00842EFE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Грушево-Дубовского </w:t>
            </w:r>
          </w:p>
          <w:p w:rsidR="00842EFE" w:rsidRPr="00FF5ABA" w:rsidRDefault="00842EFE" w:rsidP="00842EFE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сельского поселения                                                                                      </w:t>
            </w:r>
          </w:p>
        </w:tc>
        <w:tc>
          <w:tcPr>
            <w:tcW w:w="2127" w:type="dxa"/>
          </w:tcPr>
          <w:p w:rsidR="00842EFE" w:rsidRPr="00FF5ABA" w:rsidRDefault="00842EFE" w:rsidP="00F410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42EFE" w:rsidRDefault="00842EFE" w:rsidP="00842EFE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842EFE" w:rsidRDefault="00842EFE" w:rsidP="00F410B1"/>
          <w:p w:rsidR="00842EFE" w:rsidRPr="00FB480D" w:rsidRDefault="00842EFE" w:rsidP="00F410B1">
            <w:pPr>
              <w:rPr>
                <w:sz w:val="28"/>
                <w:szCs w:val="28"/>
              </w:rPr>
            </w:pPr>
            <w:r w:rsidRPr="00FB480D">
              <w:rPr>
                <w:sz w:val="28"/>
                <w:szCs w:val="28"/>
              </w:rPr>
              <w:t>И.В. Никулин</w:t>
            </w:r>
          </w:p>
        </w:tc>
      </w:tr>
      <w:tr w:rsidR="00842EFE" w:rsidRPr="00536BDB" w:rsidTr="00F410B1">
        <w:tc>
          <w:tcPr>
            <w:tcW w:w="5245" w:type="dxa"/>
          </w:tcPr>
          <w:p w:rsidR="00842EFE" w:rsidRPr="00170BE3" w:rsidRDefault="00842EFE" w:rsidP="00F410B1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842EFE" w:rsidRPr="00170BE3" w:rsidRDefault="00842EFE" w:rsidP="00F410B1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842EFE" w:rsidRPr="003A0F6B" w:rsidRDefault="00842EFE" w:rsidP="00F410B1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842EFE" w:rsidRPr="00FF5ABA" w:rsidRDefault="00842EFE" w:rsidP="00842EFE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  <w:sectPr w:rsidR="00842EFE" w:rsidRPr="00FF5ABA" w:rsidSect="00AE4E17">
          <w:pgSz w:w="11907" w:h="16840" w:code="9"/>
          <w:pgMar w:top="397" w:right="851" w:bottom="284" w:left="1134" w:header="624" w:footer="510" w:gutter="0"/>
          <w:cols w:space="720"/>
        </w:sectPr>
      </w:pPr>
    </w:p>
    <w:p w:rsidR="00842EFE" w:rsidRPr="005B3EFB" w:rsidRDefault="00842EFE" w:rsidP="00842EFE">
      <w:pPr>
        <w:pStyle w:val="5"/>
        <w:pageBreakBefore/>
        <w:spacing w:before="0" w:after="0"/>
        <w:ind w:left="6237"/>
        <w:jc w:val="right"/>
        <w:rPr>
          <w:b w:val="0"/>
          <w:i w:val="0"/>
          <w:sz w:val="28"/>
          <w:szCs w:val="28"/>
        </w:rPr>
      </w:pPr>
      <w:r w:rsidRPr="005B3EFB">
        <w:rPr>
          <w:b w:val="0"/>
          <w:i w:val="0"/>
          <w:sz w:val="28"/>
          <w:szCs w:val="28"/>
        </w:rPr>
        <w:lastRenderedPageBreak/>
        <w:t>Приложение</w:t>
      </w:r>
    </w:p>
    <w:p w:rsidR="00842EFE" w:rsidRPr="005B3EFB" w:rsidRDefault="00842EFE" w:rsidP="00842EFE">
      <w:pPr>
        <w:ind w:left="6237"/>
        <w:jc w:val="right"/>
        <w:rPr>
          <w:sz w:val="28"/>
        </w:rPr>
      </w:pPr>
      <w:r w:rsidRPr="005B3EFB">
        <w:rPr>
          <w:sz w:val="28"/>
          <w:szCs w:val="28"/>
        </w:rPr>
        <w:t>к постановлению Администрации</w:t>
      </w:r>
      <w:r w:rsidRPr="005B3EFB">
        <w:rPr>
          <w:sz w:val="28"/>
        </w:rPr>
        <w:t xml:space="preserve"> </w:t>
      </w:r>
    </w:p>
    <w:p w:rsidR="00842EFE" w:rsidRPr="005B3EFB" w:rsidRDefault="00842EFE" w:rsidP="00842EFE">
      <w:pPr>
        <w:tabs>
          <w:tab w:val="left" w:pos="284"/>
        </w:tabs>
        <w:ind w:firstLine="360"/>
        <w:jc w:val="right"/>
        <w:rPr>
          <w:sz w:val="28"/>
        </w:rPr>
      </w:pPr>
      <w:r>
        <w:rPr>
          <w:sz w:val="28"/>
        </w:rPr>
        <w:t>Грушево-Дубовского сельского поселения</w:t>
      </w:r>
    </w:p>
    <w:p w:rsidR="00842EFE" w:rsidRPr="005B3EFB" w:rsidRDefault="00842EFE" w:rsidP="00842EFE">
      <w:pPr>
        <w:tabs>
          <w:tab w:val="left" w:pos="284"/>
        </w:tabs>
        <w:ind w:firstLine="360"/>
        <w:jc w:val="right"/>
        <w:rPr>
          <w:sz w:val="28"/>
        </w:rPr>
      </w:pPr>
      <w:r w:rsidRPr="005B3EFB">
        <w:rPr>
          <w:sz w:val="28"/>
        </w:rPr>
        <w:t xml:space="preserve">от </w:t>
      </w:r>
      <w:r>
        <w:rPr>
          <w:sz w:val="28"/>
        </w:rPr>
        <w:t>__</w:t>
      </w:r>
      <w:r w:rsidRPr="005B3EFB">
        <w:rPr>
          <w:sz w:val="28"/>
        </w:rPr>
        <w:t>.</w:t>
      </w:r>
      <w:r>
        <w:rPr>
          <w:sz w:val="28"/>
        </w:rPr>
        <w:t>06</w:t>
      </w:r>
      <w:r w:rsidRPr="005B3EFB">
        <w:rPr>
          <w:sz w:val="28"/>
        </w:rPr>
        <w:t xml:space="preserve">.2024 № </w:t>
      </w:r>
      <w:r>
        <w:rPr>
          <w:sz w:val="28"/>
        </w:rPr>
        <w:t>___</w:t>
      </w:r>
    </w:p>
    <w:p w:rsidR="00842EFE" w:rsidRPr="005B3EFB" w:rsidRDefault="00842EFE" w:rsidP="00842EFE">
      <w:pPr>
        <w:jc w:val="center"/>
        <w:rPr>
          <w:sz w:val="28"/>
          <w:szCs w:val="28"/>
        </w:rPr>
      </w:pPr>
    </w:p>
    <w:p w:rsidR="00842EFE" w:rsidRPr="005B3EFB" w:rsidRDefault="00842EFE" w:rsidP="00842EFE">
      <w:pPr>
        <w:jc w:val="center"/>
        <w:rPr>
          <w:sz w:val="28"/>
          <w:szCs w:val="28"/>
        </w:rPr>
      </w:pPr>
    </w:p>
    <w:p w:rsidR="00842EFE" w:rsidRDefault="00842EFE" w:rsidP="00842EFE">
      <w:pPr>
        <w:jc w:val="center"/>
        <w:rPr>
          <w:sz w:val="28"/>
          <w:szCs w:val="28"/>
        </w:rPr>
      </w:pPr>
    </w:p>
    <w:p w:rsidR="00842EFE" w:rsidRPr="005B3EFB" w:rsidRDefault="00842EFE" w:rsidP="00842EFE">
      <w:pPr>
        <w:jc w:val="center"/>
        <w:rPr>
          <w:sz w:val="28"/>
          <w:szCs w:val="28"/>
        </w:rPr>
      </w:pPr>
    </w:p>
    <w:p w:rsidR="00842EFE" w:rsidRPr="005B3EFB" w:rsidRDefault="00842EFE" w:rsidP="00842EFE">
      <w:pPr>
        <w:jc w:val="center"/>
        <w:rPr>
          <w:sz w:val="28"/>
          <w:szCs w:val="28"/>
        </w:rPr>
      </w:pPr>
      <w:r w:rsidRPr="005B3EFB">
        <w:rPr>
          <w:sz w:val="28"/>
          <w:szCs w:val="28"/>
        </w:rPr>
        <w:t>ПОРЯДОК</w:t>
      </w:r>
    </w:p>
    <w:p w:rsidR="00842EFE" w:rsidRDefault="00842EFE" w:rsidP="00842EFE">
      <w:pPr>
        <w:jc w:val="center"/>
        <w:rPr>
          <w:sz w:val="28"/>
          <w:szCs w:val="28"/>
        </w:rPr>
      </w:pPr>
      <w:r w:rsidRPr="005B3EFB">
        <w:rPr>
          <w:sz w:val="28"/>
          <w:szCs w:val="28"/>
        </w:rPr>
        <w:t xml:space="preserve"> и сроки составления проекта бюджета </w:t>
      </w:r>
      <w:r>
        <w:rPr>
          <w:sz w:val="28"/>
          <w:szCs w:val="28"/>
        </w:rPr>
        <w:t>Грушево-Дубовского сельского поселения</w:t>
      </w:r>
    </w:p>
    <w:p w:rsidR="00842EFE" w:rsidRPr="005B3EFB" w:rsidRDefault="00842EFE" w:rsidP="00842EFE">
      <w:pPr>
        <w:jc w:val="center"/>
        <w:rPr>
          <w:sz w:val="28"/>
          <w:szCs w:val="28"/>
        </w:rPr>
      </w:pPr>
      <w:r w:rsidRPr="005B3EFB">
        <w:rPr>
          <w:sz w:val="28"/>
          <w:szCs w:val="28"/>
        </w:rPr>
        <w:t>Белокалитвинского района на 2025 год и на плановый период 2026 и 2027 годов</w:t>
      </w:r>
    </w:p>
    <w:p w:rsidR="00842EFE" w:rsidRPr="005B3EFB" w:rsidRDefault="00842EFE" w:rsidP="00842EFE">
      <w:pPr>
        <w:jc w:val="center"/>
        <w:rPr>
          <w:sz w:val="28"/>
          <w:szCs w:val="28"/>
        </w:rPr>
      </w:pPr>
    </w:p>
    <w:p w:rsidR="00842EFE" w:rsidRPr="005B3EFB" w:rsidRDefault="00842EFE" w:rsidP="00842EFE">
      <w:pPr>
        <w:jc w:val="center"/>
        <w:rPr>
          <w:sz w:val="16"/>
          <w:szCs w:val="16"/>
        </w:rPr>
      </w:pPr>
    </w:p>
    <w:tbl>
      <w:tblPr>
        <w:tblW w:w="4947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7232"/>
        <w:gridCol w:w="1857"/>
        <w:gridCol w:w="6129"/>
      </w:tblGrid>
      <w:tr w:rsidR="00842EFE" w:rsidRPr="005B3EFB" w:rsidTr="00F410B1">
        <w:trPr>
          <w:trHeight w:val="535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№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п/п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Содержание мероприятий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Срок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исполнения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Ответственный исполнитель</w:t>
            </w:r>
          </w:p>
        </w:tc>
      </w:tr>
      <w:tr w:rsidR="00842EFE" w:rsidRPr="005B3EFB" w:rsidTr="00F410B1">
        <w:trPr>
          <w:trHeight w:val="261"/>
          <w:tblHeader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4</w:t>
            </w:r>
          </w:p>
        </w:tc>
      </w:tr>
      <w:tr w:rsidR="00842EFE" w:rsidRPr="005B3EFB" w:rsidTr="00F410B1">
        <w:trPr>
          <w:trHeight w:val="1212"/>
          <w:tblHeader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rPr>
                <w:lang w:val="en-US"/>
              </w:rPr>
              <w:t>1</w:t>
            </w:r>
            <w:r w:rsidRPr="005B3EFB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Утверждение проекта постановления Администрации </w:t>
            </w:r>
            <w:r>
              <w:t>Грушево-Дубовского сельского поселения</w:t>
            </w:r>
            <w:r w:rsidRPr="005B3EFB">
              <w:t xml:space="preserve"> «Об утверждении Порядка разработки, реализации и оценки эффективности муниципальных программ </w:t>
            </w:r>
            <w:r>
              <w:t>Грушево-Дубовского  сельского поселения</w:t>
            </w:r>
            <w:r w:rsidRPr="005B3EFB">
              <w:t>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lang w:val="en-US"/>
              </w:rPr>
            </w:pPr>
            <w:r w:rsidRPr="005B3EFB">
              <w:t>до 15.07.202</w:t>
            </w:r>
            <w:r w:rsidRPr="005B3EFB">
              <w:rPr>
                <w:lang w:val="en-US"/>
              </w:rPr>
              <w:t>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 xml:space="preserve">Заведующий сектором экономики и финансов 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703"/>
          <w:tblHeader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pStyle w:val="a3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5B3EFB">
              <w:rPr>
                <w:sz w:val="24"/>
                <w:szCs w:val="24"/>
              </w:rPr>
              <w:t>2.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widowControl w:val="0"/>
              <w:jc w:val="both"/>
            </w:pPr>
            <w:r w:rsidRPr="005B3EFB">
              <w:t xml:space="preserve">Проведение оценки налоговых расходов </w:t>
            </w:r>
            <w:r>
              <w:t>Грушево-Дубовского сельского поселения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widowControl w:val="0"/>
              <w:jc w:val="center"/>
            </w:pPr>
            <w:r w:rsidRPr="005B3EFB">
              <w:t>до 15.07.2024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Default="00842EFE" w:rsidP="00F410B1">
            <w:pPr>
              <w:widowControl w:val="0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widowControl w:val="0"/>
            </w:pPr>
            <w:r>
              <w:t>Касьянова В.М.</w:t>
            </w:r>
          </w:p>
        </w:tc>
      </w:tr>
      <w:tr w:rsidR="00842EFE" w:rsidRPr="005B3EFB" w:rsidTr="00F410B1">
        <w:trPr>
          <w:trHeight w:val="727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</w:t>
            </w:r>
            <w:r w:rsidRPr="005B3EFB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Разработка и представление в Администраци</w:t>
            </w:r>
            <w:r>
              <w:t>ю</w:t>
            </w:r>
            <w:r w:rsidRPr="005B3EFB">
              <w:t xml:space="preserve"> </w:t>
            </w:r>
            <w:r>
              <w:t>Грушево-Дубовского сельского поселения</w:t>
            </w:r>
            <w:r w:rsidRPr="005B3EFB">
              <w:t>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</w:tbl>
    <w:p w:rsidR="00842EFE" w:rsidRDefault="00842EFE" w:rsidP="00842EFE">
      <w:r>
        <w:br w:type="page"/>
      </w:r>
    </w:p>
    <w:tbl>
      <w:tblPr>
        <w:tblW w:w="4957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3"/>
        <w:gridCol w:w="6881"/>
        <w:gridCol w:w="202"/>
        <w:gridCol w:w="1828"/>
        <w:gridCol w:w="2744"/>
        <w:gridCol w:w="3378"/>
        <w:gridCol w:w="48"/>
      </w:tblGrid>
      <w:tr w:rsidR="00842EFE" w:rsidRPr="005B3EFB" w:rsidTr="00F410B1">
        <w:trPr>
          <w:trHeight w:val="261"/>
          <w:tblHeader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lastRenderedPageBreak/>
              <w:t>1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3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4</w:t>
            </w:r>
          </w:p>
        </w:tc>
      </w:tr>
      <w:tr w:rsidR="00842EFE" w:rsidRPr="005B3EFB" w:rsidTr="00F410B1">
        <w:trPr>
          <w:trHeight w:val="857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</w:tabs>
              <w:spacing w:line="240" w:lineRule="exact"/>
              <w:jc w:val="center"/>
            </w:pPr>
            <w:r>
              <w:t>3.</w:t>
            </w:r>
            <w:r w:rsidRPr="005B3EFB">
              <w:t>1.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Обоснованной оценки неналогового потенциала на 2025-2027 годы по доходам от использования имущества, находящегося в собственности поселени</w:t>
            </w:r>
            <w:r>
              <w:t>я</w:t>
            </w:r>
            <w:r w:rsidRPr="005B3EFB"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lang w:val="en-US"/>
              </w:rPr>
            </w:pPr>
            <w:r w:rsidRPr="005B3EFB">
              <w:t>до 02.09.2024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3F1343">
              <w:t>Инспектор по имущественным отношениям; специалист первой категории по земельным отношениям налогам и сборам</w:t>
            </w:r>
          </w:p>
        </w:tc>
      </w:tr>
      <w:tr w:rsidR="00842EFE" w:rsidRPr="005B3EFB" w:rsidTr="00F410B1">
        <w:trPr>
          <w:trHeight w:val="46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D31E71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31E71">
              <w:t>3.2.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D31E71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31E71">
              <w:t xml:space="preserve">Предложений для формирования предельных показателей расходов бюджета  </w:t>
            </w:r>
            <w:r>
              <w:t>Грушево-Дубовского</w:t>
            </w:r>
            <w:r w:rsidRPr="00D31E71">
              <w:t xml:space="preserve"> сельского поселения Белокалитвинского района на 2025  год и на плановый период 2026 и 2027 годов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D31E71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31E71">
              <w:t>до 05.09.2024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AC0369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rPr>
                <w:highlight w:val="yellow"/>
              </w:rPr>
            </w:pPr>
            <w:r w:rsidRPr="004130D2">
              <w:t xml:space="preserve"> </w:t>
            </w:r>
            <w:r>
              <w:t>Ответственные исполнители программ</w:t>
            </w:r>
          </w:p>
        </w:tc>
      </w:tr>
      <w:tr w:rsidR="00842EFE" w:rsidRPr="005B3EFB" w:rsidTr="00F410B1">
        <w:trPr>
          <w:trHeight w:val="46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</w:t>
            </w:r>
            <w:r w:rsidRPr="005B3EFB">
              <w:t>.3.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Объемов финансирования и лимитов потребления топливно-энергетических </w:t>
            </w:r>
            <w:r>
              <w:t xml:space="preserve">ресурсов и уличного освещения, </w:t>
            </w:r>
            <w:r w:rsidRPr="005B3EFB">
              <w:t xml:space="preserve"> нормативов накопления твердых коммунальных отходов на 2025-2027 годы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05.09.2024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Ведущий специалист муниципального хозяйства Луганцева С.А.</w:t>
            </w:r>
          </w:p>
        </w:tc>
      </w:tr>
      <w:tr w:rsidR="00842EFE" w:rsidRPr="005B3EFB" w:rsidTr="00F410B1">
        <w:trPr>
          <w:trHeight w:val="46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</w:t>
            </w:r>
            <w:r w:rsidRPr="005B3EFB">
              <w:t>.</w:t>
            </w:r>
            <w:r>
              <w:t>4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Предоставление предложений для формирования бюджетной классификации целевых статей на 2025 – 2027 годы с учетом формирования в составе муниципальных программ структурных элементов (региональный проект, ведомственный проект, комплекс процессных мероприятий)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16.09.2024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Ответственные исполнители программ</w:t>
            </w:r>
          </w:p>
        </w:tc>
      </w:tr>
      <w:tr w:rsidR="00842EFE" w:rsidRPr="005B3EFB" w:rsidTr="00F410B1">
        <w:trPr>
          <w:trHeight w:val="46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3.5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Экономических показателей и исходных данных, формирующих налоговый потенциал в целом по поселени</w:t>
            </w:r>
            <w:r>
              <w:t>ю</w:t>
            </w:r>
            <w:r w:rsidRPr="005B3EFB">
              <w:t xml:space="preserve"> на 2025 – 2027 годы, по годовым формам отчетности по следующим доходным источникам: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единый сельскохозяйственный налог,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налог на имущество физических лиц,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земельный налог,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госпошлина и штрафы, администрируемые МИФНС №12 по РО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16.09.2024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4130D2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3F1343">
              <w:t xml:space="preserve">Инспектор по имущественным отношениям; специалист первой категории по земельным отношениям налогам и сборам </w:t>
            </w:r>
            <w:r>
              <w:t>(</w:t>
            </w:r>
            <w:r w:rsidRPr="004130D2">
              <w:t>совместно с Межрайонной инспекции  ФНС России № 22 по Ростовской области)</w:t>
            </w:r>
          </w:p>
        </w:tc>
      </w:tr>
      <w:tr w:rsidR="00842EFE" w:rsidRPr="005B3EFB" w:rsidTr="00F410B1">
        <w:trPr>
          <w:trHeight w:val="201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4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-119"/>
              </w:tabs>
              <w:spacing w:line="240" w:lineRule="exact"/>
              <w:jc w:val="both"/>
            </w:pPr>
            <w:r>
              <w:t xml:space="preserve">Представление </w:t>
            </w:r>
            <w:r w:rsidRPr="005B3EFB">
              <w:t xml:space="preserve">прогноза показателя среднемесячной начисленной заработной платы по полному кругу предприятий по </w:t>
            </w:r>
            <w:r>
              <w:t>Грушево-Дубовскому сельскому поселению</w:t>
            </w:r>
            <w:r w:rsidRPr="005B3EFB">
              <w:t xml:space="preserve"> на 2025 – 2027 годы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16.09.2024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 xml:space="preserve">Заведующий сектором экономики и финансов 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201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5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Разработка и согласование проектов муниципальных программ </w:t>
            </w:r>
            <w:r>
              <w:t>Грушево-Дубовского сельского поселения</w:t>
            </w:r>
            <w:r w:rsidRPr="005B3EFB">
              <w:t xml:space="preserve">, предлагаемых к реализации начиная с 2025 года, а также проектов изменений в ранее утвержденные муниципальные программы </w:t>
            </w:r>
            <w:r>
              <w:t>Грушево-Дубовского сельского поселения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18.10.2024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О</w:t>
            </w:r>
            <w:r w:rsidRPr="005B3EFB">
              <w:t xml:space="preserve">тветственные исполнители муниципальных программ </w:t>
            </w:r>
          </w:p>
        </w:tc>
      </w:tr>
      <w:tr w:rsidR="00842EFE" w:rsidRPr="005B3EFB" w:rsidTr="00F410B1">
        <w:trPr>
          <w:trHeight w:val="201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6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5"/>
                <w:b w:val="0"/>
                <w:color w:val="000000"/>
              </w:rPr>
            </w:pPr>
            <w:r w:rsidRPr="005B3EFB">
              <w:t xml:space="preserve">Формирование и представление главе Администрации параметров </w:t>
            </w:r>
            <w:r w:rsidRPr="005B3EFB">
              <w:rPr>
                <w:rStyle w:val="a5"/>
                <w:b w:val="0"/>
                <w:color w:val="000000"/>
              </w:rPr>
              <w:t xml:space="preserve">бюджета </w:t>
            </w:r>
            <w:r>
              <w:rPr>
                <w:rStyle w:val="a5"/>
                <w:b w:val="0"/>
                <w:color w:val="000000"/>
              </w:rPr>
              <w:t xml:space="preserve">Грушево-Дубовского сельского поселения </w:t>
            </w:r>
            <w:r w:rsidRPr="005B3EFB">
              <w:rPr>
                <w:rStyle w:val="a5"/>
                <w:b w:val="0"/>
                <w:color w:val="000000"/>
              </w:rPr>
              <w:lastRenderedPageBreak/>
              <w:t>Белокалитвинского района на 2025 год и на плановый период 2026 и 2027 годов,  подготовленных на основе: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5"/>
                <w:b w:val="0"/>
                <w:color w:val="000000"/>
              </w:rPr>
            </w:pPr>
            <w:r w:rsidRPr="005B3EFB">
              <w:rPr>
                <w:rStyle w:val="a5"/>
                <w:b w:val="0"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rPr>
                <w:rStyle w:val="a5"/>
                <w:b w:val="0"/>
                <w:color w:val="000000"/>
              </w:rPr>
              <w:t>- предельных показателей расходов</w:t>
            </w:r>
            <w:r>
              <w:rPr>
                <w:rStyle w:val="a5"/>
                <w:b w:val="0"/>
                <w:color w:val="000000"/>
              </w:rPr>
              <w:t xml:space="preserve"> местного</w:t>
            </w:r>
            <w:r w:rsidRPr="005B3EFB">
              <w:rPr>
                <w:rStyle w:val="a5"/>
                <w:b w:val="0"/>
                <w:color w:val="000000"/>
              </w:rPr>
              <w:t xml:space="preserve"> бюджета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lastRenderedPageBreak/>
              <w:t>до 25.10.2024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Касьянова В.М.</w:t>
            </w:r>
          </w:p>
        </w:tc>
      </w:tr>
      <w:tr w:rsidR="00842EFE" w:rsidRPr="005B3EFB" w:rsidTr="00F410B1">
        <w:trPr>
          <w:trHeight w:val="93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7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Доведение до главных распорядителей средств бюджета</w:t>
            </w:r>
            <w:r>
              <w:t xml:space="preserve"> Грушево-Дубовского сельского поселения </w:t>
            </w:r>
            <w:r w:rsidRPr="005B3EFB">
              <w:t xml:space="preserve"> Белокалитвинского района предельных показателей расходов бюджета </w:t>
            </w:r>
            <w:r>
              <w:t xml:space="preserve"> Грушево-Дубовского сельского поселения </w:t>
            </w:r>
            <w:r w:rsidRPr="005B3EFB">
              <w:t>Белокалитвинского района на 2025 год и на плановый период 2026 и 2027 годов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28.10.2024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Касьянова В.М.</w:t>
            </w:r>
          </w:p>
        </w:tc>
      </w:tr>
      <w:tr w:rsidR="00842EFE" w:rsidRPr="005B3EFB" w:rsidTr="00F410B1">
        <w:trPr>
          <w:trHeight w:val="46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</w:t>
            </w:r>
            <w:r w:rsidRPr="005B3EFB">
              <w:t>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Подготовка</w:t>
            </w:r>
            <w:r w:rsidRPr="005B3EFB"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842EFE" w:rsidRPr="005B3EFB" w:rsidTr="00F410B1">
        <w:trPr>
          <w:trHeight w:val="72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</w:t>
            </w:r>
            <w:r w:rsidRPr="005B3EFB">
              <w:t>.1.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Распоряжения Администрации «О прогнозе социально-экономического развития </w:t>
            </w:r>
            <w:r>
              <w:t>Грушево-Дубовского сельского поселения</w:t>
            </w:r>
            <w:r w:rsidRPr="005B3EFB">
              <w:t xml:space="preserve"> на 2025 – 2027 годы»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jc w:val="center"/>
              <w:rPr>
                <w:kern w:val="2"/>
                <w:sz w:val="28"/>
                <w:szCs w:val="28"/>
              </w:rPr>
            </w:pPr>
            <w:r w:rsidRPr="005B3EFB">
              <w:t>до 27.10.2024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97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</w:t>
            </w:r>
            <w:r w:rsidRPr="005B3EFB">
              <w:t>.2.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5"/>
                <w:b w:val="0"/>
                <w:color w:val="000000"/>
              </w:rPr>
            </w:pPr>
            <w:r w:rsidRPr="005B3EFB">
              <w:rPr>
                <w:rStyle w:val="a5"/>
                <w:b w:val="0"/>
                <w:color w:val="000000"/>
              </w:rPr>
              <w:t xml:space="preserve">Паспортов (проектов паспортов) муниципальных программ </w:t>
            </w:r>
            <w:r>
              <w:rPr>
                <w:rStyle w:val="a5"/>
                <w:b w:val="0"/>
                <w:color w:val="000000"/>
              </w:rPr>
              <w:t>Грушево-Дубовского сельского поселения</w:t>
            </w:r>
            <w:r w:rsidRPr="005B3EFB">
              <w:rPr>
                <w:rStyle w:val="a5"/>
                <w:b w:val="0"/>
                <w:color w:val="00000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27.10.2023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Ответственные исполнители программ</w:t>
            </w:r>
          </w:p>
        </w:tc>
      </w:tr>
      <w:tr w:rsidR="00842EFE" w:rsidRPr="005B3EFB" w:rsidTr="00F410B1">
        <w:trPr>
          <w:trHeight w:val="97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</w:t>
            </w:r>
            <w:r w:rsidRPr="005B3EFB">
              <w:t>.3.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Проекта постановления Администрации о прогнозном </w:t>
            </w:r>
            <w:r>
              <w:t xml:space="preserve">плане (программе) приватизации </w:t>
            </w:r>
            <w:r w:rsidRPr="005B3EFB">
              <w:t xml:space="preserve"> имущества </w:t>
            </w:r>
            <w:r>
              <w:t>поселения</w:t>
            </w:r>
            <w:r w:rsidRPr="005B3EFB">
              <w:t xml:space="preserve"> на 202</w:t>
            </w:r>
            <w:r>
              <w:t>5</w:t>
            </w:r>
            <w:r w:rsidRPr="005B3EFB">
              <w:t xml:space="preserve"> год и на плановый период 202</w:t>
            </w:r>
            <w:r>
              <w:t>6</w:t>
            </w:r>
            <w:r w:rsidRPr="005B3EFB">
              <w:t xml:space="preserve"> и 202</w:t>
            </w:r>
            <w:r>
              <w:t>7</w:t>
            </w:r>
            <w:r w:rsidRPr="005B3EFB">
              <w:t xml:space="preserve"> годов </w:t>
            </w:r>
            <w:r w:rsidRPr="005B3EFB">
              <w:rPr>
                <w:color w:val="000000"/>
              </w:rPr>
              <w:t>с пояснительной запиской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27.10.2024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С</w:t>
            </w:r>
            <w:r w:rsidRPr="003F1343">
              <w:t>пециалист первой категории по земельным отношениям налогам и сборам</w:t>
            </w:r>
            <w:r>
              <w:t xml:space="preserve"> Слышкина Е.И.</w:t>
            </w:r>
          </w:p>
        </w:tc>
      </w:tr>
      <w:tr w:rsidR="00842EFE" w:rsidRPr="005B3EFB" w:rsidTr="00F410B1">
        <w:trPr>
          <w:trHeight w:val="97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8.</w:t>
            </w:r>
            <w:r w:rsidRPr="005B3EFB">
              <w:t>4.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5"/>
                <w:b w:val="0"/>
                <w:color w:val="000000"/>
              </w:rPr>
            </w:pPr>
            <w:r w:rsidRPr="005B3EFB">
              <w:rPr>
                <w:rStyle w:val="a5"/>
                <w:b w:val="0"/>
                <w:color w:val="000000"/>
              </w:rPr>
              <w:t xml:space="preserve">Предварительных итогов социально-экономического развития </w:t>
            </w:r>
            <w:r>
              <w:rPr>
                <w:rStyle w:val="a5"/>
                <w:b w:val="0"/>
                <w:color w:val="000000"/>
              </w:rPr>
              <w:t>Грушево-Дубовского сельского поселения</w:t>
            </w:r>
            <w:r w:rsidRPr="005B3EFB">
              <w:rPr>
                <w:rStyle w:val="a5"/>
                <w:b w:val="0"/>
                <w:color w:val="000000"/>
              </w:rPr>
              <w:t xml:space="preserve"> за 9 месяцев 2024 года и ожидаемых итогов социально-экономического развития </w:t>
            </w:r>
            <w:r>
              <w:rPr>
                <w:rStyle w:val="a5"/>
                <w:b w:val="0"/>
                <w:color w:val="000000"/>
              </w:rPr>
              <w:t>Грушево-Дубовского сельского поселения</w:t>
            </w:r>
            <w:r w:rsidRPr="005B3EFB">
              <w:rPr>
                <w:rStyle w:val="a5"/>
                <w:b w:val="0"/>
                <w:color w:val="000000"/>
              </w:rPr>
              <w:t xml:space="preserve"> за 2024 год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27.10.2024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30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8.5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Предложений для формирования бюджетной классификации целевых статей на 2025-2027 годы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29.10.2024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Г</w:t>
            </w:r>
            <w:r w:rsidRPr="005B3EFB">
              <w:t xml:space="preserve">лавные распорядители средств бюджета </w:t>
            </w:r>
            <w:r>
              <w:t xml:space="preserve">Грушево-Дубовского сельского поселения </w:t>
            </w:r>
            <w:r w:rsidRPr="005B3EFB">
              <w:t>Белокалитвинского района</w:t>
            </w:r>
          </w:p>
        </w:tc>
      </w:tr>
      <w:tr w:rsidR="00842EFE" w:rsidRPr="005B3EFB" w:rsidTr="00F410B1">
        <w:trPr>
          <w:trHeight w:val="45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8.6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>Формирование электронных документов для составления бюджета</w:t>
            </w:r>
            <w:r>
              <w:t xml:space="preserve"> Грушево-Дубовского сельского поселени</w:t>
            </w:r>
            <w:r w:rsidRPr="005B3EFB">
              <w:t xml:space="preserve"> Белокалитвинского района </w:t>
            </w:r>
            <w:r w:rsidRPr="005B3EFB">
              <w:lastRenderedPageBreak/>
              <w:t xml:space="preserve">на 2025 год и на плановый период 2026 и 2027 годов в информационной системе «АЦК – Планирование» Единой автоматизированной системы управления общественными финансами в Ростовской области,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lastRenderedPageBreak/>
              <w:t>до 30.10.2024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97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9.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Подготовка проекта постановления Администрации </w:t>
            </w:r>
            <w:r>
              <w:t>Грушево-Дубовского сельского поселения</w:t>
            </w:r>
            <w:r w:rsidRPr="005B3EFB">
              <w:t xml:space="preserve"> «Об основных направлениях бюджетной и налоговой политики </w:t>
            </w:r>
            <w:r>
              <w:t>Грушево-Дубовского сельского поселения</w:t>
            </w:r>
            <w:r w:rsidRPr="005B3EFB">
              <w:t xml:space="preserve"> на 2025-2027 годы»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11.11.2024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1017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10.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Подготовка проекта постановления Администрации </w:t>
            </w:r>
            <w:r>
              <w:t>Грушево-Дубовского сельского поселения</w:t>
            </w:r>
            <w:r w:rsidRPr="005B3EFB">
              <w:t xml:space="preserve"> «Об основных направлениях долговой политики </w:t>
            </w:r>
            <w:r>
              <w:t>Грушево-Дубовского сельского поселения</w:t>
            </w:r>
            <w:r w:rsidRPr="005B3EFB">
              <w:t xml:space="preserve"> на 2025 год и на плановый период 2026 и 2027 годов» (в случае необходимости)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11.11.2024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rPr>
          <w:trHeight w:val="228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11.</w:t>
            </w:r>
            <w:r w:rsidRPr="005B3EFB">
              <w:t xml:space="preserve"> 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B3EFB">
              <w:t xml:space="preserve">Подготовка проекта решения Собрания депутатов </w:t>
            </w:r>
            <w:r>
              <w:t>Грушево-Дубовского сельского поселения</w:t>
            </w:r>
            <w:r w:rsidRPr="005B3EFB">
              <w:t xml:space="preserve"> «О бюджете</w:t>
            </w:r>
            <w:r>
              <w:t xml:space="preserve"> Грушево-Дубовского сельского поселения</w:t>
            </w:r>
            <w:r w:rsidRPr="005B3EFB">
              <w:t xml:space="preserve"> Белокалитвинского района на 2025 год и на плановый период 2026 и 2027 годов» и в</w:t>
            </w:r>
            <w:r w:rsidRPr="005B3EFB">
              <w:rPr>
                <w:color w:val="000000"/>
              </w:rPr>
              <w:t>несение в</w:t>
            </w:r>
            <w:r w:rsidRPr="005B3EFB">
              <w:rPr>
                <w:rStyle w:val="a5"/>
                <w:b w:val="0"/>
                <w:color w:val="000000"/>
              </w:rPr>
              <w:t xml:space="preserve"> Собрание депутатов </w:t>
            </w:r>
            <w:r>
              <w:t>Грушево-Дубовского сельского поселения</w:t>
            </w:r>
            <w:r w:rsidRPr="005B3EFB">
              <w:rPr>
                <w:rStyle w:val="a5"/>
                <w:b w:val="0"/>
                <w:color w:val="000000"/>
              </w:rPr>
              <w:t xml:space="preserve"> вместе с документами и материалами, представляемыми одновременно с проектом решения, </w:t>
            </w:r>
            <w:r>
              <w:rPr>
                <w:rStyle w:val="a5"/>
                <w:b w:val="0"/>
                <w:color w:val="000000"/>
              </w:rPr>
              <w:t xml:space="preserve">Собрания депутатов Грушево-Дубовского сельского поселения </w:t>
            </w:r>
            <w:r>
              <w:rPr>
                <w:color w:val="000000"/>
              </w:rPr>
              <w:t>от 22.02.2018 года № 52 «Об утверждении Положения о бюджетном процессе в Грушево-Дубовском сельском поселении»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B3EFB">
              <w:t>до 15.11.2024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EFE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Заведующий сектором экономики и финансов </w:t>
            </w:r>
          </w:p>
          <w:p w:rsidR="00842EFE" w:rsidRPr="005B3EFB" w:rsidRDefault="00842EFE" w:rsidP="00F410B1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Касьянова В.М.</w:t>
            </w:r>
          </w:p>
        </w:tc>
      </w:tr>
      <w:tr w:rsidR="00842EFE" w:rsidRPr="005B3EFB" w:rsidTr="00F410B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90" w:type="pct"/>
          <w:wAfter w:w="15" w:type="pct"/>
          <w:trHeight w:val="377"/>
        </w:trPr>
        <w:tc>
          <w:tcPr>
            <w:tcW w:w="2149" w:type="pct"/>
            <w:hideMark/>
          </w:tcPr>
          <w:p w:rsidR="00842EFE" w:rsidRPr="006B02C9" w:rsidRDefault="00842EFE" w:rsidP="00F410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EFE" w:rsidRDefault="00842EFE" w:rsidP="00F410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EFE" w:rsidRDefault="00842EFE" w:rsidP="00F410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2C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842EFE" w:rsidRPr="00CF7645" w:rsidRDefault="00842EFE" w:rsidP="00F410B1"/>
          <w:p w:rsidR="00842EFE" w:rsidRPr="00427C0B" w:rsidRDefault="00842EFE" w:rsidP="00F410B1"/>
        </w:tc>
        <w:tc>
          <w:tcPr>
            <w:tcW w:w="1491" w:type="pct"/>
            <w:gridSpan w:val="3"/>
          </w:tcPr>
          <w:p w:rsidR="00842EFE" w:rsidRDefault="00842EFE" w:rsidP="00F410B1">
            <w:pPr>
              <w:rPr>
                <w:rFonts w:ascii="Arial" w:hAnsi="Arial" w:cs="Arial"/>
                <w:sz w:val="28"/>
                <w:szCs w:val="28"/>
              </w:rPr>
            </w:pPr>
          </w:p>
          <w:p w:rsidR="00842EFE" w:rsidRDefault="00842EFE" w:rsidP="00F410B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:rsidR="00842EFE" w:rsidRPr="006B02C9" w:rsidRDefault="00842EFE" w:rsidP="00F410B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Л.Н</w:t>
            </w:r>
            <w:r w:rsidRPr="006B02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Калашникова</w:t>
            </w:r>
          </w:p>
        </w:tc>
        <w:tc>
          <w:tcPr>
            <w:tcW w:w="1055" w:type="pct"/>
            <w:hideMark/>
          </w:tcPr>
          <w:p w:rsidR="00842EFE" w:rsidRPr="00CF7645" w:rsidRDefault="00842EFE" w:rsidP="00F410B1">
            <w:pPr>
              <w:rPr>
                <w:sz w:val="28"/>
                <w:szCs w:val="28"/>
              </w:rPr>
            </w:pPr>
          </w:p>
        </w:tc>
      </w:tr>
    </w:tbl>
    <w:p w:rsidR="00842EFE" w:rsidRPr="005C7938" w:rsidRDefault="00842EFE" w:rsidP="00842EFE">
      <w:pPr>
        <w:pStyle w:val="5"/>
        <w:pageBreakBefore/>
        <w:spacing w:before="0" w:after="0"/>
        <w:rPr>
          <w:b w:val="0"/>
          <w:sz w:val="28"/>
          <w:szCs w:val="28"/>
        </w:rPr>
      </w:pPr>
    </w:p>
    <w:p w:rsidR="00E72679" w:rsidRDefault="00E72679">
      <w:bookmarkStart w:id="3" w:name="_GoBack"/>
      <w:bookmarkEnd w:id="3"/>
    </w:p>
    <w:sectPr w:rsidR="00E72679" w:rsidSect="00427C0B">
      <w:pgSz w:w="16840" w:h="11907" w:orient="landscape" w:code="9"/>
      <w:pgMar w:top="709" w:right="397" w:bottom="851" w:left="284" w:header="624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2E"/>
    <w:rsid w:val="000C762E"/>
    <w:rsid w:val="00842EFE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AFCAE-B1E5-41F0-A8E9-35CEB853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2EFE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842E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842EF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2E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2EF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842EF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842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842EFE"/>
    <w:pPr>
      <w:ind w:left="720"/>
      <w:contextualSpacing/>
    </w:pPr>
    <w:rPr>
      <w:sz w:val="20"/>
      <w:szCs w:val="20"/>
    </w:rPr>
  </w:style>
  <w:style w:type="character" w:styleId="a5">
    <w:name w:val="Strong"/>
    <w:basedOn w:val="a0"/>
    <w:qFormat/>
    <w:rsid w:val="00842EFE"/>
    <w:rPr>
      <w:b/>
    </w:rPr>
  </w:style>
  <w:style w:type="character" w:customStyle="1" w:styleId="a4">
    <w:name w:val="Абзац списка Знак"/>
    <w:basedOn w:val="a0"/>
    <w:link w:val="a3"/>
    <w:rsid w:val="00842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2</cp:revision>
  <dcterms:created xsi:type="dcterms:W3CDTF">2024-06-13T11:34:00Z</dcterms:created>
  <dcterms:modified xsi:type="dcterms:W3CDTF">2024-06-13T11:34:00Z</dcterms:modified>
</cp:coreProperties>
</file>