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D" w:rsidRDefault="004259DC">
      <w:pPr>
        <w:pStyle w:val="af7"/>
      </w:pPr>
      <w:r>
        <w:t>Дополнительное соглашение №3</w:t>
      </w:r>
    </w:p>
    <w:p w:rsidR="00C37E93" w:rsidRDefault="00E07372">
      <w:pPr>
        <w:pStyle w:val="af7"/>
      </w:pPr>
      <w:r>
        <w:t>к</w:t>
      </w:r>
      <w:r w:rsidR="00B33A3D">
        <w:t xml:space="preserve"> СОГЛАШЕНИЮ</w:t>
      </w:r>
      <w:r w:rsidR="00D6458F">
        <w:t xml:space="preserve"> О ПЕРЕДАЧЕ ПОЛНОМОЧИЙ № 4</w:t>
      </w:r>
      <w:r w:rsidR="00675082">
        <w:t xml:space="preserve"> от 19</w:t>
      </w:r>
      <w:r w:rsidR="00CD29C1">
        <w:t>.12.202</w:t>
      </w:r>
      <w:r w:rsidR="00675082">
        <w:t>4</w:t>
      </w:r>
      <w:r w:rsidR="00B33A3D">
        <w:t xml:space="preserve"> г.</w:t>
      </w:r>
    </w:p>
    <w:p w:rsidR="00C37E93" w:rsidRDefault="00C37E93">
      <w:pPr>
        <w:pStyle w:val="af7"/>
      </w:pPr>
    </w:p>
    <w:p w:rsidR="00C37E93" w:rsidRDefault="00D6458F">
      <w:pPr>
        <w:rPr>
          <w:sz w:val="28"/>
        </w:rPr>
      </w:pPr>
      <w:r>
        <w:rPr>
          <w:sz w:val="28"/>
        </w:rPr>
        <w:t xml:space="preserve">х. </w:t>
      </w:r>
      <w:proofErr w:type="spellStart"/>
      <w:r>
        <w:rPr>
          <w:sz w:val="28"/>
        </w:rPr>
        <w:t>Грушевка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75082">
        <w:rPr>
          <w:sz w:val="28"/>
        </w:rPr>
        <w:t xml:space="preserve">                            </w:t>
      </w:r>
      <w:r w:rsidR="00477C83">
        <w:rPr>
          <w:sz w:val="28"/>
        </w:rPr>
        <w:t xml:space="preserve"> </w:t>
      </w:r>
      <w:r>
        <w:rPr>
          <w:sz w:val="28"/>
        </w:rPr>
        <w:t>«</w:t>
      </w:r>
      <w:r w:rsidR="009C0237">
        <w:rPr>
          <w:sz w:val="28"/>
        </w:rPr>
        <w:t>19</w:t>
      </w:r>
      <w:r w:rsidR="00CD29C1">
        <w:rPr>
          <w:sz w:val="28"/>
        </w:rPr>
        <w:t xml:space="preserve">» </w:t>
      </w:r>
      <w:r w:rsidR="004259DC">
        <w:rPr>
          <w:sz w:val="28"/>
        </w:rPr>
        <w:t>декабря</w:t>
      </w:r>
      <w:r w:rsidR="00675082">
        <w:rPr>
          <w:sz w:val="28"/>
        </w:rPr>
        <w:t xml:space="preserve"> </w:t>
      </w:r>
      <w:r w:rsidR="00CD29C1">
        <w:rPr>
          <w:sz w:val="28"/>
        </w:rPr>
        <w:t xml:space="preserve"> 202</w:t>
      </w:r>
      <w:r w:rsidR="00675082">
        <w:rPr>
          <w:sz w:val="28"/>
        </w:rPr>
        <w:t>5</w:t>
      </w:r>
      <w:r>
        <w:rPr>
          <w:sz w:val="28"/>
        </w:rPr>
        <w:t xml:space="preserve"> г.</w:t>
      </w:r>
    </w:p>
    <w:p w:rsidR="00C37E93" w:rsidRDefault="00C37E93">
      <w:pPr>
        <w:rPr>
          <w:sz w:val="28"/>
        </w:rPr>
      </w:pPr>
    </w:p>
    <w:p w:rsidR="00C37E93" w:rsidRDefault="00D6458F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</w:t>
      </w:r>
      <w:r w:rsidR="00274F6F">
        <w:rPr>
          <w:sz w:val="28"/>
        </w:rPr>
        <w:t xml:space="preserve"> </w:t>
      </w:r>
      <w:r>
        <w:rPr>
          <w:sz w:val="28"/>
        </w:rPr>
        <w:t xml:space="preserve">поселения, именуемая в дальнейшем </w:t>
      </w:r>
      <w:r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 w:rsidR="00274F6F">
        <w:rPr>
          <w:spacing w:val="-1"/>
          <w:sz w:val="28"/>
        </w:rPr>
        <w:t xml:space="preserve"> </w:t>
      </w:r>
      <w:r>
        <w:rPr>
          <w:sz w:val="28"/>
        </w:rPr>
        <w:t>в лице</w:t>
      </w:r>
      <w:r w:rsidR="00BD3DED">
        <w:rPr>
          <w:sz w:val="28"/>
        </w:rPr>
        <w:t xml:space="preserve"> </w:t>
      </w:r>
      <w:r w:rsidR="004259DC">
        <w:rPr>
          <w:sz w:val="28"/>
        </w:rPr>
        <w:t>временно</w:t>
      </w:r>
      <w:r w:rsidR="00BD3DED">
        <w:rPr>
          <w:sz w:val="28"/>
        </w:rPr>
        <w:t xml:space="preserve"> </w:t>
      </w:r>
      <w:r w:rsidR="004259DC">
        <w:rPr>
          <w:sz w:val="28"/>
        </w:rPr>
        <w:t>исполняющего полномочия Г</w:t>
      </w:r>
      <w:r>
        <w:rPr>
          <w:sz w:val="28"/>
        </w:rPr>
        <w:t xml:space="preserve">лавы </w:t>
      </w:r>
      <w:proofErr w:type="spellStart"/>
      <w:r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 </w:t>
      </w:r>
      <w:r w:rsidR="004259DC">
        <w:rPr>
          <w:sz w:val="28"/>
        </w:rPr>
        <w:t>Митрофанова Александра Алексеевича</w:t>
      </w:r>
      <w:r>
        <w:rPr>
          <w:sz w:val="28"/>
        </w:rPr>
        <w:t>,</w:t>
      </w:r>
      <w:r w:rsidR="00274F6F">
        <w:rPr>
          <w:sz w:val="28"/>
        </w:rPr>
        <w:t xml:space="preserve"> </w:t>
      </w:r>
      <w:r w:rsidR="004259DC">
        <w:rPr>
          <w:sz w:val="28"/>
        </w:rPr>
        <w:t>действующего</w:t>
      </w:r>
      <w:r>
        <w:rPr>
          <w:sz w:val="28"/>
        </w:rPr>
        <w:t xml:space="preserve"> на основании</w:t>
      </w:r>
      <w:r w:rsidR="00274F6F">
        <w:rPr>
          <w:sz w:val="28"/>
        </w:rPr>
        <w:t xml:space="preserve"> </w:t>
      </w:r>
      <w:r>
        <w:rPr>
          <w:sz w:val="28"/>
        </w:rPr>
        <w:t>Устава муниципального образования «</w:t>
      </w:r>
      <w:proofErr w:type="spellStart"/>
      <w:r>
        <w:rPr>
          <w:sz w:val="28"/>
        </w:rPr>
        <w:t>Грушево-Дубовское</w:t>
      </w:r>
      <w:proofErr w:type="spellEnd"/>
      <w:r>
        <w:rPr>
          <w:sz w:val="28"/>
        </w:rPr>
        <w:t xml:space="preserve"> сельское поселение»</w:t>
      </w:r>
      <w:r w:rsidR="004259DC">
        <w:rPr>
          <w:sz w:val="28"/>
        </w:rPr>
        <w:t xml:space="preserve"> </w:t>
      </w:r>
      <w:proofErr w:type="spellStart"/>
      <w:r w:rsidR="004259DC">
        <w:rPr>
          <w:sz w:val="28"/>
        </w:rPr>
        <w:t>Белокалитвинского</w:t>
      </w:r>
      <w:proofErr w:type="spellEnd"/>
      <w:r w:rsidR="004259DC">
        <w:rPr>
          <w:sz w:val="28"/>
        </w:rPr>
        <w:t xml:space="preserve"> района Ростовской области</w:t>
      </w:r>
      <w:r>
        <w:rPr>
          <w:sz w:val="28"/>
        </w:rPr>
        <w:t>,</w:t>
      </w:r>
      <w:r w:rsidR="00274F6F">
        <w:rPr>
          <w:sz w:val="28"/>
        </w:rPr>
        <w:t xml:space="preserve"> </w:t>
      </w:r>
      <w:r>
        <w:rPr>
          <w:sz w:val="28"/>
        </w:rPr>
        <w:t>с одной стороны, и</w:t>
      </w:r>
      <w:r w:rsidR="00274F6F">
        <w:rPr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</w:t>
      </w:r>
      <w:r>
        <w:rPr>
          <w:b/>
          <w:sz w:val="28"/>
        </w:rPr>
        <w:t>Муниципальный район</w:t>
      </w:r>
      <w:r>
        <w:rPr>
          <w:sz w:val="28"/>
        </w:rPr>
        <w:t xml:space="preserve">, в лице 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действующего на основании Устава муниципального образования</w:t>
      </w:r>
      <w:proofErr w:type="gramEnd"/>
      <w:r>
        <w:rPr>
          <w:sz w:val="28"/>
        </w:rPr>
        <w:t xml:space="preserve"> </w:t>
      </w:r>
      <w:r w:rsidR="004D0E0F">
        <w:rPr>
          <w:sz w:val="28"/>
        </w:rPr>
        <w:t xml:space="preserve">муниципального района </w:t>
      </w:r>
      <w:r>
        <w:rPr>
          <w:sz w:val="28"/>
        </w:rPr>
        <w:t>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  <w:r w:rsidR="004D0E0F">
        <w:rPr>
          <w:sz w:val="28"/>
        </w:rPr>
        <w:t xml:space="preserve"> Ростовской области</w:t>
      </w:r>
      <w:bookmarkStart w:id="0" w:name="_GoBack"/>
      <w:bookmarkEnd w:id="0"/>
      <w:r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</w:t>
      </w:r>
      <w:r w:rsidR="005425C5">
        <w:rPr>
          <w:sz w:val="28"/>
        </w:rPr>
        <w:t xml:space="preserve"> руководствуясь пунктом 7.2 Соглашения о передаче полномочий от 19.12.2024 №4 в области архитектуры (далее Соглашение) заключили настоящее дополнительное соглашение о нижеследующем</w:t>
      </w:r>
      <w:r>
        <w:rPr>
          <w:sz w:val="28"/>
        </w:rPr>
        <w:t>:</w:t>
      </w:r>
    </w:p>
    <w:p w:rsidR="00C37E93" w:rsidRDefault="00C37E93">
      <w:pPr>
        <w:ind w:firstLine="708"/>
        <w:jc w:val="both"/>
        <w:rPr>
          <w:b/>
          <w:sz w:val="28"/>
        </w:rPr>
      </w:pPr>
    </w:p>
    <w:p w:rsidR="004259DC" w:rsidRDefault="004259DC" w:rsidP="00F85A88">
      <w:pPr>
        <w:numPr>
          <w:ilvl w:val="0"/>
          <w:numId w:val="6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:rsidR="00B33A3D" w:rsidRPr="004259DC" w:rsidRDefault="004259DC" w:rsidP="004259D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64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1.1. </w:t>
      </w:r>
      <w:r w:rsidR="00B33A3D" w:rsidRPr="004259DC">
        <w:rPr>
          <w:sz w:val="28"/>
          <w:szCs w:val="28"/>
        </w:rPr>
        <w:t>Пункт 3.3. Соглашения изложить в</w:t>
      </w:r>
      <w:r w:rsidR="00F83D25">
        <w:rPr>
          <w:sz w:val="28"/>
          <w:szCs w:val="28"/>
        </w:rPr>
        <w:t xml:space="preserve"> следующей</w:t>
      </w:r>
      <w:r w:rsidR="00B33A3D" w:rsidRPr="004259DC">
        <w:rPr>
          <w:sz w:val="28"/>
          <w:szCs w:val="28"/>
        </w:rPr>
        <w:t xml:space="preserve"> редакции: </w:t>
      </w:r>
    </w:p>
    <w:p w:rsidR="000108BB" w:rsidRDefault="00B33A3D" w:rsidP="000108BB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0108BB" w:rsidRPr="009920D2">
        <w:rPr>
          <w:sz w:val="28"/>
          <w:szCs w:val="28"/>
        </w:rPr>
        <w:t xml:space="preserve">3.3. </w:t>
      </w:r>
      <w:r w:rsidR="000108BB" w:rsidRPr="00603572">
        <w:rPr>
          <w:sz w:val="28"/>
          <w:szCs w:val="28"/>
        </w:rPr>
        <w:t>Общая</w:t>
      </w:r>
      <w:r w:rsidR="000108BB">
        <w:rPr>
          <w:sz w:val="28"/>
          <w:szCs w:val="28"/>
        </w:rPr>
        <w:t xml:space="preserve"> сумма межбюджетных трансфертов по наст</w:t>
      </w:r>
      <w:r w:rsidR="004259DC">
        <w:rPr>
          <w:sz w:val="28"/>
          <w:szCs w:val="28"/>
        </w:rPr>
        <w:t>оящему Соглашению составляет 125 7</w:t>
      </w:r>
      <w:r w:rsidR="000108BB">
        <w:rPr>
          <w:sz w:val="28"/>
          <w:szCs w:val="28"/>
        </w:rPr>
        <w:t>00</w:t>
      </w:r>
      <w:r w:rsidR="000108BB" w:rsidRPr="00603572">
        <w:rPr>
          <w:sz w:val="28"/>
          <w:szCs w:val="28"/>
        </w:rPr>
        <w:t xml:space="preserve"> (</w:t>
      </w:r>
      <w:r w:rsidR="000108BB">
        <w:rPr>
          <w:sz w:val="28"/>
          <w:szCs w:val="28"/>
        </w:rPr>
        <w:t>Сто д</w:t>
      </w:r>
      <w:r w:rsidR="004259DC">
        <w:rPr>
          <w:sz w:val="28"/>
          <w:szCs w:val="28"/>
        </w:rPr>
        <w:t>вадцать пять</w:t>
      </w:r>
      <w:r w:rsidR="000108BB">
        <w:rPr>
          <w:sz w:val="28"/>
          <w:szCs w:val="28"/>
        </w:rPr>
        <w:t xml:space="preserve"> тысяч </w:t>
      </w:r>
      <w:r w:rsidR="004259DC">
        <w:rPr>
          <w:sz w:val="28"/>
          <w:szCs w:val="28"/>
        </w:rPr>
        <w:t>семьсот</w:t>
      </w:r>
      <w:r w:rsidR="000108BB" w:rsidRPr="00603572">
        <w:rPr>
          <w:sz w:val="28"/>
          <w:szCs w:val="28"/>
        </w:rPr>
        <w:t>)</w:t>
      </w:r>
      <w:r w:rsidR="000108BB">
        <w:rPr>
          <w:sz w:val="28"/>
          <w:szCs w:val="28"/>
        </w:rPr>
        <w:t xml:space="preserve"> рублей 00 копеек, в том числе:</w:t>
      </w:r>
    </w:p>
    <w:p w:rsidR="000108BB" w:rsidRDefault="004259DC" w:rsidP="000108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2026</w:t>
      </w:r>
      <w:r w:rsidR="000108B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41 9</w:t>
      </w:r>
      <w:r w:rsidR="000108BB">
        <w:rPr>
          <w:sz w:val="28"/>
          <w:szCs w:val="28"/>
        </w:rPr>
        <w:t>00 (</w:t>
      </w:r>
      <w:r>
        <w:rPr>
          <w:sz w:val="28"/>
          <w:szCs w:val="28"/>
        </w:rPr>
        <w:t>Сорок одна тысяча</w:t>
      </w:r>
      <w:r w:rsidR="000108BB">
        <w:rPr>
          <w:sz w:val="28"/>
          <w:szCs w:val="28"/>
        </w:rPr>
        <w:t xml:space="preserve"> </w:t>
      </w:r>
      <w:r>
        <w:rPr>
          <w:sz w:val="28"/>
          <w:szCs w:val="28"/>
        </w:rPr>
        <w:t>девятьсот</w:t>
      </w:r>
      <w:r w:rsidR="000108BB">
        <w:rPr>
          <w:sz w:val="28"/>
          <w:szCs w:val="28"/>
        </w:rPr>
        <w:t>)  рублей 00 копеек;</w:t>
      </w:r>
    </w:p>
    <w:p w:rsidR="000108BB" w:rsidRDefault="004259DC" w:rsidP="000108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 на 2027</w:t>
      </w:r>
      <w:r w:rsidR="000108BB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 41 9</w:t>
      </w:r>
      <w:r w:rsidR="000108BB">
        <w:rPr>
          <w:sz w:val="28"/>
          <w:szCs w:val="28"/>
        </w:rPr>
        <w:t>00 (</w:t>
      </w:r>
      <w:r>
        <w:rPr>
          <w:sz w:val="28"/>
          <w:szCs w:val="28"/>
        </w:rPr>
        <w:t>Сорок одна тысяча девятьсот</w:t>
      </w:r>
      <w:r w:rsidR="000108BB">
        <w:rPr>
          <w:sz w:val="28"/>
          <w:szCs w:val="28"/>
        </w:rPr>
        <w:t xml:space="preserve">)    рублей 00 копеек;        </w:t>
      </w:r>
    </w:p>
    <w:p w:rsidR="000108BB" w:rsidRDefault="004259DC" w:rsidP="000108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на 2028 год в сумме 41 9</w:t>
      </w:r>
      <w:r w:rsidR="000108BB">
        <w:rPr>
          <w:sz w:val="28"/>
          <w:szCs w:val="28"/>
        </w:rPr>
        <w:t>00 (</w:t>
      </w:r>
      <w:r>
        <w:rPr>
          <w:sz w:val="28"/>
          <w:szCs w:val="28"/>
        </w:rPr>
        <w:t>Сорок одна тысяча девятьсот</w:t>
      </w:r>
      <w:r w:rsidR="000108BB">
        <w:rPr>
          <w:sz w:val="28"/>
          <w:szCs w:val="28"/>
        </w:rPr>
        <w:t>) рублей 00 копеек;</w:t>
      </w:r>
    </w:p>
    <w:p w:rsidR="00C37E93" w:rsidRDefault="000108BB" w:rsidP="000108BB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и рассчитывается исходя из денежного содержания и материальных затрат </w:t>
      </w:r>
      <w:r w:rsidR="00F83D25">
        <w:rPr>
          <w:sz w:val="28"/>
          <w:szCs w:val="28"/>
        </w:rPr>
        <w:t>2</w:t>
      </w:r>
      <w:r w:rsidRPr="00C42475">
        <w:rPr>
          <w:sz w:val="28"/>
          <w:szCs w:val="28"/>
        </w:rPr>
        <w:t>-х единиц</w:t>
      </w:r>
      <w:r>
        <w:rPr>
          <w:sz w:val="28"/>
          <w:szCs w:val="28"/>
        </w:rPr>
        <w:t xml:space="preserve"> ведущих специалистов отдела архитектуры Муниципального района согласно расчету (Приложение №1).</w:t>
      </w:r>
      <w:r w:rsidR="002D5EA4">
        <w:rPr>
          <w:sz w:val="28"/>
        </w:rPr>
        <w:t>»</w:t>
      </w:r>
    </w:p>
    <w:p w:rsidR="00F83D25" w:rsidRPr="00F83D25" w:rsidRDefault="00F83D25" w:rsidP="00F83D25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1.2. В пункте 3.4. Соглашения слова «на очередной финансовый 2025 год и на плановый период 2026 и 2027 годов» </w:t>
      </w:r>
      <w:proofErr w:type="gramStart"/>
      <w:r>
        <w:rPr>
          <w:sz w:val="28"/>
        </w:rPr>
        <w:t>заменить на слова</w:t>
      </w:r>
      <w:proofErr w:type="gramEnd"/>
      <w:r>
        <w:rPr>
          <w:sz w:val="28"/>
        </w:rPr>
        <w:t xml:space="preserve"> «на очередной финансовый 2026 год и на плановый период 2027 и 2028 годов»</w:t>
      </w:r>
    </w:p>
    <w:p w:rsidR="00A16479" w:rsidRDefault="00F83D25" w:rsidP="00A16479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1.3</w:t>
      </w:r>
      <w:r w:rsidR="00A16479">
        <w:rPr>
          <w:sz w:val="28"/>
        </w:rPr>
        <w:t xml:space="preserve">. В пункте 6.1. Соглашения слова «и действует до «31» декабря 2027 г.» </w:t>
      </w:r>
      <w:proofErr w:type="gramStart"/>
      <w:r w:rsidR="00A16479">
        <w:rPr>
          <w:sz w:val="28"/>
        </w:rPr>
        <w:t>заменить на слова</w:t>
      </w:r>
      <w:proofErr w:type="gramEnd"/>
      <w:r w:rsidR="00A16479">
        <w:rPr>
          <w:sz w:val="28"/>
        </w:rPr>
        <w:t xml:space="preserve"> «и действует до «31</w:t>
      </w:r>
      <w:r w:rsidR="00992CC1">
        <w:rPr>
          <w:sz w:val="28"/>
        </w:rPr>
        <w:t>»</w:t>
      </w:r>
      <w:r w:rsidR="00A16479">
        <w:rPr>
          <w:sz w:val="28"/>
        </w:rPr>
        <w:t xml:space="preserve"> декабря 2028 г.».</w:t>
      </w:r>
      <w:r w:rsidR="002D5EA4">
        <w:rPr>
          <w:sz w:val="28"/>
          <w:szCs w:val="28"/>
        </w:rPr>
        <w:t xml:space="preserve">  </w:t>
      </w:r>
    </w:p>
    <w:p w:rsidR="00F83D25" w:rsidRDefault="00F83D25" w:rsidP="00F83D2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 Пункт 8. изложить в следующей редакции: </w:t>
      </w:r>
    </w:p>
    <w:p w:rsidR="00F83D25" w:rsidRDefault="00F83D25" w:rsidP="00F83D2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Юридические адреса и банковские реквизиты сторон.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F83D25" w:rsidRPr="002D73F4" w:rsidTr="00633EF7">
        <w:tc>
          <w:tcPr>
            <w:tcW w:w="4995" w:type="dxa"/>
            <w:shd w:val="clear" w:color="auto" w:fill="auto"/>
          </w:tcPr>
          <w:p w:rsidR="00F83D25" w:rsidRDefault="00F83D25" w:rsidP="00633EF7"/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F83D25" w:rsidRPr="00C4487A" w:rsidTr="00633EF7">
              <w:tc>
                <w:tcPr>
                  <w:tcW w:w="4936" w:type="dxa"/>
                  <w:shd w:val="clear" w:color="auto" w:fill="auto"/>
                </w:tcPr>
                <w:tbl>
                  <w:tblPr>
                    <w:tblW w:w="4936" w:type="dxa"/>
                    <w:tblLayout w:type="fixed"/>
                    <w:tblLook w:val="0000"/>
                  </w:tblPr>
                  <w:tblGrid>
                    <w:gridCol w:w="4936"/>
                  </w:tblGrid>
                  <w:tr w:rsidR="00F83D25" w:rsidRPr="00C4487A" w:rsidTr="00633EF7">
                    <w:tc>
                      <w:tcPr>
                        <w:tcW w:w="4936" w:type="dxa"/>
                        <w:shd w:val="clear" w:color="auto" w:fill="auto"/>
                      </w:tcPr>
                      <w:p w:rsidR="00F83D25" w:rsidRPr="00673579" w:rsidRDefault="00F83D25" w:rsidP="00633EF7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b/>
                            <w:sz w:val="28"/>
                            <w:szCs w:val="28"/>
                          </w:rPr>
                          <w:t>Поселение</w:t>
                        </w:r>
                      </w:p>
                      <w:p w:rsidR="00F83D25" w:rsidRDefault="00F83D25" w:rsidP="00633EF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>Администрация</w:t>
                        </w:r>
                      </w:p>
                      <w:p w:rsidR="007A13E2" w:rsidRDefault="007A13E2" w:rsidP="00633EF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7A13E2" w:rsidRPr="00673579" w:rsidRDefault="007A13E2" w:rsidP="00633EF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F83D25" w:rsidRPr="00673579" w:rsidRDefault="00F83D25" w:rsidP="00633EF7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73579">
                          <w:rPr>
                            <w:sz w:val="28"/>
                            <w:szCs w:val="28"/>
                          </w:rPr>
                          <w:lastRenderedPageBreak/>
                          <w:t>Грушево-Дубовского</w:t>
                        </w:r>
                        <w:proofErr w:type="spellEnd"/>
                      </w:p>
                      <w:p w:rsidR="007A13E2" w:rsidRPr="007A13E2" w:rsidRDefault="00F83D25" w:rsidP="007A13E2">
                        <w:pPr>
                          <w:snapToGrid w:val="0"/>
                          <w:ind w:right="284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>сельского поселения</w:t>
                        </w:r>
                      </w:p>
                      <w:p w:rsidR="00F83D25" w:rsidRPr="00673579" w:rsidRDefault="00F83D25" w:rsidP="00633EF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 xml:space="preserve">347016 Ростовская область, </w:t>
                        </w:r>
                        <w:proofErr w:type="spellStart"/>
                        <w:r w:rsidRPr="00673579">
                          <w:rPr>
                            <w:sz w:val="28"/>
                            <w:szCs w:val="28"/>
                          </w:rPr>
                          <w:t>Белокалитвинский</w:t>
                        </w:r>
                        <w:proofErr w:type="spellEnd"/>
                        <w:r w:rsidRPr="00673579">
                          <w:rPr>
                            <w:sz w:val="28"/>
                            <w:szCs w:val="28"/>
                          </w:rPr>
                          <w:t xml:space="preserve"> район, х. </w:t>
                        </w:r>
                        <w:proofErr w:type="spellStart"/>
                        <w:r w:rsidRPr="00673579">
                          <w:rPr>
                            <w:sz w:val="28"/>
                            <w:szCs w:val="28"/>
                          </w:rPr>
                          <w:t>Грушевка</w:t>
                        </w:r>
                        <w:proofErr w:type="spellEnd"/>
                        <w:r w:rsidRPr="00673579">
                          <w:rPr>
                            <w:sz w:val="28"/>
                            <w:szCs w:val="28"/>
                          </w:rPr>
                          <w:t>, ул. Центральная, д.19А</w:t>
                        </w:r>
                      </w:p>
                      <w:p w:rsidR="00F83D25" w:rsidRPr="00673579" w:rsidRDefault="00F83D25" w:rsidP="00633EF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>ИНН 6142019505  КПП 614201001</w:t>
                        </w:r>
                      </w:p>
                      <w:p w:rsidR="00F83D25" w:rsidRPr="00673579" w:rsidRDefault="00F83D25" w:rsidP="00633EF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 xml:space="preserve">УФК по Ростовской области </w:t>
                        </w:r>
                      </w:p>
                      <w:p w:rsidR="00F83D25" w:rsidRPr="00673579" w:rsidRDefault="00F83D25" w:rsidP="00633EF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 xml:space="preserve">(Администрация </w:t>
                        </w:r>
                        <w:proofErr w:type="spellStart"/>
                        <w:r w:rsidRPr="00673579">
                          <w:rPr>
                            <w:sz w:val="28"/>
                            <w:szCs w:val="28"/>
                          </w:rPr>
                          <w:t>Грушево-Дубовского</w:t>
                        </w:r>
                        <w:proofErr w:type="spellEnd"/>
                        <w:r w:rsidRPr="00673579">
                          <w:rPr>
                            <w:sz w:val="28"/>
                            <w:szCs w:val="28"/>
                          </w:rPr>
                          <w:t xml:space="preserve"> сельского поселения), </w:t>
                        </w:r>
                        <w:proofErr w:type="gramStart"/>
                        <w:r w:rsidRPr="00673579">
                          <w:rPr>
                            <w:sz w:val="28"/>
                            <w:szCs w:val="28"/>
                          </w:rPr>
                          <w:t>л</w:t>
                        </w:r>
                        <w:proofErr w:type="gramEnd"/>
                        <w:r w:rsidRPr="00673579">
                          <w:rPr>
                            <w:sz w:val="28"/>
                            <w:szCs w:val="28"/>
                          </w:rPr>
                          <w:t>/с 03583139690</w:t>
                        </w:r>
                      </w:p>
                      <w:p w:rsidR="00F83D25" w:rsidRPr="00673579" w:rsidRDefault="00F83D25" w:rsidP="00633EF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673579">
                          <w:rPr>
                            <w:sz w:val="28"/>
                            <w:szCs w:val="28"/>
                          </w:rPr>
                          <w:t>Казн.сч</w:t>
                        </w:r>
                        <w:proofErr w:type="spellEnd"/>
                        <w:r w:rsidRPr="00673579">
                          <w:rPr>
                            <w:sz w:val="28"/>
                            <w:szCs w:val="28"/>
                          </w:rPr>
                          <w:t>. 03231643606064205800</w:t>
                        </w:r>
                      </w:p>
                      <w:p w:rsidR="00F83D25" w:rsidRPr="00673579" w:rsidRDefault="00F83D25" w:rsidP="00633EF7">
                        <w:pPr>
                          <w:pStyle w:val="aff4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>ЕКС 40102810845370000050</w:t>
                        </w:r>
                      </w:p>
                      <w:p w:rsidR="00F83D25" w:rsidRPr="00673579" w:rsidRDefault="00F83D25" w:rsidP="00633EF7">
                        <w:pPr>
                          <w:pStyle w:val="aff4"/>
                          <w:rPr>
                            <w:spacing w:val="-3"/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pacing w:val="-3"/>
                            <w:sz w:val="28"/>
                            <w:szCs w:val="28"/>
                          </w:rPr>
                          <w:t>БИК 016015102</w:t>
                        </w:r>
                      </w:p>
                      <w:p w:rsidR="00F83D25" w:rsidRPr="00673579" w:rsidRDefault="00F83D25" w:rsidP="00633EF7">
                        <w:pPr>
                          <w:pStyle w:val="aff4"/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z w:val="28"/>
                            <w:szCs w:val="28"/>
                          </w:rPr>
                          <w:t xml:space="preserve">ОКЦ №9 ЮГУ Банка России//УФК по Ростовской области </w:t>
                        </w:r>
                        <w:proofErr w:type="gramStart"/>
                        <w:r w:rsidRPr="00673579">
                          <w:rPr>
                            <w:sz w:val="28"/>
                            <w:szCs w:val="28"/>
                          </w:rPr>
                          <w:t>г</w:t>
                        </w:r>
                        <w:proofErr w:type="gramEnd"/>
                        <w:r w:rsidRPr="00673579">
                          <w:rPr>
                            <w:sz w:val="28"/>
                            <w:szCs w:val="28"/>
                          </w:rPr>
                          <w:t>. Ростов-на-Дону</w:t>
                        </w:r>
                      </w:p>
                      <w:p w:rsidR="00F83D25" w:rsidRPr="00673579" w:rsidRDefault="00F83D25" w:rsidP="00633EF7">
                        <w:pPr>
                          <w:pStyle w:val="aff4"/>
                          <w:rPr>
                            <w:spacing w:val="-3"/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pacing w:val="-3"/>
                            <w:sz w:val="28"/>
                            <w:szCs w:val="28"/>
                          </w:rPr>
                          <w:t>ОГРН  1056142026093</w:t>
                        </w:r>
                      </w:p>
                      <w:p w:rsidR="00F83D25" w:rsidRPr="00673579" w:rsidRDefault="00F83D25" w:rsidP="00633EF7">
                        <w:pPr>
                          <w:pStyle w:val="aff4"/>
                          <w:rPr>
                            <w:spacing w:val="-3"/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pacing w:val="-3"/>
                            <w:sz w:val="28"/>
                            <w:szCs w:val="28"/>
                          </w:rPr>
                          <w:t>ОКТМО 60606420</w:t>
                        </w:r>
                      </w:p>
                      <w:p w:rsidR="00F83D25" w:rsidRPr="003211C7" w:rsidRDefault="00F83D25" w:rsidP="00633EF7">
                        <w:pPr>
                          <w:rPr>
                            <w:sz w:val="28"/>
                            <w:szCs w:val="28"/>
                          </w:rPr>
                        </w:pPr>
                        <w:r w:rsidRPr="00673579">
                          <w:rPr>
                            <w:spacing w:val="-3"/>
                            <w:sz w:val="28"/>
                            <w:szCs w:val="28"/>
                          </w:rPr>
                          <w:t>Тел.(886383) 6-85-47</w:t>
                        </w:r>
                      </w:p>
                      <w:p w:rsidR="00F83D25" w:rsidRPr="003211C7" w:rsidRDefault="00F83D25" w:rsidP="00633EF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83D25" w:rsidRPr="00C4487A" w:rsidRDefault="00F83D25" w:rsidP="00633EF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83D25" w:rsidRPr="00DF01E6" w:rsidRDefault="00F83D25" w:rsidP="00633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F83D25" w:rsidTr="00633EF7">
              <w:tc>
                <w:tcPr>
                  <w:tcW w:w="4995" w:type="dxa"/>
                </w:tcPr>
                <w:p w:rsidR="00F83D25" w:rsidRDefault="00F83D25" w:rsidP="00633E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F83D25" w:rsidTr="00633EF7">
              <w:tc>
                <w:tcPr>
                  <w:tcW w:w="4995" w:type="dxa"/>
                </w:tcPr>
                <w:p w:rsidR="00F83D25" w:rsidRDefault="00F83D25" w:rsidP="00633EF7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F83D25" w:rsidRDefault="00F83D25" w:rsidP="00633EF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7A13E2" w:rsidRDefault="007A13E2" w:rsidP="00633EF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</w:p>
                <w:p w:rsidR="007A13E2" w:rsidRDefault="007A13E2" w:rsidP="00633EF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</w:p>
                <w:p w:rsidR="00F83D25" w:rsidRDefault="00F83D25" w:rsidP="00633EF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lastRenderedPageBreak/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  <w:szCs w:val="28"/>
                    </w:rPr>
                    <w:t xml:space="preserve"> района</w:t>
                  </w:r>
                </w:p>
                <w:p w:rsidR="007A13E2" w:rsidRDefault="007A13E2" w:rsidP="00633EF7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г. Белая Калитва, ул. Чернышевского, 8 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ИНН 6142005365, КПП 614201001, 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  <w:szCs w:val="28"/>
                    </w:rPr>
                    <w:t xml:space="preserve"> района), 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  <w:szCs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  <w:szCs w:val="28"/>
                    </w:rPr>
                    <w:t>/с 04583100170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proofErr w:type="spellStart"/>
                  <w:r w:rsidRPr="006957E6">
                    <w:rPr>
                      <w:sz w:val="28"/>
                      <w:szCs w:val="28"/>
                    </w:rPr>
                    <w:t>Казн</w:t>
                  </w:r>
                  <w:proofErr w:type="gramStart"/>
                  <w:r w:rsidRPr="006957E6">
                    <w:rPr>
                      <w:sz w:val="28"/>
                      <w:szCs w:val="28"/>
                    </w:rPr>
                    <w:t>.с</w:t>
                  </w:r>
                  <w:proofErr w:type="gramEnd"/>
                  <w:r w:rsidRPr="006957E6">
                    <w:rPr>
                      <w:sz w:val="28"/>
                      <w:szCs w:val="28"/>
                    </w:rPr>
                    <w:t>ч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03100643000000015800</w:t>
                  </w:r>
                </w:p>
                <w:p w:rsidR="00F83D25" w:rsidRDefault="00F83D25" w:rsidP="00633EF7">
                  <w:pPr>
                    <w:pStyle w:val="aff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6A2F11">
                    <w:rPr>
                      <w:sz w:val="28"/>
                      <w:szCs w:val="28"/>
                    </w:rPr>
                    <w:t xml:space="preserve"> //УФК по Ростовской области </w:t>
                  </w:r>
                  <w:proofErr w:type="gramStart"/>
                  <w:r w:rsidRPr="006A2F11"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:rsidR="00F83D25" w:rsidRDefault="00F83D25" w:rsidP="00633EF7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БИК 016015102</w:t>
                  </w:r>
                </w:p>
                <w:p w:rsidR="00F83D25" w:rsidRDefault="00F83D25" w:rsidP="00633EF7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F83D25" w:rsidRDefault="00F83D25" w:rsidP="00633EF7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ЕКС 40102810845370000050</w:t>
                  </w:r>
                </w:p>
                <w:p w:rsidR="00F83D25" w:rsidRDefault="00F83D25" w:rsidP="00633EF7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902 202 4001405 0000150</w:t>
                  </w:r>
                </w:p>
                <w:p w:rsidR="00F83D25" w:rsidRPr="00F83D25" w:rsidRDefault="00F83D25" w:rsidP="00633EF7">
                  <w:pPr>
                    <w:rPr>
                      <w:sz w:val="28"/>
                      <w:szCs w:val="28"/>
                    </w:rPr>
                  </w:pPr>
                  <w:r w:rsidRPr="006957E6">
                    <w:rPr>
                      <w:spacing w:val="-3"/>
                      <w:sz w:val="28"/>
                      <w:szCs w:val="28"/>
                    </w:rPr>
                    <w:t xml:space="preserve">Тел.(886383) </w:t>
                  </w:r>
                  <w:r w:rsidRPr="00F83D25">
                    <w:rPr>
                      <w:spacing w:val="-3"/>
                      <w:sz w:val="28"/>
                      <w:szCs w:val="28"/>
                    </w:rPr>
                    <w:t>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F83D25">
                    <w:rPr>
                      <w:spacing w:val="-3"/>
                      <w:sz w:val="28"/>
                      <w:szCs w:val="28"/>
                    </w:rPr>
                    <w:t>22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F83D25">
                    <w:rPr>
                      <w:spacing w:val="-3"/>
                      <w:sz w:val="28"/>
                      <w:szCs w:val="28"/>
                    </w:rPr>
                    <w:t>00</w:t>
                  </w:r>
                </w:p>
                <w:p w:rsidR="00F83D25" w:rsidRDefault="00F83D25" w:rsidP="00633EF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83D25" w:rsidRDefault="00F83D25" w:rsidP="00633EF7">
            <w:pPr>
              <w:rPr>
                <w:sz w:val="28"/>
                <w:szCs w:val="28"/>
              </w:rPr>
            </w:pPr>
          </w:p>
          <w:p w:rsidR="00F83D25" w:rsidRPr="003211C7" w:rsidRDefault="00F83D25" w:rsidP="00633EF7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</w:tr>
    </w:tbl>
    <w:p w:rsidR="00F83D25" w:rsidRDefault="00F83D25" w:rsidP="00F83D25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A16479" w:rsidRDefault="00717A0A" w:rsidP="00A1647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1.5</w:t>
      </w:r>
      <w:r w:rsidR="00A16479">
        <w:rPr>
          <w:sz w:val="28"/>
        </w:rPr>
        <w:t>. Приложение № 1 к Соглашению изложить в редакции согласно приложению № 1 к Дополнительному соглашению.</w:t>
      </w:r>
    </w:p>
    <w:p w:rsidR="00A16479" w:rsidRDefault="00717A0A" w:rsidP="00AB6B4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1.6</w:t>
      </w:r>
      <w:r w:rsidR="00A16479">
        <w:rPr>
          <w:sz w:val="28"/>
        </w:rPr>
        <w:t>. Приложение № 2 к Соглашению изложить в редакции согласно приложению № 2 к Дополнительному соглашению.</w:t>
      </w:r>
    </w:p>
    <w:p w:rsidR="00A16479" w:rsidRDefault="00A16479" w:rsidP="00717A0A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  <w:r>
        <w:rPr>
          <w:sz w:val="28"/>
        </w:rPr>
        <w:tab/>
      </w:r>
    </w:p>
    <w:p w:rsidR="00A16479" w:rsidRDefault="00A16479" w:rsidP="00AB6B4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A16479" w:rsidRDefault="00A16479" w:rsidP="00A1647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A16479" w:rsidRDefault="00A16479" w:rsidP="00A16479">
      <w:pPr>
        <w:ind w:firstLine="567"/>
        <w:jc w:val="both"/>
        <w:rPr>
          <w:sz w:val="28"/>
        </w:rPr>
      </w:pPr>
    </w:p>
    <w:p w:rsidR="00A16479" w:rsidRPr="009920D2" w:rsidRDefault="002D5EA4" w:rsidP="002D5EA4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A16479" w:rsidRPr="00C4487A" w:rsidTr="00B726BC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A16479" w:rsidRPr="00C4487A" w:rsidTr="00B726BC">
              <w:tc>
                <w:tcPr>
                  <w:tcW w:w="4936" w:type="dxa"/>
                  <w:shd w:val="clear" w:color="auto" w:fill="auto"/>
                </w:tcPr>
                <w:p w:rsidR="00A16479" w:rsidRPr="00C4487A" w:rsidRDefault="00A16479" w:rsidP="00B726B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16479" w:rsidRPr="00C4487A" w:rsidTr="00B726BC">
              <w:tc>
                <w:tcPr>
                  <w:tcW w:w="4936" w:type="dxa"/>
                  <w:shd w:val="clear" w:color="auto" w:fill="auto"/>
                </w:tcPr>
                <w:p w:rsidR="00A16479" w:rsidRPr="00ED0FC9" w:rsidRDefault="00A16479" w:rsidP="00717A0A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A16479" w:rsidRDefault="00A16479" w:rsidP="00717A0A">
                  <w:pPr>
                    <w:rPr>
                      <w:sz w:val="28"/>
                      <w:szCs w:val="28"/>
                    </w:rPr>
                  </w:pPr>
                </w:p>
                <w:p w:rsidR="00A16479" w:rsidRDefault="00A16479" w:rsidP="00717A0A">
                  <w:pPr>
                    <w:rPr>
                      <w:sz w:val="28"/>
                      <w:szCs w:val="28"/>
                    </w:rPr>
                  </w:pPr>
                </w:p>
                <w:p w:rsidR="00A16479" w:rsidRPr="00C4487A" w:rsidRDefault="00A16479" w:rsidP="00717A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полномочия 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 xml:space="preserve">ы </w:t>
                  </w:r>
                  <w:proofErr w:type="spellStart"/>
                  <w:r>
                    <w:rPr>
                      <w:sz w:val="28"/>
                      <w:szCs w:val="28"/>
                    </w:rPr>
                    <w:t>Грушево-Дубовского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</w:t>
                  </w:r>
                </w:p>
                <w:p w:rsidR="00A16479" w:rsidRDefault="00A16479" w:rsidP="00717A0A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A16479" w:rsidRPr="00C4487A" w:rsidRDefault="00A16479" w:rsidP="00717A0A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А.А. Митрофанов</w:t>
                  </w:r>
                </w:p>
                <w:p w:rsidR="00A16479" w:rsidRPr="00C4487A" w:rsidRDefault="00A16479" w:rsidP="00717A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6479" w:rsidRPr="00C4487A" w:rsidRDefault="00A16479" w:rsidP="00B7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A16479" w:rsidRPr="00C4487A" w:rsidTr="00B726BC">
              <w:tc>
                <w:tcPr>
                  <w:tcW w:w="4995" w:type="dxa"/>
                  <w:shd w:val="clear" w:color="auto" w:fill="auto"/>
                </w:tcPr>
                <w:p w:rsidR="00A16479" w:rsidRPr="00C4487A" w:rsidRDefault="00A16479" w:rsidP="00B726BC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A16479" w:rsidRPr="00C4487A" w:rsidTr="00B726BC">
              <w:tc>
                <w:tcPr>
                  <w:tcW w:w="4995" w:type="dxa"/>
                  <w:shd w:val="clear" w:color="auto" w:fill="auto"/>
                </w:tcPr>
                <w:p w:rsidR="00A16479" w:rsidRPr="00ED0FC9" w:rsidRDefault="00A16479" w:rsidP="00717A0A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 w:rsidRPr="00ED0FC9"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A16479" w:rsidRDefault="00A16479" w:rsidP="00717A0A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</w:p>
                <w:p w:rsidR="00A16479" w:rsidRDefault="00A16479" w:rsidP="00717A0A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</w:p>
                <w:p w:rsidR="00A16479" w:rsidRDefault="00A16479" w:rsidP="00717A0A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A16479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</w:p>
                <w:p w:rsidR="00A16479" w:rsidRPr="00C4487A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16479" w:rsidRPr="00C4487A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16479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  <w:p w:rsidR="00A16479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16479" w:rsidRPr="00C4487A" w:rsidRDefault="00A16479" w:rsidP="00717A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6479" w:rsidRPr="00C4487A" w:rsidRDefault="00A16479" w:rsidP="00B726BC">
            <w:pPr>
              <w:rPr>
                <w:sz w:val="28"/>
                <w:szCs w:val="28"/>
              </w:rPr>
            </w:pPr>
          </w:p>
        </w:tc>
      </w:tr>
    </w:tbl>
    <w:p w:rsidR="002D5EA4" w:rsidRDefault="002D5EA4">
      <w:pPr>
        <w:ind w:firstLine="708"/>
        <w:jc w:val="both"/>
        <w:rPr>
          <w:sz w:val="28"/>
        </w:rPr>
      </w:pPr>
    </w:p>
    <w:p w:rsidR="00C37E93" w:rsidRDefault="00D6458F" w:rsidP="002D5EA4">
      <w:pPr>
        <w:jc w:val="both"/>
        <w:sectPr w:rsidR="00C37E93" w:rsidSect="00D6458F">
          <w:pgSz w:w="11906" w:h="16838"/>
          <w:pgMar w:top="709" w:right="849" w:bottom="567" w:left="1276" w:header="720" w:footer="720" w:gutter="0"/>
          <w:cols w:space="720"/>
        </w:sectPr>
      </w:pPr>
      <w:r>
        <w:rPr>
          <w:sz w:val="28"/>
        </w:rPr>
        <w:tab/>
      </w: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717A0A" w:rsidRDefault="00AB6B4E" w:rsidP="000108BB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717A0A" w:rsidRDefault="00AB6B4E" w:rsidP="000108BB">
      <w:pPr>
        <w:ind w:firstLine="708"/>
        <w:jc w:val="right"/>
        <w:rPr>
          <w:sz w:val="28"/>
        </w:rPr>
      </w:pPr>
      <w:r>
        <w:rPr>
          <w:sz w:val="28"/>
        </w:rPr>
        <w:t xml:space="preserve">к Дополнительному соглашению </w:t>
      </w:r>
    </w:p>
    <w:p w:rsidR="00AB6B4E" w:rsidRDefault="009C0237" w:rsidP="00717A0A">
      <w:pPr>
        <w:ind w:firstLine="708"/>
        <w:jc w:val="right"/>
        <w:rPr>
          <w:sz w:val="28"/>
        </w:rPr>
      </w:pPr>
      <w:r>
        <w:rPr>
          <w:sz w:val="28"/>
        </w:rPr>
        <w:t xml:space="preserve">№ 3 </w:t>
      </w:r>
      <w:r w:rsidR="00717A0A">
        <w:rPr>
          <w:sz w:val="28"/>
        </w:rPr>
        <w:t xml:space="preserve"> </w:t>
      </w:r>
      <w:r w:rsidR="00AB6B4E">
        <w:rPr>
          <w:sz w:val="28"/>
        </w:rPr>
        <w:t>от «</w:t>
      </w:r>
      <w:r>
        <w:rPr>
          <w:sz w:val="28"/>
        </w:rPr>
        <w:t>19</w:t>
      </w:r>
      <w:r w:rsidR="00AB6B4E">
        <w:rPr>
          <w:sz w:val="28"/>
        </w:rPr>
        <w:t>» декабря 2025 года</w:t>
      </w:r>
    </w:p>
    <w:p w:rsidR="00717A0A" w:rsidRDefault="00717A0A" w:rsidP="000108BB">
      <w:pPr>
        <w:ind w:firstLine="708"/>
        <w:jc w:val="right"/>
        <w:rPr>
          <w:sz w:val="28"/>
          <w:szCs w:val="28"/>
        </w:rPr>
      </w:pPr>
    </w:p>
    <w:p w:rsidR="000108BB" w:rsidRPr="00AD163C" w:rsidRDefault="00717A0A" w:rsidP="000108B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108BB">
        <w:rPr>
          <w:sz w:val="28"/>
          <w:szCs w:val="28"/>
        </w:rPr>
        <w:t>Приложение</w:t>
      </w:r>
      <w:r w:rsidR="000108BB" w:rsidRPr="00AD163C">
        <w:rPr>
          <w:sz w:val="28"/>
          <w:szCs w:val="28"/>
        </w:rPr>
        <w:t xml:space="preserve"> </w:t>
      </w:r>
      <w:r w:rsidR="000108BB">
        <w:rPr>
          <w:sz w:val="28"/>
          <w:szCs w:val="28"/>
        </w:rPr>
        <w:t>№1</w:t>
      </w:r>
    </w:p>
    <w:p w:rsidR="000108BB" w:rsidRDefault="000108BB" w:rsidP="000108BB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0108BB" w:rsidRPr="00AD163C" w:rsidRDefault="000108BB" w:rsidP="000108BB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</w:t>
      </w:r>
      <w:r w:rsidR="00717A0A"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 w:rsidR="00717A0A">
        <w:rPr>
          <w:sz w:val="28"/>
          <w:szCs w:val="28"/>
        </w:rPr>
        <w:t xml:space="preserve">» декабря </w:t>
      </w:r>
      <w:r>
        <w:rPr>
          <w:sz w:val="28"/>
          <w:szCs w:val="28"/>
        </w:rPr>
        <w:t xml:space="preserve">2024 г.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</w:t>
      </w:r>
    </w:p>
    <w:p w:rsidR="000108BB" w:rsidRDefault="000108BB" w:rsidP="000108BB">
      <w:pPr>
        <w:jc w:val="center"/>
      </w:pPr>
    </w:p>
    <w:p w:rsidR="000108BB" w:rsidRPr="00B071FF" w:rsidRDefault="000108BB" w:rsidP="000108BB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Расчет межбюджетных трансфертов на финансирование расходов, связанных с передачей полномочий</w:t>
      </w:r>
    </w:p>
    <w:p w:rsidR="00717A0A" w:rsidRDefault="000108BB" w:rsidP="000108B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Муниципальному району  в области архитектуры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0108BB" w:rsidRPr="00BE165B" w:rsidRDefault="000108BB" w:rsidP="000108BB">
      <w:pPr>
        <w:ind w:firstLine="567"/>
        <w:jc w:val="center"/>
        <w:rPr>
          <w:sz w:val="20"/>
        </w:rPr>
      </w:pPr>
      <w:r w:rsidRPr="00B071FF">
        <w:rPr>
          <w:sz w:val="28"/>
          <w:szCs w:val="28"/>
        </w:rPr>
        <w:t>на 202</w:t>
      </w:r>
      <w:r w:rsidR="00AB6B4E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 w:rsidR="00AB6B4E">
        <w:rPr>
          <w:sz w:val="28"/>
          <w:szCs w:val="28"/>
        </w:rPr>
        <w:t xml:space="preserve"> 2027 и 2028</w:t>
      </w:r>
      <w:r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0108BB" w:rsidRPr="00743F52" w:rsidTr="00C42B87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8BB" w:rsidRDefault="000108BB" w:rsidP="00C42B87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  <w:r>
              <w:rPr>
                <w:sz w:val="16"/>
                <w:szCs w:val="16"/>
              </w:rPr>
              <w:t xml:space="preserve">, </w:t>
            </w:r>
          </w:p>
          <w:p w:rsidR="000108BB" w:rsidRDefault="000108BB" w:rsidP="00C42B87">
            <w:pPr>
              <w:ind w:left="-519"/>
              <w:jc w:val="center"/>
              <w:rPr>
                <w:sz w:val="16"/>
                <w:szCs w:val="16"/>
              </w:rPr>
            </w:pPr>
          </w:p>
          <w:p w:rsidR="000108BB" w:rsidRPr="00743F52" w:rsidRDefault="000108BB" w:rsidP="00C42B87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 w:rsidR="00AB6B4E">
              <w:rPr>
                <w:sz w:val="18"/>
                <w:szCs w:val="18"/>
              </w:rPr>
              <w:t>на 01.01.2025</w:t>
            </w:r>
            <w:r w:rsidRPr="00743F52">
              <w:rPr>
                <w:sz w:val="18"/>
                <w:szCs w:val="18"/>
              </w:rPr>
              <w:t xml:space="preserve"> г., тыс</w:t>
            </w:r>
            <w:proofErr w:type="gramStart"/>
            <w:r w:rsidRPr="00743F52">
              <w:rPr>
                <w:sz w:val="18"/>
                <w:szCs w:val="18"/>
              </w:rPr>
              <w:t>.ч</w:t>
            </w:r>
            <w:proofErr w:type="gramEnd"/>
            <w:r w:rsidRPr="00743F52">
              <w:rPr>
                <w:sz w:val="18"/>
                <w:szCs w:val="18"/>
              </w:rPr>
              <w:t xml:space="preserve">ел. (по </w:t>
            </w:r>
            <w:r w:rsidR="00AB6B4E">
              <w:rPr>
                <w:sz w:val="18"/>
                <w:szCs w:val="18"/>
              </w:rPr>
              <w:t xml:space="preserve">данным </w:t>
            </w:r>
            <w:proofErr w:type="spellStart"/>
            <w:r w:rsidR="00AB6B4E">
              <w:rPr>
                <w:sz w:val="18"/>
                <w:szCs w:val="18"/>
              </w:rPr>
              <w:t>Ростовстата</w:t>
            </w:r>
            <w:proofErr w:type="spellEnd"/>
            <w:r w:rsidR="00AB6B4E">
              <w:rPr>
                <w:sz w:val="18"/>
                <w:szCs w:val="18"/>
              </w:rPr>
              <w:t xml:space="preserve"> на 01.01.2025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717A0A" w:rsidP="00C42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2</w:t>
            </w:r>
            <w:r w:rsidR="000108BB">
              <w:rPr>
                <w:sz w:val="16"/>
                <w:szCs w:val="16"/>
              </w:rPr>
              <w:t>-х</w:t>
            </w:r>
            <w:r w:rsidR="000108BB" w:rsidRPr="00743F52">
              <w:rPr>
                <w:sz w:val="16"/>
                <w:szCs w:val="16"/>
              </w:rPr>
              <w:t xml:space="preserve"> единиц </w:t>
            </w:r>
            <w:r w:rsidR="000108BB">
              <w:rPr>
                <w:sz w:val="16"/>
                <w:szCs w:val="16"/>
              </w:rPr>
              <w:t xml:space="preserve">ведущих специалистов </w:t>
            </w:r>
            <w:r w:rsidR="000108BB" w:rsidRPr="00743F52">
              <w:rPr>
                <w:sz w:val="16"/>
                <w:szCs w:val="16"/>
              </w:rPr>
              <w:t>по переданным полномочиям</w:t>
            </w:r>
            <w:r w:rsidR="0046320F">
              <w:rPr>
                <w:sz w:val="16"/>
                <w:szCs w:val="16"/>
              </w:rPr>
              <w:t xml:space="preserve"> по архитектуре и </w:t>
            </w:r>
            <w:proofErr w:type="spellStart"/>
            <w:r w:rsidR="0046320F">
              <w:rPr>
                <w:sz w:val="16"/>
                <w:szCs w:val="16"/>
              </w:rPr>
              <w:t>градостроительсту</w:t>
            </w:r>
            <w:proofErr w:type="spellEnd"/>
            <w:r w:rsidR="000108BB" w:rsidRPr="00743F52">
              <w:rPr>
                <w:sz w:val="16"/>
                <w:szCs w:val="16"/>
              </w:rPr>
              <w:t>, в тыс</w:t>
            </w:r>
            <w:proofErr w:type="gramStart"/>
            <w:r w:rsidR="000108BB" w:rsidRPr="00743F52">
              <w:rPr>
                <w:sz w:val="16"/>
                <w:szCs w:val="16"/>
              </w:rPr>
              <w:t>.р</w:t>
            </w:r>
            <w:proofErr w:type="gramEnd"/>
            <w:r w:rsidR="000108BB" w:rsidRPr="00743F52">
              <w:rPr>
                <w:sz w:val="16"/>
                <w:szCs w:val="16"/>
              </w:rPr>
              <w:t>уб.</w:t>
            </w:r>
          </w:p>
        </w:tc>
      </w:tr>
      <w:tr w:rsidR="000108BB" w:rsidRPr="00743F52" w:rsidTr="00C42B87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i/>
                <w:iCs/>
                <w:sz w:val="16"/>
                <w:szCs w:val="16"/>
              </w:rPr>
            </w:pPr>
            <w:r w:rsidRPr="00743F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0108BB" w:rsidRPr="00743F52" w:rsidTr="00C42B87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0108BB" w:rsidRPr="00743F52" w:rsidTr="00C42B87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proofErr w:type="spellStart"/>
            <w:r w:rsidRPr="00743F52">
              <w:rPr>
                <w:sz w:val="16"/>
                <w:szCs w:val="16"/>
              </w:rPr>
              <w:t>Начисл</w:t>
            </w:r>
            <w:proofErr w:type="spellEnd"/>
            <w:r w:rsidRPr="00743F52">
              <w:rPr>
                <w:sz w:val="16"/>
                <w:szCs w:val="16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Комп</w:t>
            </w:r>
            <w:proofErr w:type="spellEnd"/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8BB" w:rsidRPr="00743F52" w:rsidRDefault="000108BB" w:rsidP="00C42B8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0108BB" w:rsidRPr="00743F52" w:rsidTr="00C42B87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</w:tr>
      <w:tr w:rsidR="000108BB" w:rsidRPr="00743F52" w:rsidTr="00C42B87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  <w:proofErr w:type="spellStart"/>
            <w:r>
              <w:t>Грушево-Дубовское</w:t>
            </w:r>
            <w:proofErr w:type="spellEnd"/>
            <w:r>
              <w:t xml:space="preserve"> 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8BB" w:rsidRPr="00087DB1" w:rsidRDefault="000108BB" w:rsidP="00C42B87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8BB" w:rsidRPr="00087DB1" w:rsidRDefault="000108BB" w:rsidP="00C42B87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BB" w:rsidRPr="00743F52" w:rsidRDefault="000108BB" w:rsidP="00C42B87">
            <w:pPr>
              <w:rPr>
                <w:sz w:val="16"/>
                <w:szCs w:val="16"/>
              </w:rPr>
            </w:pPr>
          </w:p>
        </w:tc>
      </w:tr>
      <w:tr w:rsidR="000108BB" w:rsidRPr="00743F52" w:rsidTr="00C42B87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08BB" w:rsidRPr="00743F52" w:rsidRDefault="00AB6B4E" w:rsidP="00C42B87">
            <w:r>
              <w:t>2026</w:t>
            </w:r>
            <w:r w:rsidR="000108BB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5425C5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1,902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5425C5" w:rsidRDefault="000108BB" w:rsidP="00AB6B4E">
            <w:pPr>
              <w:jc w:val="center"/>
            </w:pPr>
            <w:r w:rsidRPr="005425C5">
              <w:t>0,02</w:t>
            </w:r>
            <w:r w:rsidR="00AB6B4E"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724DF6" w:rsidRDefault="00AB6B4E" w:rsidP="00C42B87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41,9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724DF6" w:rsidRDefault="00AB6B4E" w:rsidP="00C42B87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29,9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D17A85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D17A85" w:rsidRDefault="000108BB" w:rsidP="00C42B87">
            <w:pPr>
              <w:jc w:val="center"/>
              <w:rPr>
                <w:bCs/>
              </w:rPr>
            </w:pPr>
            <w:r w:rsidRPr="00D17A85">
              <w:rPr>
                <w:bCs/>
              </w:rPr>
              <w:t>2,</w:t>
            </w:r>
            <w:r w:rsidR="00AB6B4E">
              <w:rPr>
                <w:bCs/>
              </w:rPr>
              <w:t>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8BB" w:rsidRPr="00D17A85" w:rsidRDefault="000108BB" w:rsidP="00C42B87">
            <w:pPr>
              <w:jc w:val="center"/>
              <w:rPr>
                <w:bCs/>
              </w:rPr>
            </w:pPr>
            <w:r w:rsidRPr="00D17A85">
              <w:rPr>
                <w:bCs/>
              </w:rPr>
              <w:t>0,3</w:t>
            </w:r>
          </w:p>
        </w:tc>
      </w:tr>
      <w:tr w:rsidR="000108BB" w:rsidRPr="00743F52" w:rsidTr="00C42B87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8BB" w:rsidRDefault="00AB6B4E" w:rsidP="00C42B87">
            <w:r>
              <w:t>2027</w:t>
            </w:r>
            <w:r w:rsidR="000108BB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087DB1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1,902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087DB1" w:rsidRDefault="000108BB" w:rsidP="00C42B87">
            <w:pPr>
              <w:jc w:val="center"/>
            </w:pPr>
            <w:r w:rsidRPr="00087DB1">
              <w:t>0,02</w:t>
            </w:r>
            <w:r w:rsidR="00AB6B4E"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29,9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0108BB" w:rsidP="00C42B87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AB6B4E">
              <w:rPr>
                <w:bCs/>
              </w:rPr>
              <w:t>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8BB" w:rsidRDefault="000108BB" w:rsidP="00C42B87">
            <w:pPr>
              <w:jc w:val="center"/>
              <w:rPr>
                <w:bCs/>
              </w:rPr>
            </w:pPr>
            <w:r>
              <w:rPr>
                <w:bCs/>
              </w:rPr>
              <w:t>0,3</w:t>
            </w:r>
          </w:p>
        </w:tc>
      </w:tr>
      <w:tr w:rsidR="000108BB" w:rsidRPr="00743F52" w:rsidTr="00C42B87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8BB" w:rsidRDefault="00AB6B4E" w:rsidP="00C42B87">
            <w:r>
              <w:t>2028</w:t>
            </w:r>
            <w:r w:rsidR="000108BB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087DB1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1,902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0108BB" w:rsidP="00C42B87">
            <w:pPr>
              <w:jc w:val="center"/>
            </w:pPr>
            <w:r>
              <w:t>0,02</w:t>
            </w:r>
            <w:r w:rsidR="00AB6B4E"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41,9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29,9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Default="000108BB" w:rsidP="00C42B87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AB6B4E">
              <w:rPr>
                <w:bCs/>
              </w:rPr>
              <w:t>7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8BB" w:rsidRDefault="000108BB" w:rsidP="00C42B87">
            <w:pPr>
              <w:jc w:val="center"/>
              <w:rPr>
                <w:bCs/>
              </w:rPr>
            </w:pPr>
            <w:r>
              <w:rPr>
                <w:bCs/>
              </w:rPr>
              <w:t>0,3</w:t>
            </w:r>
          </w:p>
        </w:tc>
      </w:tr>
      <w:tr w:rsidR="000108BB" w:rsidRPr="00743F52" w:rsidTr="00C42B87">
        <w:trPr>
          <w:trHeight w:val="28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8BB" w:rsidRPr="00C42475" w:rsidRDefault="000108BB" w:rsidP="00C42B87">
            <w:r w:rsidRPr="00C42475"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475" w:rsidRDefault="00AB6B4E" w:rsidP="00C42B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5,706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0E6" w:rsidRDefault="000108BB" w:rsidP="00AB6B4E">
            <w:pPr>
              <w:jc w:val="center"/>
              <w:rPr>
                <w:highlight w:val="yellow"/>
              </w:rPr>
            </w:pPr>
            <w:r w:rsidRPr="00C42475">
              <w:t>0,06</w:t>
            </w:r>
            <w:r w:rsidR="00AB6B4E">
              <w:t>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475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125,7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475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D037F5">
              <w:rPr>
                <w:bCs/>
              </w:rPr>
              <w:t>9,</w:t>
            </w:r>
            <w:r>
              <w:rPr>
                <w:bCs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475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D037F5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8BB" w:rsidRPr="00C42475" w:rsidRDefault="00AB6B4E" w:rsidP="00C42B87">
            <w:pPr>
              <w:jc w:val="center"/>
              <w:rPr>
                <w:bCs/>
              </w:rPr>
            </w:pPr>
            <w:r>
              <w:rPr>
                <w:bCs/>
              </w:rPr>
              <w:t>8,1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08BB" w:rsidRPr="00C42475" w:rsidRDefault="000108BB" w:rsidP="00C42B87">
            <w:pPr>
              <w:jc w:val="center"/>
              <w:rPr>
                <w:bCs/>
              </w:rPr>
            </w:pPr>
            <w:r>
              <w:rPr>
                <w:bCs/>
              </w:rPr>
              <w:t>0,9</w:t>
            </w:r>
            <w:r w:rsidR="00717A0A">
              <w:rPr>
                <w:bCs/>
              </w:rPr>
              <w:t>».</w:t>
            </w:r>
          </w:p>
        </w:tc>
      </w:tr>
    </w:tbl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BC1E4D" w:rsidRPr="00C4487A" w:rsidTr="00B726BC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BC1E4D" w:rsidRPr="00C4487A" w:rsidTr="00B726BC">
              <w:tc>
                <w:tcPr>
                  <w:tcW w:w="4936" w:type="dxa"/>
                  <w:shd w:val="clear" w:color="auto" w:fill="auto"/>
                </w:tcPr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C1E4D" w:rsidRPr="00C4487A" w:rsidTr="00B726BC">
              <w:tc>
                <w:tcPr>
                  <w:tcW w:w="4936" w:type="dxa"/>
                  <w:shd w:val="clear" w:color="auto" w:fill="auto"/>
                </w:tcPr>
                <w:p w:rsidR="00BC1E4D" w:rsidRDefault="00BC1E4D" w:rsidP="00B726B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BC1E4D" w:rsidRDefault="00BC1E4D" w:rsidP="00B726BC">
                  <w:pPr>
                    <w:rPr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полномочия 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Грушево-Дубовского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BC1E4D" w:rsidRDefault="00BC1E4D" w:rsidP="00B726BC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А.А. Митрофанов</w:t>
                  </w: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C1E4D" w:rsidRPr="00C4487A" w:rsidRDefault="00BC1E4D" w:rsidP="00B7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/>
            </w:tblPr>
            <w:tblGrid>
              <w:gridCol w:w="4736"/>
            </w:tblGrid>
            <w:tr w:rsidR="00BC1E4D" w:rsidRPr="00C4487A" w:rsidTr="00B726BC">
              <w:tc>
                <w:tcPr>
                  <w:tcW w:w="4736" w:type="dxa"/>
                  <w:shd w:val="clear" w:color="auto" w:fill="auto"/>
                </w:tcPr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BC1E4D" w:rsidRPr="00C4487A" w:rsidTr="00B726BC">
              <w:tc>
                <w:tcPr>
                  <w:tcW w:w="4736" w:type="dxa"/>
                  <w:shd w:val="clear" w:color="auto" w:fill="auto"/>
                </w:tcPr>
                <w:p w:rsidR="00BC1E4D" w:rsidRPr="00C4487A" w:rsidRDefault="00BC1E4D" w:rsidP="00B726BC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BC1E4D" w:rsidRDefault="00BC1E4D" w:rsidP="00B726BC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BC1E4D" w:rsidRDefault="00BC1E4D" w:rsidP="00B726BC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BC1E4D" w:rsidRDefault="00BC1E4D" w:rsidP="00B726BC">
                  <w:pPr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BC1E4D" w:rsidRDefault="00BC1E4D" w:rsidP="00B726B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C1E4D" w:rsidRDefault="00BC1E4D" w:rsidP="00B726BC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</w:t>
                  </w:r>
                </w:p>
                <w:p w:rsidR="00BC1E4D" w:rsidRPr="00C4487A" w:rsidRDefault="00BC1E4D" w:rsidP="00B726BC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BC1E4D" w:rsidRPr="00C4487A" w:rsidRDefault="00BC1E4D" w:rsidP="00B726BC">
            <w:pPr>
              <w:rPr>
                <w:sz w:val="28"/>
                <w:szCs w:val="28"/>
              </w:rPr>
            </w:pPr>
          </w:p>
        </w:tc>
      </w:tr>
    </w:tbl>
    <w:p w:rsidR="002D5EA4" w:rsidRPr="002D5EA4" w:rsidRDefault="002D5EA4" w:rsidP="002D5EA4">
      <w:pPr>
        <w:sectPr w:rsidR="002D5EA4" w:rsidRPr="002D5EA4" w:rsidSect="00717A0A">
          <w:pgSz w:w="16838" w:h="11906" w:orient="landscape"/>
          <w:pgMar w:top="567" w:right="851" w:bottom="426" w:left="709" w:header="720" w:footer="720" w:gutter="0"/>
          <w:cols w:space="720"/>
        </w:sectPr>
      </w:pPr>
    </w:p>
    <w:p w:rsidR="00717A0A" w:rsidRDefault="00BC1E4D" w:rsidP="00A86AD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17A0A" w:rsidRDefault="00BC1E4D" w:rsidP="00A86AD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Дополнительному Соглашению </w:t>
      </w:r>
    </w:p>
    <w:p w:rsidR="00BC1E4D" w:rsidRDefault="00717A0A" w:rsidP="00717A0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C023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9C0237">
        <w:rPr>
          <w:sz w:val="28"/>
          <w:szCs w:val="28"/>
        </w:rPr>
        <w:t>от «19</w:t>
      </w:r>
      <w:r w:rsidR="00BC1E4D">
        <w:rPr>
          <w:sz w:val="28"/>
          <w:szCs w:val="28"/>
        </w:rPr>
        <w:t>» декабря 2025 года</w:t>
      </w:r>
    </w:p>
    <w:p w:rsidR="00A86ADE" w:rsidRPr="00AD163C" w:rsidRDefault="00717A0A" w:rsidP="00A86AD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86ADE">
        <w:rPr>
          <w:sz w:val="28"/>
          <w:szCs w:val="28"/>
        </w:rPr>
        <w:t>Приложение</w:t>
      </w:r>
      <w:r w:rsidR="00A86ADE" w:rsidRPr="00AD163C">
        <w:rPr>
          <w:sz w:val="28"/>
          <w:szCs w:val="28"/>
        </w:rPr>
        <w:t xml:space="preserve"> </w:t>
      </w:r>
      <w:r w:rsidR="00A86ADE">
        <w:rPr>
          <w:sz w:val="28"/>
          <w:szCs w:val="28"/>
        </w:rPr>
        <w:t>№2</w:t>
      </w:r>
    </w:p>
    <w:p w:rsidR="00A86ADE" w:rsidRDefault="00A86ADE" w:rsidP="00A86ADE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A86ADE" w:rsidRPr="00AD163C" w:rsidRDefault="00A86ADE" w:rsidP="00A86ADE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       </w:t>
      </w:r>
      <w:r w:rsidR="007A13E2"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 w:rsidR="007A13E2">
        <w:rPr>
          <w:sz w:val="28"/>
          <w:szCs w:val="28"/>
        </w:rPr>
        <w:t xml:space="preserve">» декабря </w:t>
      </w:r>
      <w:r>
        <w:rPr>
          <w:sz w:val="28"/>
          <w:szCs w:val="28"/>
        </w:rPr>
        <w:t xml:space="preserve">2024 г.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</w:t>
      </w:r>
    </w:p>
    <w:p w:rsidR="00A86ADE" w:rsidRDefault="00A86ADE" w:rsidP="00A86ADE">
      <w:pPr>
        <w:tabs>
          <w:tab w:val="left" w:pos="7340"/>
        </w:tabs>
        <w:jc w:val="center"/>
      </w:pPr>
    </w:p>
    <w:p w:rsidR="00A86ADE" w:rsidRPr="00F9296A" w:rsidRDefault="00A86ADE" w:rsidP="00A86ADE">
      <w:pPr>
        <w:tabs>
          <w:tab w:val="left" w:pos="7340"/>
        </w:tabs>
        <w:jc w:val="center"/>
      </w:pPr>
    </w:p>
    <w:p w:rsidR="00A86ADE" w:rsidRDefault="00A86ADE" w:rsidP="00A86ADE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 xml:space="preserve">Поселения Муниципальному району в области архитектуры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B071FF">
        <w:rPr>
          <w:sz w:val="28"/>
          <w:szCs w:val="28"/>
        </w:rPr>
        <w:t>на 202</w:t>
      </w:r>
      <w:r w:rsidR="00BC1E4D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 w:rsidR="00BC1E4D">
        <w:rPr>
          <w:sz w:val="28"/>
          <w:szCs w:val="28"/>
        </w:rPr>
        <w:t xml:space="preserve"> 2027 и 2028</w:t>
      </w:r>
      <w:r>
        <w:rPr>
          <w:sz w:val="28"/>
          <w:szCs w:val="28"/>
        </w:rPr>
        <w:t xml:space="preserve"> годов</w:t>
      </w:r>
    </w:p>
    <w:p w:rsidR="00A86ADE" w:rsidRDefault="00A86ADE" w:rsidP="00A86ADE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/>
      </w:tblPr>
      <w:tblGrid>
        <w:gridCol w:w="649"/>
        <w:gridCol w:w="1984"/>
        <w:gridCol w:w="2100"/>
        <w:gridCol w:w="1019"/>
        <w:gridCol w:w="1134"/>
        <w:gridCol w:w="992"/>
      </w:tblGrid>
      <w:tr w:rsidR="00A86ADE" w:rsidRPr="00115B39" w:rsidTr="00C42B87">
        <w:tc>
          <w:tcPr>
            <w:tcW w:w="649" w:type="dxa"/>
            <w:vMerge w:val="restart"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  <w:r w:rsidRPr="00115B39">
              <w:t xml:space="preserve">№ </w:t>
            </w:r>
            <w:proofErr w:type="spellStart"/>
            <w:proofErr w:type="gramStart"/>
            <w:r w:rsidRPr="00115B39">
              <w:t>п</w:t>
            </w:r>
            <w:proofErr w:type="spellEnd"/>
            <w:proofErr w:type="gramEnd"/>
            <w:r w:rsidRPr="00115B39">
              <w:t>/</w:t>
            </w:r>
            <w:proofErr w:type="spellStart"/>
            <w:r w:rsidRPr="00115B39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  <w:p w:rsidR="00A86ADE" w:rsidRDefault="00A86ADE" w:rsidP="00C42B87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A86ADE" w:rsidRPr="00115B39" w:rsidTr="00C42B87">
        <w:tc>
          <w:tcPr>
            <w:tcW w:w="649" w:type="dxa"/>
            <w:vMerge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A86ADE" w:rsidRPr="00115B39" w:rsidRDefault="00A86ADE" w:rsidP="00C42B87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A86ADE" w:rsidRPr="00115B39" w:rsidRDefault="00BC1E4D" w:rsidP="00C42B87">
            <w:pPr>
              <w:tabs>
                <w:tab w:val="left" w:pos="7340"/>
              </w:tabs>
              <w:jc w:val="center"/>
            </w:pPr>
            <w:r>
              <w:t>2026</w:t>
            </w:r>
            <w:r w:rsidR="00A86ADE">
              <w:t xml:space="preserve"> г.</w:t>
            </w:r>
          </w:p>
        </w:tc>
        <w:tc>
          <w:tcPr>
            <w:tcW w:w="1134" w:type="dxa"/>
          </w:tcPr>
          <w:p w:rsidR="00A86ADE" w:rsidRPr="00115B39" w:rsidRDefault="00BC1E4D" w:rsidP="00C42B87">
            <w:pPr>
              <w:tabs>
                <w:tab w:val="left" w:pos="7340"/>
              </w:tabs>
              <w:jc w:val="center"/>
            </w:pPr>
            <w:r>
              <w:t>2027</w:t>
            </w:r>
            <w:r w:rsidR="00A86ADE">
              <w:t xml:space="preserve"> г.</w:t>
            </w:r>
          </w:p>
        </w:tc>
        <w:tc>
          <w:tcPr>
            <w:tcW w:w="992" w:type="dxa"/>
          </w:tcPr>
          <w:p w:rsidR="00A86ADE" w:rsidRPr="00115B39" w:rsidRDefault="00BC1E4D" w:rsidP="00C42B87">
            <w:pPr>
              <w:tabs>
                <w:tab w:val="left" w:pos="7340"/>
              </w:tabs>
              <w:jc w:val="center"/>
            </w:pPr>
            <w:r>
              <w:t>2028</w:t>
            </w:r>
            <w:r w:rsidR="00A86ADE">
              <w:t xml:space="preserve"> г.</w:t>
            </w:r>
          </w:p>
        </w:tc>
      </w:tr>
      <w:tr w:rsidR="00BC1E4D" w:rsidRPr="00115B39" w:rsidTr="00C42B87">
        <w:tc>
          <w:tcPr>
            <w:tcW w:w="649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BC1E4D" w:rsidRPr="00C420E6" w:rsidRDefault="00BC1E4D" w:rsidP="00C42B87">
            <w:pPr>
              <w:tabs>
                <w:tab w:val="left" w:pos="7340"/>
              </w:tabs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BC1E4D" w:rsidRPr="00C420E6" w:rsidRDefault="00BC1E4D" w:rsidP="00B726BC">
            <w:pPr>
              <w:tabs>
                <w:tab w:val="left" w:pos="7340"/>
              </w:tabs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BC1E4D" w:rsidRPr="00C420E6" w:rsidRDefault="00BC1E4D" w:rsidP="00B726BC">
            <w:pPr>
              <w:tabs>
                <w:tab w:val="left" w:pos="7340"/>
              </w:tabs>
              <w:jc w:val="center"/>
            </w:pPr>
            <w:r>
              <w:t>3,5</w:t>
            </w:r>
          </w:p>
        </w:tc>
      </w:tr>
      <w:tr w:rsidR="00BC1E4D" w:rsidRPr="00115B39" w:rsidTr="00C42B87">
        <w:tc>
          <w:tcPr>
            <w:tcW w:w="649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C1E4D" w:rsidRDefault="00BC1E4D" w:rsidP="00C42B87">
            <w:pPr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</w:tr>
      <w:tr w:rsidR="00BC1E4D" w:rsidRPr="00115B39" w:rsidTr="00C42B87">
        <w:tc>
          <w:tcPr>
            <w:tcW w:w="649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BC1E4D" w:rsidRDefault="00BC1E4D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C1E4D" w:rsidRDefault="00BC1E4D" w:rsidP="00C42B87">
            <w:pPr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</w:tr>
      <w:tr w:rsidR="00BC1E4D" w:rsidRPr="00115B39" w:rsidTr="00C42B87">
        <w:tc>
          <w:tcPr>
            <w:tcW w:w="649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BC1E4D" w:rsidRDefault="00BC1E4D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C1E4D" w:rsidRDefault="00BC1E4D" w:rsidP="00C42B87">
            <w:pPr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</w:tr>
      <w:tr w:rsidR="00BC1E4D" w:rsidRPr="00115B39" w:rsidTr="00C42B87">
        <w:tc>
          <w:tcPr>
            <w:tcW w:w="649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BC1E4D" w:rsidRDefault="00BC1E4D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C1E4D" w:rsidRDefault="00BC1E4D" w:rsidP="00C42B87">
            <w:pPr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</w:tr>
      <w:tr w:rsidR="00BC1E4D" w:rsidRPr="00115B39" w:rsidTr="00C42B87">
        <w:tc>
          <w:tcPr>
            <w:tcW w:w="649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BC1E4D" w:rsidRDefault="00BC1E4D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C1E4D" w:rsidRDefault="00BC1E4D" w:rsidP="00C42B87">
            <w:pPr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</w:tr>
      <w:tr w:rsidR="00BC1E4D" w:rsidRPr="00115B39" w:rsidTr="00C42B87">
        <w:tc>
          <w:tcPr>
            <w:tcW w:w="649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BC1E4D" w:rsidRDefault="00BC1E4D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C1E4D" w:rsidRDefault="00BC1E4D" w:rsidP="00C42B87">
            <w:pPr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</w:tr>
      <w:tr w:rsidR="00BC1E4D" w:rsidRPr="00115B39" w:rsidTr="00C42B87">
        <w:tc>
          <w:tcPr>
            <w:tcW w:w="649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BC1E4D" w:rsidRDefault="00BC1E4D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C1E4D" w:rsidRDefault="00BC1E4D" w:rsidP="00C42B87">
            <w:pPr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</w:tr>
      <w:tr w:rsidR="00BC1E4D" w:rsidRPr="00115B39" w:rsidTr="00C42B87">
        <w:tc>
          <w:tcPr>
            <w:tcW w:w="649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BC1E4D" w:rsidRDefault="00BC1E4D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C1E4D" w:rsidRDefault="00BC1E4D" w:rsidP="00C42B87">
            <w:pPr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</w:tr>
      <w:tr w:rsidR="00BC1E4D" w:rsidRPr="00115B39" w:rsidTr="00C42B87">
        <w:tc>
          <w:tcPr>
            <w:tcW w:w="649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BC1E4D" w:rsidRDefault="00BC1E4D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C1E4D" w:rsidRDefault="00BC1E4D" w:rsidP="00D037F5">
            <w:pPr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</w:tr>
      <w:tr w:rsidR="00BC1E4D" w:rsidRPr="00115B39" w:rsidTr="00C42B87">
        <w:tc>
          <w:tcPr>
            <w:tcW w:w="649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BC1E4D" w:rsidRDefault="00BC1E4D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C1E4D" w:rsidRDefault="00BC1E4D" w:rsidP="00C42B87">
            <w:pPr>
              <w:jc w:val="center"/>
            </w:pPr>
            <w:r>
              <w:t>3,5</w:t>
            </w:r>
          </w:p>
        </w:tc>
        <w:tc>
          <w:tcPr>
            <w:tcW w:w="1134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  <w:tc>
          <w:tcPr>
            <w:tcW w:w="992" w:type="dxa"/>
          </w:tcPr>
          <w:p w:rsidR="00BC1E4D" w:rsidRDefault="00BC1E4D" w:rsidP="00B726BC">
            <w:pPr>
              <w:jc w:val="center"/>
            </w:pPr>
            <w:r>
              <w:t>3,5</w:t>
            </w:r>
          </w:p>
        </w:tc>
      </w:tr>
      <w:tr w:rsidR="00BC1E4D" w:rsidRPr="00115B39" w:rsidTr="00C42B87">
        <w:tc>
          <w:tcPr>
            <w:tcW w:w="649" w:type="dxa"/>
            <w:tcBorders>
              <w:bottom w:val="single" w:sz="4" w:space="0" w:color="auto"/>
            </w:tcBorders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BC1E4D" w:rsidRDefault="00BC1E4D" w:rsidP="00C42B8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C1E4D" w:rsidRDefault="00BC1E4D" w:rsidP="00C42B87">
            <w:pPr>
              <w:jc w:val="center"/>
            </w:pPr>
            <w:r>
              <w:t>3,4</w:t>
            </w:r>
          </w:p>
        </w:tc>
        <w:tc>
          <w:tcPr>
            <w:tcW w:w="1134" w:type="dxa"/>
          </w:tcPr>
          <w:p w:rsidR="00BC1E4D" w:rsidRDefault="00BC1E4D" w:rsidP="00B726BC">
            <w:pPr>
              <w:jc w:val="center"/>
            </w:pPr>
            <w:r>
              <w:t>3,4</w:t>
            </w:r>
          </w:p>
        </w:tc>
        <w:tc>
          <w:tcPr>
            <w:tcW w:w="992" w:type="dxa"/>
          </w:tcPr>
          <w:p w:rsidR="00BC1E4D" w:rsidRDefault="00BC1E4D" w:rsidP="00B726BC">
            <w:pPr>
              <w:jc w:val="center"/>
            </w:pPr>
            <w:r>
              <w:t>3,4</w:t>
            </w:r>
          </w:p>
        </w:tc>
      </w:tr>
      <w:tr w:rsidR="00BC1E4D" w:rsidRPr="00115B39" w:rsidTr="00C42B87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C1E4D" w:rsidRPr="00115B39" w:rsidRDefault="00BC1E4D" w:rsidP="00C42B87">
            <w:pPr>
              <w:tabs>
                <w:tab w:val="left" w:pos="7340"/>
              </w:tabs>
              <w:jc w:val="center"/>
            </w:pPr>
            <w:r>
              <w:t>41,9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C1E4D" w:rsidRPr="00115B39" w:rsidRDefault="00BC1E4D" w:rsidP="00B726BC">
            <w:pPr>
              <w:tabs>
                <w:tab w:val="left" w:pos="7340"/>
              </w:tabs>
              <w:jc w:val="center"/>
            </w:pPr>
            <w:r>
              <w:t>41,9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C1E4D" w:rsidRPr="00115B39" w:rsidRDefault="00BC1E4D" w:rsidP="00B726BC">
            <w:pPr>
              <w:tabs>
                <w:tab w:val="left" w:pos="7340"/>
              </w:tabs>
              <w:jc w:val="center"/>
            </w:pPr>
            <w:r>
              <w:t>41,9</w:t>
            </w:r>
            <w:r w:rsidR="007A13E2">
              <w:t>».</w:t>
            </w:r>
          </w:p>
        </w:tc>
      </w:tr>
    </w:tbl>
    <w:p w:rsidR="00C37E93" w:rsidRDefault="00C37E93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BC1E4D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BC1E4D" w:rsidRPr="00C4487A" w:rsidTr="00B726BC">
              <w:tc>
                <w:tcPr>
                  <w:tcW w:w="4936" w:type="dxa"/>
                  <w:shd w:val="clear" w:color="auto" w:fill="auto"/>
                </w:tcPr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C1E4D" w:rsidRPr="00C4487A" w:rsidTr="00B726BC">
              <w:tc>
                <w:tcPr>
                  <w:tcW w:w="4936" w:type="dxa"/>
                  <w:shd w:val="clear" w:color="auto" w:fill="auto"/>
                </w:tcPr>
                <w:p w:rsidR="00BC1E4D" w:rsidRDefault="00BC1E4D" w:rsidP="00B726BC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BC1E4D" w:rsidRDefault="00BC1E4D" w:rsidP="00B726BC">
                  <w:pPr>
                    <w:rPr>
                      <w:sz w:val="28"/>
                      <w:szCs w:val="28"/>
                    </w:rPr>
                  </w:pPr>
                </w:p>
                <w:p w:rsidR="00BC1E4D" w:rsidRDefault="00BC1E4D" w:rsidP="00B726B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полномочия 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Грушево-Дубовского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</w:p>
                <w:p w:rsidR="00BC1E4D" w:rsidRDefault="00BC1E4D" w:rsidP="00B726BC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А.А. Митрофанов</w:t>
                  </w: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C1E4D" w:rsidRPr="00C4487A" w:rsidRDefault="00BC1E4D" w:rsidP="00B7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BC1E4D" w:rsidRPr="00C4487A" w:rsidTr="00B726BC">
              <w:tc>
                <w:tcPr>
                  <w:tcW w:w="4995" w:type="dxa"/>
                  <w:shd w:val="clear" w:color="auto" w:fill="auto"/>
                </w:tcPr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BC1E4D" w:rsidRPr="00C4487A" w:rsidTr="00B726BC">
              <w:tc>
                <w:tcPr>
                  <w:tcW w:w="4995" w:type="dxa"/>
                  <w:shd w:val="clear" w:color="auto" w:fill="auto"/>
                </w:tcPr>
                <w:p w:rsidR="00BC1E4D" w:rsidRPr="00C4487A" w:rsidRDefault="00BC1E4D" w:rsidP="00B726BC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BC1E4D" w:rsidRDefault="00BC1E4D" w:rsidP="00B726BC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BC1E4D" w:rsidRDefault="00BC1E4D" w:rsidP="00B726BC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BC1E4D" w:rsidRDefault="00BC1E4D" w:rsidP="00B726B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BC1E4D" w:rsidRDefault="00BC1E4D" w:rsidP="00B726BC">
                  <w:pPr>
                    <w:rPr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BC1E4D" w:rsidRDefault="00BC1E4D" w:rsidP="00B726BC">
                  <w:pPr>
                    <w:rPr>
                      <w:sz w:val="28"/>
                      <w:szCs w:val="28"/>
                    </w:rPr>
                  </w:pPr>
                </w:p>
                <w:p w:rsidR="00BC1E4D" w:rsidRPr="00C4487A" w:rsidRDefault="00BC1E4D" w:rsidP="00B726BC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BC1E4D" w:rsidRPr="00C4487A" w:rsidRDefault="00BC1E4D" w:rsidP="00B726BC">
            <w:pPr>
              <w:rPr>
                <w:sz w:val="28"/>
                <w:szCs w:val="28"/>
              </w:rPr>
            </w:pPr>
          </w:p>
        </w:tc>
      </w:tr>
    </w:tbl>
    <w:p w:rsidR="00C37E93" w:rsidRDefault="00C37E93">
      <w:pPr>
        <w:sectPr w:rsidR="00C37E93" w:rsidSect="007A13E2">
          <w:pgSz w:w="11906" w:h="16838"/>
          <w:pgMar w:top="426" w:right="567" w:bottom="426" w:left="1134" w:header="720" w:footer="720" w:gutter="0"/>
          <w:cols w:space="720"/>
        </w:sectPr>
      </w:pPr>
    </w:p>
    <w:p w:rsidR="00C37E93" w:rsidRDefault="007A13E2" w:rsidP="007A13E2">
      <w:pPr>
        <w:tabs>
          <w:tab w:val="left" w:pos="3390"/>
        </w:tabs>
        <w:rPr>
          <w:sz w:val="28"/>
        </w:rPr>
      </w:pPr>
      <w:r>
        <w:rPr>
          <w:sz w:val="28"/>
        </w:rPr>
        <w:lastRenderedPageBreak/>
        <w:tab/>
      </w:r>
    </w:p>
    <w:sectPr w:rsidR="00C37E93" w:rsidSect="00C37E93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0F" w:rsidRDefault="00A9410F" w:rsidP="00A9410F">
      <w:r>
        <w:separator/>
      </w:r>
    </w:p>
  </w:endnote>
  <w:endnote w:type="continuationSeparator" w:id="0">
    <w:p w:rsidR="00A9410F" w:rsidRDefault="00A9410F" w:rsidP="00A9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0F" w:rsidRDefault="00A9410F" w:rsidP="00A9410F">
      <w:r>
        <w:separator/>
      </w:r>
    </w:p>
  </w:footnote>
  <w:footnote w:type="continuationSeparator" w:id="0">
    <w:p w:rsidR="00A9410F" w:rsidRDefault="00A9410F" w:rsidP="00A94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0724"/>
    <w:multiLevelType w:val="multilevel"/>
    <w:tmpl w:val="650AB0E8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0" w:hanging="2160"/>
      </w:pPr>
      <w:rPr>
        <w:rFonts w:hint="default"/>
      </w:rPr>
    </w:lvl>
  </w:abstractNum>
  <w:abstractNum w:abstractNumId="3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93"/>
    <w:rsid w:val="000108BB"/>
    <w:rsid w:val="00035603"/>
    <w:rsid w:val="00115FC4"/>
    <w:rsid w:val="0013152A"/>
    <w:rsid w:val="001421D5"/>
    <w:rsid w:val="00210697"/>
    <w:rsid w:val="002368AE"/>
    <w:rsid w:val="00274F6F"/>
    <w:rsid w:val="002D5EA4"/>
    <w:rsid w:val="003607FD"/>
    <w:rsid w:val="004259DC"/>
    <w:rsid w:val="0046320F"/>
    <w:rsid w:val="00477C83"/>
    <w:rsid w:val="004D0E0F"/>
    <w:rsid w:val="005425C5"/>
    <w:rsid w:val="0063701F"/>
    <w:rsid w:val="00675082"/>
    <w:rsid w:val="006C0CD6"/>
    <w:rsid w:val="006F1330"/>
    <w:rsid w:val="00717A0A"/>
    <w:rsid w:val="00724DF6"/>
    <w:rsid w:val="0072538A"/>
    <w:rsid w:val="007A13E2"/>
    <w:rsid w:val="00836FEB"/>
    <w:rsid w:val="00864C33"/>
    <w:rsid w:val="00953609"/>
    <w:rsid w:val="00992CC1"/>
    <w:rsid w:val="009C0237"/>
    <w:rsid w:val="009C6854"/>
    <w:rsid w:val="00A00D20"/>
    <w:rsid w:val="00A16479"/>
    <w:rsid w:val="00A768E0"/>
    <w:rsid w:val="00A86ADE"/>
    <w:rsid w:val="00A9410F"/>
    <w:rsid w:val="00AB6B4E"/>
    <w:rsid w:val="00B33A3D"/>
    <w:rsid w:val="00BC1E4D"/>
    <w:rsid w:val="00BD3DED"/>
    <w:rsid w:val="00C37E93"/>
    <w:rsid w:val="00C64DD1"/>
    <w:rsid w:val="00CD29C1"/>
    <w:rsid w:val="00CE7A5E"/>
    <w:rsid w:val="00D037F5"/>
    <w:rsid w:val="00D17A85"/>
    <w:rsid w:val="00D329B3"/>
    <w:rsid w:val="00D62ADF"/>
    <w:rsid w:val="00D6458F"/>
    <w:rsid w:val="00D6614F"/>
    <w:rsid w:val="00E07372"/>
    <w:rsid w:val="00EC6F6A"/>
    <w:rsid w:val="00ED57D7"/>
    <w:rsid w:val="00F2532E"/>
    <w:rsid w:val="00F42338"/>
    <w:rsid w:val="00F7714A"/>
    <w:rsid w:val="00F83D25"/>
    <w:rsid w:val="00F8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A16479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45056-EC1C-4C74-AC20-FAB9735A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RePack by SPecialiST</cp:lastModifiedBy>
  <cp:revision>2</cp:revision>
  <cp:lastPrinted>2025-11-07T07:34:00Z</cp:lastPrinted>
  <dcterms:created xsi:type="dcterms:W3CDTF">2025-12-24T11:07:00Z</dcterms:created>
  <dcterms:modified xsi:type="dcterms:W3CDTF">2025-12-24T11:07:00Z</dcterms:modified>
</cp:coreProperties>
</file>