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5F" w:rsidRDefault="00391B5F" w:rsidP="00391B5F">
      <w:pPr>
        <w:pStyle w:val="ConsTitle"/>
        <w:ind w:right="0"/>
        <w:jc w:val="center"/>
        <w:rPr>
          <w:rFonts w:ascii="Times New Roman" w:hAnsi="Times New Roman"/>
          <w:iCs/>
          <w:sz w:val="24"/>
          <w:szCs w:val="24"/>
        </w:rPr>
      </w:pPr>
      <w:r>
        <w:rPr>
          <w:noProof/>
          <w:sz w:val="28"/>
          <w:szCs w:val="28"/>
        </w:rPr>
        <w:drawing>
          <wp:inline distT="0" distB="0" distL="0" distR="0">
            <wp:extent cx="574040" cy="723265"/>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6"/>
                    <a:srcRect/>
                    <a:stretch>
                      <a:fillRect/>
                    </a:stretch>
                  </pic:blipFill>
                  <pic:spPr bwMode="auto">
                    <a:xfrm>
                      <a:off x="0" y="0"/>
                      <a:ext cx="576373" cy="723014"/>
                    </a:xfrm>
                    <a:prstGeom prst="rect">
                      <a:avLst/>
                    </a:prstGeom>
                    <a:noFill/>
                    <a:ln w="9525">
                      <a:noFill/>
                      <a:miter lim="800000"/>
                      <a:headEnd/>
                      <a:tailEnd/>
                    </a:ln>
                  </pic:spPr>
                </pic:pic>
              </a:graphicData>
            </a:graphic>
          </wp:inline>
        </w:drawing>
      </w:r>
    </w:p>
    <w:p w:rsidR="00391B5F" w:rsidRDefault="00391B5F" w:rsidP="00391B5F">
      <w:pPr>
        <w:pStyle w:val="ConsTitle"/>
        <w:ind w:right="0"/>
        <w:jc w:val="center"/>
        <w:rPr>
          <w:rFonts w:ascii="Times New Roman" w:hAnsi="Times New Roman"/>
          <w:iCs/>
        </w:rPr>
      </w:pPr>
      <w:r w:rsidRPr="00E913D1">
        <w:rPr>
          <w:rFonts w:ascii="Times New Roman" w:hAnsi="Times New Roman"/>
          <w:iCs/>
        </w:rPr>
        <w:t xml:space="preserve">СОБРАНИЕ ДЕПУТАТОВ </w:t>
      </w:r>
      <w:r>
        <w:rPr>
          <w:rFonts w:ascii="Times New Roman" w:hAnsi="Times New Roman"/>
          <w:iCs/>
        </w:rPr>
        <w:t>ГРУШЕВО-ДУБОВСК</w:t>
      </w:r>
      <w:r w:rsidRPr="00E913D1">
        <w:rPr>
          <w:rFonts w:ascii="Times New Roman" w:hAnsi="Times New Roman"/>
          <w:iCs/>
        </w:rPr>
        <w:t xml:space="preserve">ОГО </w:t>
      </w:r>
    </w:p>
    <w:p w:rsidR="00391B5F" w:rsidRPr="00E913D1" w:rsidRDefault="00391B5F" w:rsidP="00391B5F">
      <w:pPr>
        <w:pStyle w:val="ConsTitle"/>
        <w:ind w:right="0"/>
        <w:jc w:val="center"/>
        <w:rPr>
          <w:rFonts w:ascii="Times New Roman" w:hAnsi="Times New Roman"/>
          <w:iCs/>
        </w:rPr>
      </w:pPr>
      <w:r w:rsidRPr="00E913D1">
        <w:rPr>
          <w:rFonts w:ascii="Times New Roman" w:hAnsi="Times New Roman"/>
          <w:iCs/>
        </w:rPr>
        <w:t>СЕЛЬСКОГО ПОСЕЛЕНИЯ</w:t>
      </w:r>
    </w:p>
    <w:p w:rsidR="00391B5F" w:rsidRDefault="00391B5F" w:rsidP="00391B5F">
      <w:pPr>
        <w:pStyle w:val="5"/>
        <w:rPr>
          <w:sz w:val="36"/>
          <w:szCs w:val="36"/>
        </w:rPr>
      </w:pPr>
      <w:r>
        <w:rPr>
          <w:sz w:val="36"/>
          <w:szCs w:val="36"/>
        </w:rPr>
        <w:t xml:space="preserve"> </w:t>
      </w:r>
    </w:p>
    <w:p w:rsidR="00391B5F" w:rsidRDefault="00391B5F" w:rsidP="00391B5F">
      <w:pPr>
        <w:pStyle w:val="5"/>
        <w:rPr>
          <w:sz w:val="36"/>
          <w:szCs w:val="36"/>
        </w:rPr>
      </w:pPr>
      <w:r>
        <w:rPr>
          <w:sz w:val="36"/>
          <w:szCs w:val="36"/>
        </w:rPr>
        <w:t>РЕШЕНИЕ</w:t>
      </w:r>
      <w:r w:rsidR="003446B7">
        <w:rPr>
          <w:sz w:val="36"/>
          <w:szCs w:val="36"/>
        </w:rPr>
        <w:t xml:space="preserve"> (ПРОЕКТ)</w:t>
      </w:r>
    </w:p>
    <w:p w:rsidR="00391B5F" w:rsidRDefault="00391B5F" w:rsidP="00391B5F">
      <w:pPr>
        <w:jc w:val="center"/>
      </w:pPr>
    </w:p>
    <w:p w:rsidR="00391B5F" w:rsidRPr="00391B5F" w:rsidRDefault="00391B5F" w:rsidP="00391B5F">
      <w:pPr>
        <w:pStyle w:val="ConsTitle"/>
        <w:ind w:right="0"/>
        <w:rPr>
          <w:rFonts w:ascii="Times New Roman" w:hAnsi="Times New Roman" w:cs="Times New Roman"/>
          <w:b w:val="0"/>
          <w:sz w:val="28"/>
        </w:rPr>
      </w:pPr>
      <w:r w:rsidRPr="00391B5F">
        <w:rPr>
          <w:rFonts w:ascii="Times New Roman" w:hAnsi="Times New Roman" w:cs="Times New Roman"/>
          <w:b w:val="0"/>
          <w:sz w:val="28"/>
        </w:rPr>
        <w:t xml:space="preserve">        </w:t>
      </w:r>
      <w:r w:rsidR="00D1274C">
        <w:rPr>
          <w:rFonts w:ascii="Times New Roman" w:hAnsi="Times New Roman" w:cs="Times New Roman"/>
          <w:b w:val="0"/>
          <w:sz w:val="28"/>
        </w:rPr>
        <w:t xml:space="preserve"> ___________ </w:t>
      </w:r>
      <w:r w:rsidRPr="00391B5F">
        <w:rPr>
          <w:rFonts w:ascii="Times New Roman" w:hAnsi="Times New Roman" w:cs="Times New Roman"/>
          <w:b w:val="0"/>
          <w:sz w:val="28"/>
        </w:rPr>
        <w:t xml:space="preserve">2018 года                  х. Грушевка       </w:t>
      </w:r>
      <w:r w:rsidR="00D1274C">
        <w:rPr>
          <w:rFonts w:ascii="Times New Roman" w:hAnsi="Times New Roman" w:cs="Times New Roman"/>
          <w:b w:val="0"/>
          <w:sz w:val="28"/>
        </w:rPr>
        <w:t xml:space="preserve">                          </w:t>
      </w:r>
      <w:r w:rsidRPr="00391B5F">
        <w:rPr>
          <w:rFonts w:ascii="Times New Roman" w:hAnsi="Times New Roman" w:cs="Times New Roman"/>
          <w:b w:val="0"/>
          <w:sz w:val="28"/>
        </w:rPr>
        <w:t xml:space="preserve">    № </w:t>
      </w:r>
    </w:p>
    <w:p w:rsidR="00391B5F" w:rsidRPr="00391B5F" w:rsidRDefault="00391B5F" w:rsidP="00391B5F">
      <w:pPr>
        <w:spacing w:after="0" w:line="240" w:lineRule="auto"/>
        <w:rPr>
          <w:rFonts w:ascii="Times New Roman" w:hAnsi="Times New Roman" w:cs="Times New Roman"/>
          <w:sz w:val="24"/>
          <w:szCs w:val="24"/>
        </w:rPr>
      </w:pPr>
    </w:p>
    <w:p w:rsidR="00391B5F" w:rsidRPr="00391B5F" w:rsidRDefault="00391B5F" w:rsidP="00391B5F">
      <w:pPr>
        <w:spacing w:after="0" w:line="240" w:lineRule="auto"/>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8"/>
      </w:tblGrid>
      <w:tr w:rsidR="00391B5F" w:rsidRPr="00391B5F" w:rsidTr="00CC78DF">
        <w:trPr>
          <w:trHeight w:val="1338"/>
        </w:trPr>
        <w:tc>
          <w:tcPr>
            <w:tcW w:w="4818" w:type="dxa"/>
            <w:tcBorders>
              <w:top w:val="nil"/>
              <w:left w:val="nil"/>
              <w:bottom w:val="nil"/>
              <w:right w:val="nil"/>
            </w:tcBorders>
          </w:tcPr>
          <w:p w:rsidR="00391B5F" w:rsidRPr="00391B5F" w:rsidRDefault="00391B5F" w:rsidP="00CC78DF">
            <w:pPr>
              <w:spacing w:after="0" w:line="240" w:lineRule="auto"/>
              <w:rPr>
                <w:rFonts w:ascii="Times New Roman" w:hAnsi="Times New Roman" w:cs="Times New Roman"/>
                <w:sz w:val="28"/>
                <w:szCs w:val="28"/>
              </w:rPr>
            </w:pPr>
            <w:r w:rsidRPr="00391B5F">
              <w:rPr>
                <w:rFonts w:ascii="Times New Roman" w:hAnsi="Times New Roman" w:cs="Times New Roman"/>
                <w:sz w:val="28"/>
                <w:szCs w:val="28"/>
              </w:rPr>
              <w:t xml:space="preserve">Об утверждении Положения о порядке и условиях приватизации муниципального имущества в муниципальном образовании «Грушево-Дубовское сельское  поселение» </w:t>
            </w:r>
          </w:p>
          <w:p w:rsidR="00391B5F" w:rsidRPr="00391B5F" w:rsidRDefault="00391B5F" w:rsidP="00CC78DF">
            <w:pPr>
              <w:spacing w:after="0" w:line="240" w:lineRule="auto"/>
              <w:jc w:val="both"/>
              <w:rPr>
                <w:rFonts w:ascii="Times New Roman" w:hAnsi="Times New Roman" w:cs="Times New Roman"/>
                <w:color w:val="000000"/>
                <w:sz w:val="28"/>
                <w:szCs w:val="28"/>
              </w:rPr>
            </w:pPr>
          </w:p>
        </w:tc>
      </w:tr>
    </w:tbl>
    <w:p w:rsidR="00391B5F" w:rsidRPr="00ED51B2" w:rsidRDefault="00391B5F" w:rsidP="00ED51B2">
      <w:pPr>
        <w:pStyle w:val="Heading"/>
        <w:rPr>
          <w:rFonts w:ascii="Times New Roman" w:hAnsi="Times New Roman" w:cs="Times New Roman"/>
          <w:b/>
        </w:rPr>
      </w:pPr>
      <w:r w:rsidRPr="00391B5F">
        <w:rPr>
          <w:rFonts w:ascii="Times New Roman" w:hAnsi="Times New Roman" w:cs="Times New Roman"/>
        </w:rPr>
        <w:br w:type="textWrapping" w:clear="all"/>
      </w:r>
      <w:r>
        <w:rPr>
          <w:rFonts w:ascii="Times New Roman" w:hAnsi="Times New Roman" w:cs="Times New Roman"/>
          <w:b/>
        </w:rPr>
        <w:t xml:space="preserve"> </w:t>
      </w:r>
      <w:r w:rsidR="007E0830" w:rsidRPr="00391B5F">
        <w:rPr>
          <w:rFonts w:ascii="Times New Roman" w:hAnsi="Times New Roman" w:cs="Times New Roman"/>
        </w:rPr>
        <w:t xml:space="preserve">В соответствии с Федеральным Законом от 21.12.2001 г. N 178-ФЗ "О приватизации государственного и муниципального имущества", Федеральным Законом от 06.10.2003 г. №131-ФЗ "Об общих принципах организации местного самоуправления в Российской Федерации", </w:t>
      </w:r>
      <w:r w:rsidRPr="00391B5F">
        <w:rPr>
          <w:rFonts w:ascii="Times New Roman" w:hAnsi="Times New Roman" w:cs="Times New Roman"/>
        </w:rPr>
        <w:t>Собрание депутатов Грушево</w:t>
      </w:r>
      <w:r w:rsidR="00841741">
        <w:rPr>
          <w:rFonts w:ascii="Times New Roman" w:hAnsi="Times New Roman" w:cs="Times New Roman"/>
        </w:rPr>
        <w:t>-Дубовского сельского поселения</w:t>
      </w:r>
    </w:p>
    <w:p w:rsidR="007E0830" w:rsidRPr="00235B9B" w:rsidRDefault="007E0830" w:rsidP="0006461C">
      <w:pPr>
        <w:tabs>
          <w:tab w:val="left" w:pos="4395"/>
          <w:tab w:val="left" w:pos="4440"/>
          <w:tab w:val="left" w:pos="6379"/>
          <w:tab w:val="left" w:pos="9356"/>
        </w:tabs>
        <w:ind w:right="49" w:firstLine="426"/>
        <w:jc w:val="center"/>
        <w:rPr>
          <w:rFonts w:ascii="Times New Roman" w:hAnsi="Times New Roman" w:cs="Times New Roman"/>
          <w:b/>
          <w:sz w:val="28"/>
          <w:szCs w:val="28"/>
        </w:rPr>
      </w:pPr>
      <w:proofErr w:type="gramStart"/>
      <w:r w:rsidRPr="00235B9B">
        <w:rPr>
          <w:rFonts w:ascii="Times New Roman" w:hAnsi="Times New Roman" w:cs="Times New Roman"/>
          <w:b/>
          <w:sz w:val="28"/>
          <w:szCs w:val="28"/>
        </w:rPr>
        <w:t>Р</w:t>
      </w:r>
      <w:proofErr w:type="gramEnd"/>
      <w:r w:rsidRPr="00235B9B">
        <w:rPr>
          <w:rFonts w:ascii="Times New Roman" w:hAnsi="Times New Roman" w:cs="Times New Roman"/>
          <w:b/>
          <w:sz w:val="28"/>
          <w:szCs w:val="28"/>
        </w:rPr>
        <w:t xml:space="preserve"> Е Ш И Л</w:t>
      </w:r>
      <w:r w:rsidR="00391B5F" w:rsidRPr="00235B9B">
        <w:rPr>
          <w:rFonts w:ascii="Times New Roman" w:hAnsi="Times New Roman" w:cs="Times New Roman"/>
          <w:b/>
          <w:sz w:val="28"/>
          <w:szCs w:val="28"/>
        </w:rPr>
        <w:t>О</w:t>
      </w:r>
      <w:r w:rsidRPr="00235B9B">
        <w:rPr>
          <w:rFonts w:ascii="Times New Roman" w:hAnsi="Times New Roman" w:cs="Times New Roman"/>
          <w:b/>
          <w:sz w:val="28"/>
          <w:szCs w:val="28"/>
        </w:rPr>
        <w:t>:</w:t>
      </w:r>
    </w:p>
    <w:p w:rsidR="00391B5F" w:rsidRDefault="007E0830" w:rsidP="00235B9B">
      <w:pPr>
        <w:tabs>
          <w:tab w:val="left" w:pos="4395"/>
          <w:tab w:val="left" w:pos="4440"/>
          <w:tab w:val="left" w:pos="6379"/>
          <w:tab w:val="left" w:pos="9356"/>
        </w:tabs>
        <w:spacing w:before="240" w:after="0"/>
        <w:ind w:right="49" w:firstLine="426"/>
        <w:jc w:val="both"/>
        <w:rPr>
          <w:rFonts w:ascii="Times New Roman" w:hAnsi="Times New Roman" w:cs="Times New Roman"/>
          <w:sz w:val="28"/>
          <w:szCs w:val="28"/>
        </w:rPr>
      </w:pPr>
      <w:r w:rsidRPr="00391B5F">
        <w:rPr>
          <w:rFonts w:ascii="Times New Roman" w:hAnsi="Times New Roman" w:cs="Times New Roman"/>
          <w:sz w:val="28"/>
          <w:szCs w:val="28"/>
        </w:rPr>
        <w:t xml:space="preserve"> </w:t>
      </w:r>
      <w:r w:rsidR="00391B5F" w:rsidRPr="00391B5F">
        <w:rPr>
          <w:rFonts w:ascii="Times New Roman" w:hAnsi="Times New Roman" w:cs="Times New Roman"/>
          <w:sz w:val="28"/>
          <w:szCs w:val="28"/>
        </w:rPr>
        <w:t>1.</w:t>
      </w:r>
      <w:r w:rsidRPr="00391B5F">
        <w:rPr>
          <w:rFonts w:ascii="Times New Roman" w:hAnsi="Times New Roman" w:cs="Times New Roman"/>
          <w:sz w:val="28"/>
          <w:szCs w:val="28"/>
        </w:rPr>
        <w:t>Утвердить Положение "О порядке и условиях приватизации муниципального имущес</w:t>
      </w:r>
      <w:r w:rsidR="00391B5F">
        <w:rPr>
          <w:rFonts w:ascii="Times New Roman" w:hAnsi="Times New Roman" w:cs="Times New Roman"/>
          <w:sz w:val="28"/>
          <w:szCs w:val="28"/>
        </w:rPr>
        <w:t>тва в муниципальном образовании «Грушево-Дубовское</w:t>
      </w:r>
      <w:r w:rsidRPr="00391B5F">
        <w:rPr>
          <w:rFonts w:ascii="Times New Roman" w:hAnsi="Times New Roman" w:cs="Times New Roman"/>
          <w:sz w:val="28"/>
          <w:szCs w:val="28"/>
        </w:rPr>
        <w:t xml:space="preserve"> сельское поселение</w:t>
      </w:r>
      <w:r w:rsidR="00391B5F">
        <w:rPr>
          <w:rFonts w:ascii="Times New Roman" w:hAnsi="Times New Roman" w:cs="Times New Roman"/>
          <w:sz w:val="28"/>
          <w:szCs w:val="28"/>
        </w:rPr>
        <w:t>», согласно приложению</w:t>
      </w:r>
      <w:r w:rsidR="00A9417A">
        <w:rPr>
          <w:rFonts w:ascii="Times New Roman" w:hAnsi="Times New Roman" w:cs="Times New Roman"/>
          <w:sz w:val="28"/>
          <w:szCs w:val="28"/>
        </w:rPr>
        <w:t>.</w:t>
      </w:r>
    </w:p>
    <w:p w:rsidR="00235B9B" w:rsidRDefault="00391B5F" w:rsidP="00235B9B">
      <w:pPr>
        <w:tabs>
          <w:tab w:val="left" w:pos="4395"/>
          <w:tab w:val="left" w:pos="4440"/>
          <w:tab w:val="left" w:pos="6379"/>
          <w:tab w:val="left" w:pos="9356"/>
        </w:tabs>
        <w:spacing w:after="0"/>
        <w:ind w:right="49" w:firstLine="426"/>
        <w:jc w:val="both"/>
        <w:rPr>
          <w:rFonts w:ascii="Times New Roman" w:hAnsi="Times New Roman" w:cs="Times New Roman"/>
          <w:sz w:val="28"/>
          <w:szCs w:val="28"/>
        </w:rPr>
      </w:pPr>
      <w:r>
        <w:rPr>
          <w:rFonts w:ascii="Times New Roman" w:hAnsi="Times New Roman" w:cs="Times New Roman"/>
          <w:sz w:val="28"/>
          <w:szCs w:val="28"/>
        </w:rPr>
        <w:t>2.</w:t>
      </w:r>
      <w:r w:rsidR="00235B9B">
        <w:rPr>
          <w:rFonts w:ascii="Times New Roman" w:hAnsi="Times New Roman" w:cs="Times New Roman"/>
          <w:sz w:val="28"/>
          <w:szCs w:val="28"/>
        </w:rPr>
        <w:t>Признать утратившим силу решение Собрания депутатов Грушево-Дубовского сельского поселения от 01.11.2010 года № 53 «Об утверждении Положения о порядке управления и распоряжения муниципальным имуществом Грушево-Дубовского сельского поселения</w:t>
      </w:r>
      <w:r w:rsidR="00841741">
        <w:rPr>
          <w:rFonts w:ascii="Times New Roman" w:hAnsi="Times New Roman" w:cs="Times New Roman"/>
          <w:sz w:val="28"/>
          <w:szCs w:val="28"/>
        </w:rPr>
        <w:t>»</w:t>
      </w:r>
      <w:r w:rsidR="00235B9B">
        <w:rPr>
          <w:rFonts w:ascii="Times New Roman" w:hAnsi="Times New Roman" w:cs="Times New Roman"/>
          <w:sz w:val="28"/>
          <w:szCs w:val="28"/>
        </w:rPr>
        <w:t>.</w:t>
      </w:r>
    </w:p>
    <w:p w:rsidR="00391B5F" w:rsidRDefault="00391B5F" w:rsidP="00235B9B">
      <w:pPr>
        <w:tabs>
          <w:tab w:val="left" w:pos="4395"/>
          <w:tab w:val="left" w:pos="4440"/>
          <w:tab w:val="left" w:pos="6379"/>
          <w:tab w:val="left" w:pos="9356"/>
        </w:tabs>
        <w:spacing w:after="0"/>
        <w:ind w:right="49" w:firstLine="426"/>
        <w:jc w:val="both"/>
        <w:rPr>
          <w:rFonts w:ascii="Times New Roman" w:hAnsi="Times New Roman" w:cs="Times New Roman"/>
          <w:sz w:val="28"/>
          <w:szCs w:val="28"/>
        </w:rPr>
      </w:pPr>
      <w:r>
        <w:rPr>
          <w:rFonts w:ascii="Times New Roman" w:hAnsi="Times New Roman" w:cs="Times New Roman"/>
          <w:sz w:val="28"/>
          <w:szCs w:val="28"/>
        </w:rPr>
        <w:t>3.</w:t>
      </w:r>
      <w:r w:rsidR="0006461C">
        <w:rPr>
          <w:rFonts w:ascii="Times New Roman" w:hAnsi="Times New Roman" w:cs="Times New Roman"/>
          <w:sz w:val="28"/>
          <w:szCs w:val="28"/>
        </w:rPr>
        <w:t xml:space="preserve"> </w:t>
      </w:r>
      <w:r w:rsidR="00235B9B">
        <w:rPr>
          <w:rFonts w:ascii="Times New Roman" w:hAnsi="Times New Roman" w:cs="Times New Roman"/>
          <w:sz w:val="28"/>
          <w:szCs w:val="28"/>
        </w:rPr>
        <w:t>Настоящее решение вступает в силу после его официального опубликования.</w:t>
      </w:r>
    </w:p>
    <w:p w:rsidR="00235B9B" w:rsidRPr="00391B5F" w:rsidRDefault="00235B9B" w:rsidP="00235B9B">
      <w:pPr>
        <w:tabs>
          <w:tab w:val="left" w:pos="4395"/>
          <w:tab w:val="left" w:pos="4440"/>
          <w:tab w:val="left" w:pos="6379"/>
          <w:tab w:val="left" w:pos="9356"/>
        </w:tabs>
        <w:spacing w:after="0"/>
        <w:ind w:right="49" w:firstLine="426"/>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оставляю за собой и председателем постоянной депутатской комиссии Собрания депутатов Грушево-Дубовского сельского поселения по бюджету, налогам и собственности Пятибратовым А.П.</w:t>
      </w:r>
    </w:p>
    <w:p w:rsidR="00235B9B" w:rsidRDefault="00235B9B" w:rsidP="007E0830">
      <w:pPr>
        <w:rPr>
          <w:rFonts w:ascii="Times New Roman" w:hAnsi="Times New Roman" w:cs="Times New Roman"/>
          <w:iCs/>
          <w:sz w:val="28"/>
          <w:szCs w:val="28"/>
        </w:rPr>
      </w:pPr>
    </w:p>
    <w:p w:rsidR="007E0830" w:rsidRDefault="00391B5F" w:rsidP="0006461C">
      <w:pPr>
        <w:spacing w:after="0"/>
        <w:rPr>
          <w:rFonts w:ascii="Times New Roman" w:hAnsi="Times New Roman" w:cs="Times New Roman"/>
          <w:sz w:val="28"/>
          <w:szCs w:val="28"/>
        </w:rPr>
      </w:pPr>
      <w:r>
        <w:rPr>
          <w:rFonts w:ascii="Times New Roman" w:hAnsi="Times New Roman" w:cs="Times New Roman"/>
          <w:sz w:val="28"/>
          <w:szCs w:val="28"/>
        </w:rPr>
        <w:t>Глава Грушево Дубовского</w:t>
      </w:r>
    </w:p>
    <w:p w:rsidR="00391B5F" w:rsidRPr="00391B5F" w:rsidRDefault="00391B5F" w:rsidP="007E0830">
      <w:pPr>
        <w:rPr>
          <w:rFonts w:ascii="Times New Roman" w:hAnsi="Times New Roman" w:cs="Times New Roman"/>
          <w:sz w:val="28"/>
          <w:szCs w:val="28"/>
        </w:rPr>
      </w:pPr>
      <w:r>
        <w:rPr>
          <w:rFonts w:ascii="Times New Roman" w:hAnsi="Times New Roman" w:cs="Times New Roman"/>
          <w:sz w:val="28"/>
          <w:szCs w:val="28"/>
        </w:rPr>
        <w:t>сельского поселения                                                                         А.И.Еремеев</w:t>
      </w:r>
    </w:p>
    <w:p w:rsidR="00235B9B" w:rsidRDefault="00235B9B" w:rsidP="00391B5F">
      <w:pPr>
        <w:widowControl w:val="0"/>
        <w:autoSpaceDE w:val="0"/>
        <w:autoSpaceDN w:val="0"/>
        <w:adjustRightInd w:val="0"/>
        <w:rPr>
          <w:rFonts w:ascii="Times New Roman" w:hAnsi="Times New Roman" w:cs="Times New Roman"/>
          <w:sz w:val="28"/>
          <w:szCs w:val="28"/>
        </w:rPr>
      </w:pPr>
    </w:p>
    <w:p w:rsidR="007E0830" w:rsidRPr="00391B5F" w:rsidRDefault="00235B9B" w:rsidP="00534B67">
      <w:pPr>
        <w:widowControl w:val="0"/>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000000"/>
          <w:sz w:val="28"/>
          <w:szCs w:val="28"/>
        </w:rPr>
        <w:t>Приложение</w:t>
      </w:r>
    </w:p>
    <w:p w:rsidR="007E0830" w:rsidRPr="00391B5F" w:rsidRDefault="007E0830" w:rsidP="00534B67">
      <w:pPr>
        <w:widowControl w:val="0"/>
        <w:autoSpaceDE w:val="0"/>
        <w:autoSpaceDN w:val="0"/>
        <w:adjustRightInd w:val="0"/>
        <w:spacing w:after="0"/>
        <w:jc w:val="right"/>
        <w:rPr>
          <w:rFonts w:ascii="Times New Roman" w:hAnsi="Times New Roman" w:cs="Times New Roman"/>
          <w:color w:val="000000"/>
          <w:sz w:val="28"/>
          <w:szCs w:val="28"/>
        </w:rPr>
      </w:pPr>
      <w:r w:rsidRPr="00391B5F">
        <w:rPr>
          <w:rFonts w:ascii="Times New Roman" w:hAnsi="Times New Roman" w:cs="Times New Roman"/>
          <w:color w:val="000000"/>
          <w:sz w:val="28"/>
          <w:szCs w:val="28"/>
        </w:rPr>
        <w:t xml:space="preserve">   </w:t>
      </w:r>
      <w:r w:rsidR="00235B9B">
        <w:rPr>
          <w:rFonts w:ascii="Times New Roman" w:hAnsi="Times New Roman" w:cs="Times New Roman"/>
          <w:color w:val="000000"/>
          <w:sz w:val="28"/>
          <w:szCs w:val="28"/>
        </w:rPr>
        <w:t>к  решению</w:t>
      </w:r>
      <w:r w:rsidRPr="00391B5F">
        <w:rPr>
          <w:rFonts w:ascii="Times New Roman" w:hAnsi="Times New Roman" w:cs="Times New Roman"/>
          <w:color w:val="000000"/>
          <w:sz w:val="28"/>
          <w:szCs w:val="28"/>
        </w:rPr>
        <w:t xml:space="preserve"> </w:t>
      </w:r>
      <w:r w:rsidR="00391B5F">
        <w:rPr>
          <w:rFonts w:ascii="Times New Roman" w:hAnsi="Times New Roman" w:cs="Times New Roman"/>
          <w:color w:val="000000"/>
          <w:sz w:val="28"/>
          <w:szCs w:val="28"/>
        </w:rPr>
        <w:t>Собрания</w:t>
      </w:r>
      <w:r w:rsidRPr="00391B5F">
        <w:rPr>
          <w:rFonts w:ascii="Times New Roman" w:hAnsi="Times New Roman" w:cs="Times New Roman"/>
          <w:color w:val="000000"/>
          <w:sz w:val="28"/>
          <w:szCs w:val="28"/>
        </w:rPr>
        <w:t xml:space="preserve"> депутатов </w:t>
      </w:r>
    </w:p>
    <w:p w:rsidR="007E0830" w:rsidRDefault="00391B5F" w:rsidP="00534B67">
      <w:pPr>
        <w:widowControl w:val="0"/>
        <w:autoSpaceDE w:val="0"/>
        <w:autoSpaceDN w:val="0"/>
        <w:adjustRightInd w:val="0"/>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Грушево-Дубовского сельского поселения</w:t>
      </w:r>
    </w:p>
    <w:p w:rsidR="00235B9B" w:rsidRPr="00391B5F" w:rsidRDefault="00534B67" w:rsidP="007E0830">
      <w:pPr>
        <w:widowControl w:val="0"/>
        <w:autoSpaceDE w:val="0"/>
        <w:autoSpaceDN w:val="0"/>
        <w:adjustRightInd w:val="0"/>
        <w:jc w:val="right"/>
        <w:rPr>
          <w:rFonts w:ascii="Times New Roman" w:hAnsi="Times New Roman" w:cs="Times New Roman"/>
          <w:color w:val="000000"/>
          <w:sz w:val="28"/>
          <w:szCs w:val="28"/>
        </w:rPr>
      </w:pPr>
      <w:r>
        <w:rPr>
          <w:rFonts w:ascii="Times New Roman" w:hAnsi="Times New Roman" w:cs="Times New Roman"/>
          <w:color w:val="000000"/>
          <w:sz w:val="28"/>
          <w:szCs w:val="28"/>
        </w:rPr>
        <w:t>о</w:t>
      </w:r>
      <w:r w:rsidR="00235B9B">
        <w:rPr>
          <w:rFonts w:ascii="Times New Roman" w:hAnsi="Times New Roman" w:cs="Times New Roman"/>
          <w:color w:val="000000"/>
          <w:sz w:val="28"/>
          <w:szCs w:val="28"/>
        </w:rPr>
        <w:t>т_</w:t>
      </w:r>
      <w:r>
        <w:rPr>
          <w:rFonts w:ascii="Times New Roman" w:hAnsi="Times New Roman" w:cs="Times New Roman"/>
          <w:color w:val="000000"/>
          <w:sz w:val="28"/>
          <w:szCs w:val="28"/>
        </w:rPr>
        <w:t>___</w:t>
      </w:r>
      <w:r w:rsidR="00235B9B">
        <w:rPr>
          <w:rFonts w:ascii="Times New Roman" w:hAnsi="Times New Roman" w:cs="Times New Roman"/>
          <w:color w:val="000000"/>
          <w:sz w:val="28"/>
          <w:szCs w:val="28"/>
        </w:rPr>
        <w:t xml:space="preserve">  ________</w:t>
      </w:r>
      <w:r>
        <w:rPr>
          <w:rFonts w:ascii="Times New Roman" w:hAnsi="Times New Roman" w:cs="Times New Roman"/>
          <w:color w:val="000000"/>
          <w:sz w:val="28"/>
          <w:szCs w:val="28"/>
        </w:rPr>
        <w:t>2018г.     №____</w:t>
      </w:r>
    </w:p>
    <w:p w:rsidR="00534B67" w:rsidRDefault="007E0830" w:rsidP="00534B67">
      <w:pPr>
        <w:widowControl w:val="0"/>
        <w:autoSpaceDE w:val="0"/>
        <w:autoSpaceDN w:val="0"/>
        <w:adjustRightInd w:val="0"/>
        <w:jc w:val="right"/>
        <w:rPr>
          <w:rFonts w:ascii="Times New Roman" w:hAnsi="Times New Roman" w:cs="Times New Roman"/>
          <w:color w:val="000000"/>
          <w:sz w:val="28"/>
          <w:szCs w:val="28"/>
        </w:rPr>
      </w:pPr>
      <w:r w:rsidRPr="00391B5F">
        <w:rPr>
          <w:rFonts w:ascii="Times New Roman" w:hAnsi="Times New Roman" w:cs="Times New Roman"/>
          <w:color w:val="000000"/>
          <w:sz w:val="28"/>
          <w:szCs w:val="28"/>
        </w:rPr>
        <w:t xml:space="preserve">                                                   </w:t>
      </w:r>
    </w:p>
    <w:p w:rsidR="007E0830" w:rsidRPr="00534B67" w:rsidRDefault="007E0830" w:rsidP="00534B67">
      <w:pPr>
        <w:widowControl w:val="0"/>
        <w:autoSpaceDE w:val="0"/>
        <w:autoSpaceDN w:val="0"/>
        <w:adjustRightInd w:val="0"/>
        <w:jc w:val="center"/>
        <w:rPr>
          <w:rFonts w:ascii="Times New Roman" w:hAnsi="Times New Roman" w:cs="Times New Roman"/>
          <w:color w:val="000000"/>
          <w:sz w:val="28"/>
          <w:szCs w:val="28"/>
        </w:rPr>
      </w:pPr>
      <w:r w:rsidRPr="00534B67">
        <w:rPr>
          <w:rFonts w:ascii="Times New Roman" w:hAnsi="Times New Roman" w:cs="Times New Roman"/>
          <w:b/>
          <w:sz w:val="28"/>
          <w:szCs w:val="28"/>
        </w:rPr>
        <w:t>ПОЛОЖЕНИЕ</w:t>
      </w:r>
    </w:p>
    <w:p w:rsidR="007E0830" w:rsidRPr="00534B67" w:rsidRDefault="007E0830" w:rsidP="007E0830">
      <w:pPr>
        <w:pStyle w:val="Heading"/>
        <w:jc w:val="center"/>
        <w:rPr>
          <w:rFonts w:ascii="Times New Roman" w:hAnsi="Times New Roman" w:cs="Times New Roman"/>
          <w:b/>
        </w:rPr>
      </w:pPr>
      <w:r w:rsidRPr="00534B67">
        <w:rPr>
          <w:rFonts w:ascii="Times New Roman" w:hAnsi="Times New Roman" w:cs="Times New Roman"/>
          <w:b/>
        </w:rPr>
        <w:t>"О порядке и условиях приватизации муниципального имущества</w:t>
      </w:r>
    </w:p>
    <w:p w:rsidR="007E0830" w:rsidRPr="00534B67" w:rsidRDefault="007E0830" w:rsidP="00391B5F">
      <w:pPr>
        <w:pStyle w:val="Heading"/>
        <w:jc w:val="center"/>
        <w:rPr>
          <w:rFonts w:ascii="Times New Roman" w:hAnsi="Times New Roman" w:cs="Times New Roman"/>
          <w:b/>
        </w:rPr>
      </w:pPr>
      <w:r w:rsidRPr="00534B67">
        <w:rPr>
          <w:rFonts w:ascii="Times New Roman" w:hAnsi="Times New Roman" w:cs="Times New Roman"/>
          <w:b/>
        </w:rPr>
        <w:t xml:space="preserve">в муниципальном образовании </w:t>
      </w:r>
      <w:r w:rsidR="00391B5F" w:rsidRPr="00534B67">
        <w:rPr>
          <w:rFonts w:ascii="Times New Roman" w:hAnsi="Times New Roman" w:cs="Times New Roman"/>
          <w:b/>
        </w:rPr>
        <w:t>«Грушево-Дубовское</w:t>
      </w:r>
      <w:r w:rsidRPr="00534B67">
        <w:rPr>
          <w:rFonts w:ascii="Times New Roman" w:hAnsi="Times New Roman" w:cs="Times New Roman"/>
          <w:b/>
        </w:rPr>
        <w:t xml:space="preserve"> сельское поселение</w:t>
      </w:r>
      <w:r w:rsidR="00391B5F" w:rsidRPr="00534B67">
        <w:rPr>
          <w:rFonts w:ascii="Times New Roman" w:hAnsi="Times New Roman" w:cs="Times New Roman"/>
          <w:b/>
        </w:rPr>
        <w:t>»</w:t>
      </w:r>
      <w:r w:rsidRPr="00534B67">
        <w:rPr>
          <w:rFonts w:ascii="Times New Roman" w:hAnsi="Times New Roman" w:cs="Times New Roman"/>
          <w:b/>
        </w:rPr>
        <w:t xml:space="preserve"> </w:t>
      </w:r>
    </w:p>
    <w:p w:rsidR="00391B5F" w:rsidRPr="00534B67" w:rsidRDefault="00391B5F" w:rsidP="00391B5F">
      <w:pPr>
        <w:pStyle w:val="Heading"/>
        <w:jc w:val="center"/>
        <w:rPr>
          <w:rFonts w:ascii="Times New Roman" w:hAnsi="Times New Roman" w:cs="Times New Roman"/>
          <w:b/>
          <w:bCs/>
        </w:rPr>
      </w:pPr>
    </w:p>
    <w:p w:rsidR="007E0830" w:rsidRPr="00534B67" w:rsidRDefault="007E0830" w:rsidP="00391B5F">
      <w:pPr>
        <w:widowControl w:val="0"/>
        <w:autoSpaceDE w:val="0"/>
        <w:autoSpaceDN w:val="0"/>
        <w:adjustRightInd w:val="0"/>
        <w:jc w:val="center"/>
        <w:rPr>
          <w:rFonts w:ascii="Times New Roman" w:hAnsi="Times New Roman" w:cs="Times New Roman"/>
          <w:b/>
          <w:color w:val="000000"/>
          <w:sz w:val="28"/>
          <w:szCs w:val="28"/>
        </w:rPr>
      </w:pPr>
      <w:r w:rsidRPr="00534B67">
        <w:rPr>
          <w:rFonts w:ascii="Times New Roman" w:hAnsi="Times New Roman" w:cs="Times New Roman"/>
          <w:color w:val="000000"/>
          <w:sz w:val="28"/>
          <w:szCs w:val="28"/>
        </w:rPr>
        <w:t xml:space="preserve"> </w:t>
      </w:r>
      <w:r w:rsidRPr="00534B67">
        <w:rPr>
          <w:rFonts w:ascii="Times New Roman" w:hAnsi="Times New Roman" w:cs="Times New Roman"/>
          <w:b/>
          <w:sz w:val="28"/>
          <w:szCs w:val="28"/>
        </w:rPr>
        <w:t xml:space="preserve">I. Общие положения </w:t>
      </w:r>
    </w:p>
    <w:p w:rsidR="007E0830" w:rsidRPr="00534B67" w:rsidRDefault="00391B5F" w:rsidP="00391B5F">
      <w:pPr>
        <w:widowControl w:val="0"/>
        <w:autoSpaceDE w:val="0"/>
        <w:autoSpaceDN w:val="0"/>
        <w:adjustRightInd w:val="0"/>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  </w:t>
      </w:r>
      <w:r w:rsidR="007E0830" w:rsidRPr="00534B67">
        <w:rPr>
          <w:rFonts w:ascii="Times New Roman" w:hAnsi="Times New Roman" w:cs="Times New Roman"/>
          <w:color w:val="000000"/>
          <w:sz w:val="28"/>
          <w:szCs w:val="28"/>
        </w:rPr>
        <w:t xml:space="preserve">Настоящее Положение разработано в соответствии с Федеральным Законом от </w:t>
      </w:r>
      <w:r w:rsidR="007E0830" w:rsidRPr="00534B67">
        <w:rPr>
          <w:rFonts w:ascii="Times New Roman" w:hAnsi="Times New Roman" w:cs="Times New Roman"/>
          <w:sz w:val="28"/>
          <w:szCs w:val="28"/>
        </w:rPr>
        <w:t>21.12.2001 г. N</w:t>
      </w:r>
      <w:r w:rsidR="007E0830" w:rsidRPr="00534B67">
        <w:rPr>
          <w:rFonts w:ascii="Times New Roman" w:hAnsi="Times New Roman" w:cs="Times New Roman"/>
          <w:b/>
          <w:bCs/>
          <w:sz w:val="28"/>
          <w:szCs w:val="28"/>
        </w:rPr>
        <w:t xml:space="preserve"> </w:t>
      </w:r>
      <w:r w:rsidR="007E0830" w:rsidRPr="00534B67">
        <w:rPr>
          <w:rFonts w:ascii="Times New Roman" w:hAnsi="Times New Roman" w:cs="Times New Roman"/>
          <w:sz w:val="28"/>
          <w:szCs w:val="28"/>
        </w:rPr>
        <w:t>178-ФЗ</w:t>
      </w:r>
      <w:r w:rsidR="007E0830" w:rsidRPr="00534B67">
        <w:rPr>
          <w:rFonts w:ascii="Times New Roman" w:hAnsi="Times New Roman" w:cs="Times New Roman"/>
          <w:b/>
          <w:bCs/>
          <w:sz w:val="28"/>
          <w:szCs w:val="28"/>
        </w:rPr>
        <w:t xml:space="preserve"> </w:t>
      </w:r>
      <w:r w:rsidR="007E0830" w:rsidRPr="00534B67">
        <w:rPr>
          <w:rFonts w:ascii="Times New Roman" w:hAnsi="Times New Roman" w:cs="Times New Roman"/>
          <w:color w:val="000000"/>
          <w:sz w:val="28"/>
          <w:szCs w:val="28"/>
        </w:rPr>
        <w:t>"О приватизации государственного и муниципального имущества", Федеральным Законом от 06.10.2003 года №131-ФЗ "Об общих принципах организации местного самоуправления в Российской Федерации  и устанавливает порядок и условия приватизации муниципального имущества.</w:t>
      </w:r>
    </w:p>
    <w:p w:rsidR="0006461C" w:rsidRDefault="00E15254" w:rsidP="0006461C">
      <w:pPr>
        <w:widowControl w:val="0"/>
        <w:autoSpaceDE w:val="0"/>
        <w:autoSpaceDN w:val="0"/>
        <w:adjustRightInd w:val="0"/>
        <w:spacing w:after="0"/>
        <w:jc w:val="both"/>
        <w:rPr>
          <w:rFonts w:ascii="Times New Roman" w:hAnsi="Times New Roman" w:cs="Times New Roman"/>
          <w:b/>
          <w:bCs/>
          <w:i/>
          <w:color w:val="000000"/>
          <w:sz w:val="28"/>
          <w:szCs w:val="28"/>
        </w:rPr>
      </w:pPr>
      <w:r w:rsidRPr="00534B67">
        <w:rPr>
          <w:rFonts w:ascii="Times New Roman" w:hAnsi="Times New Roman" w:cs="Times New Roman"/>
          <w:b/>
          <w:bCs/>
          <w:i/>
          <w:color w:val="000000"/>
          <w:sz w:val="28"/>
          <w:szCs w:val="28"/>
        </w:rPr>
        <w:t xml:space="preserve">                </w:t>
      </w:r>
      <w:r w:rsidR="009D35A5" w:rsidRPr="0006461C">
        <w:rPr>
          <w:rFonts w:ascii="Times New Roman" w:hAnsi="Times New Roman" w:cs="Times New Roman"/>
          <w:b/>
          <w:bCs/>
          <w:i/>
          <w:color w:val="000000"/>
          <w:sz w:val="28"/>
          <w:szCs w:val="28"/>
        </w:rPr>
        <w:t>2.</w:t>
      </w:r>
      <w:r w:rsidR="007E0830" w:rsidRPr="0006461C">
        <w:rPr>
          <w:rFonts w:ascii="Times New Roman" w:hAnsi="Times New Roman" w:cs="Times New Roman"/>
          <w:b/>
          <w:bCs/>
          <w:i/>
          <w:color w:val="000000"/>
          <w:sz w:val="28"/>
          <w:szCs w:val="28"/>
        </w:rPr>
        <w:t xml:space="preserve"> Понятие приватизации муниципального имущества </w:t>
      </w:r>
    </w:p>
    <w:p w:rsidR="007E0830" w:rsidRPr="0006461C" w:rsidRDefault="0006461C" w:rsidP="00391B5F">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
          <w:bCs/>
          <w:i/>
          <w:color w:val="000000"/>
          <w:sz w:val="28"/>
          <w:szCs w:val="28"/>
        </w:rPr>
        <w:t xml:space="preserve">            </w:t>
      </w:r>
      <w:r w:rsidR="007E0830" w:rsidRPr="0006461C">
        <w:rPr>
          <w:rFonts w:ascii="Times New Roman" w:hAnsi="Times New Roman" w:cs="Times New Roman"/>
          <w:b/>
          <w:bCs/>
          <w:i/>
          <w:color w:val="000000"/>
          <w:sz w:val="28"/>
          <w:szCs w:val="28"/>
        </w:rPr>
        <w:t>и основные</w:t>
      </w:r>
      <w:r w:rsidR="007E0830" w:rsidRPr="0006461C">
        <w:rPr>
          <w:rFonts w:ascii="Times New Roman" w:hAnsi="Times New Roman" w:cs="Times New Roman"/>
          <w:b/>
          <w:bCs/>
          <w:color w:val="000000"/>
          <w:sz w:val="28"/>
          <w:szCs w:val="28"/>
        </w:rPr>
        <w:t xml:space="preserve"> </w:t>
      </w:r>
      <w:r w:rsidR="00E15254" w:rsidRPr="0006461C">
        <w:rPr>
          <w:rFonts w:ascii="Times New Roman" w:hAnsi="Times New Roman" w:cs="Times New Roman"/>
          <w:b/>
          <w:bCs/>
          <w:color w:val="000000"/>
          <w:sz w:val="28"/>
          <w:szCs w:val="28"/>
        </w:rPr>
        <w:t xml:space="preserve">  </w:t>
      </w:r>
      <w:r w:rsidR="007E0830" w:rsidRPr="0006461C">
        <w:rPr>
          <w:rFonts w:ascii="Times New Roman" w:hAnsi="Times New Roman" w:cs="Times New Roman"/>
          <w:b/>
          <w:bCs/>
          <w:color w:val="000000"/>
          <w:sz w:val="28"/>
          <w:szCs w:val="28"/>
        </w:rPr>
        <w:t>принципы приватизации муниципального имущества.</w:t>
      </w:r>
    </w:p>
    <w:p w:rsidR="007E0830" w:rsidRPr="00534B67" w:rsidRDefault="009D35A5"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1</w:t>
      </w:r>
      <w:r w:rsidR="00E15254" w:rsidRPr="00534B67">
        <w:rPr>
          <w:rFonts w:ascii="Times New Roman" w:hAnsi="Times New Roman" w:cs="Times New Roman"/>
          <w:color w:val="000000"/>
          <w:sz w:val="28"/>
          <w:szCs w:val="28"/>
        </w:rPr>
        <w:t xml:space="preserve">. </w:t>
      </w:r>
      <w:r w:rsidR="007E0830" w:rsidRPr="00534B67">
        <w:rPr>
          <w:rFonts w:ascii="Times New Roman" w:hAnsi="Times New Roman" w:cs="Times New Roman"/>
          <w:color w:val="000000"/>
          <w:sz w:val="28"/>
          <w:szCs w:val="28"/>
        </w:rPr>
        <w:t xml:space="preserve">Под приватизацией муниципального имущества понимается возмездное отчуждение имущества, находящегося в собственности </w:t>
      </w:r>
      <w:r w:rsidR="009417B1" w:rsidRPr="00534B67">
        <w:rPr>
          <w:rFonts w:ascii="Times New Roman" w:hAnsi="Times New Roman" w:cs="Times New Roman"/>
          <w:color w:val="000000"/>
          <w:sz w:val="28"/>
          <w:szCs w:val="28"/>
        </w:rPr>
        <w:t>муниципального образования «Грушево-Дубовское</w:t>
      </w:r>
      <w:r w:rsidR="007E0830" w:rsidRPr="00534B67">
        <w:rPr>
          <w:rFonts w:ascii="Times New Roman" w:hAnsi="Times New Roman" w:cs="Times New Roman"/>
          <w:color w:val="000000"/>
          <w:sz w:val="28"/>
          <w:szCs w:val="28"/>
        </w:rPr>
        <w:t xml:space="preserve"> сельское поселение</w:t>
      </w:r>
      <w:r w:rsidR="009417B1" w:rsidRPr="00534B67">
        <w:rPr>
          <w:rFonts w:ascii="Times New Roman" w:hAnsi="Times New Roman" w:cs="Times New Roman"/>
          <w:color w:val="000000"/>
          <w:sz w:val="28"/>
          <w:szCs w:val="28"/>
        </w:rPr>
        <w:t>»</w:t>
      </w:r>
      <w:r w:rsidR="007E0830" w:rsidRPr="00534B67">
        <w:rPr>
          <w:rFonts w:ascii="Times New Roman" w:hAnsi="Times New Roman" w:cs="Times New Roman"/>
          <w:color w:val="000000"/>
          <w:sz w:val="28"/>
          <w:szCs w:val="28"/>
        </w:rPr>
        <w:t xml:space="preserve">  в собственность юридических и (или) физических лиц.</w:t>
      </w:r>
    </w:p>
    <w:p w:rsidR="007E0830" w:rsidRPr="00534B67" w:rsidRDefault="009D35A5" w:rsidP="009417B1">
      <w:pPr>
        <w:pStyle w:val="ConsPlusNormal"/>
        <w:jc w:val="both"/>
      </w:pPr>
      <w:r w:rsidRPr="00534B67">
        <w:rPr>
          <w:color w:val="000000"/>
        </w:rPr>
        <w:t xml:space="preserve">        2.</w:t>
      </w:r>
      <w:r w:rsidR="007E0830" w:rsidRPr="00534B67">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7E0830" w:rsidRPr="00534B67" w:rsidRDefault="009D35A5" w:rsidP="007E0830">
      <w:pPr>
        <w:pStyle w:val="ConsPlusNormal"/>
        <w:ind w:firstLine="567"/>
        <w:jc w:val="both"/>
      </w:pPr>
      <w:r w:rsidRPr="00534B67">
        <w:t>3</w:t>
      </w:r>
      <w:r w:rsidR="007E0830" w:rsidRPr="00534B67">
        <w:t xml:space="preserve">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7E0830" w:rsidRPr="00534B67" w:rsidRDefault="009D35A5" w:rsidP="007E0830">
      <w:pPr>
        <w:pStyle w:val="ConsPlusNormal"/>
        <w:ind w:firstLine="567"/>
        <w:jc w:val="both"/>
      </w:pPr>
      <w:r w:rsidRPr="00534B67">
        <w:t>4.</w:t>
      </w:r>
      <w:r w:rsidR="007E0830" w:rsidRPr="00534B67">
        <w:t xml:space="preserve"> Приватизация муниципального имущества осуществляется органами местного самоуправления самостоятельно в </w:t>
      </w:r>
      <w:hyperlink r:id="rId7" w:history="1">
        <w:r w:rsidR="007E0830" w:rsidRPr="00534B67">
          <w:t>порядке</w:t>
        </w:r>
      </w:hyperlink>
      <w:r w:rsidR="007E0830" w:rsidRPr="00534B67">
        <w:t xml:space="preserve">, предусмотренном </w:t>
      </w:r>
      <w:r w:rsidR="007E0830" w:rsidRPr="00534B67">
        <w:rPr>
          <w:color w:val="000000"/>
        </w:rPr>
        <w:t xml:space="preserve">Федеральным Законом от </w:t>
      </w:r>
      <w:r w:rsidR="007E0830" w:rsidRPr="00534B67">
        <w:t>21.12.2001 г. N</w:t>
      </w:r>
      <w:r w:rsidR="007E0830" w:rsidRPr="00534B67">
        <w:rPr>
          <w:b/>
          <w:bCs/>
        </w:rPr>
        <w:t xml:space="preserve"> </w:t>
      </w:r>
      <w:r w:rsidR="007E0830" w:rsidRPr="00534B67">
        <w:t>178-ФЗ</w:t>
      </w:r>
      <w:r w:rsidR="007E0830" w:rsidRPr="00534B67">
        <w:rPr>
          <w:color w:val="000000"/>
        </w:rPr>
        <w:t xml:space="preserve"> "О приватизации государственного и муниципального имущества</w:t>
      </w:r>
      <w:proofErr w:type="gramStart"/>
      <w:r w:rsidR="007E0830" w:rsidRPr="00534B67">
        <w:rPr>
          <w:color w:val="000000"/>
        </w:rPr>
        <w:t>"(</w:t>
      </w:r>
      <w:proofErr w:type="gramEnd"/>
      <w:r w:rsidR="007E0830" w:rsidRPr="00534B67">
        <w:rPr>
          <w:color w:val="000000"/>
        </w:rPr>
        <w:t>далее – «Закон») и  в соответствии с настоящим Положением</w:t>
      </w:r>
      <w:r w:rsidR="007E0830" w:rsidRPr="00534B67">
        <w:t>.</w:t>
      </w:r>
    </w:p>
    <w:p w:rsidR="007E0830" w:rsidRPr="00534B67" w:rsidRDefault="007E0830" w:rsidP="007E0830">
      <w:pPr>
        <w:widowControl w:val="0"/>
        <w:autoSpaceDE w:val="0"/>
        <w:autoSpaceDN w:val="0"/>
        <w:adjustRightInd w:val="0"/>
        <w:ind w:firstLine="567"/>
        <w:jc w:val="both"/>
        <w:rPr>
          <w:rFonts w:ascii="Times New Roman" w:hAnsi="Times New Roman" w:cs="Times New Roman"/>
          <w:color w:val="000000"/>
          <w:sz w:val="28"/>
          <w:szCs w:val="28"/>
        </w:rPr>
      </w:pPr>
    </w:p>
    <w:p w:rsidR="007E0830" w:rsidRPr="00534B67" w:rsidRDefault="007E0830" w:rsidP="007E0830">
      <w:pPr>
        <w:widowControl w:val="0"/>
        <w:autoSpaceDE w:val="0"/>
        <w:autoSpaceDN w:val="0"/>
        <w:adjustRightInd w:val="0"/>
        <w:ind w:firstLine="567"/>
        <w:jc w:val="both"/>
        <w:rPr>
          <w:rFonts w:ascii="Times New Roman" w:hAnsi="Times New Roman" w:cs="Times New Roman"/>
          <w:color w:val="000000"/>
          <w:sz w:val="28"/>
          <w:szCs w:val="28"/>
        </w:rPr>
      </w:pPr>
    </w:p>
    <w:p w:rsidR="007E0830" w:rsidRPr="00534B67" w:rsidRDefault="009D35A5" w:rsidP="0006461C">
      <w:pPr>
        <w:widowControl w:val="0"/>
        <w:autoSpaceDE w:val="0"/>
        <w:autoSpaceDN w:val="0"/>
        <w:adjustRightInd w:val="0"/>
        <w:ind w:firstLine="567"/>
        <w:jc w:val="center"/>
        <w:rPr>
          <w:rFonts w:ascii="Times New Roman" w:hAnsi="Times New Roman" w:cs="Times New Roman"/>
          <w:b/>
          <w:bCs/>
          <w:color w:val="000000"/>
          <w:sz w:val="28"/>
          <w:szCs w:val="28"/>
        </w:rPr>
      </w:pPr>
      <w:r w:rsidRPr="00534B67">
        <w:rPr>
          <w:rFonts w:ascii="Times New Roman" w:hAnsi="Times New Roman" w:cs="Times New Roman"/>
          <w:b/>
          <w:bCs/>
          <w:color w:val="000000"/>
          <w:sz w:val="28"/>
          <w:szCs w:val="28"/>
        </w:rPr>
        <w:t>3</w:t>
      </w:r>
      <w:r w:rsidR="007E0830" w:rsidRPr="00534B67">
        <w:rPr>
          <w:rFonts w:ascii="Times New Roman" w:hAnsi="Times New Roman" w:cs="Times New Roman"/>
          <w:b/>
          <w:bCs/>
          <w:color w:val="000000"/>
          <w:sz w:val="28"/>
          <w:szCs w:val="28"/>
        </w:rPr>
        <w:t>. Сфера действия настоящего Положения</w:t>
      </w:r>
    </w:p>
    <w:p w:rsidR="007E0830" w:rsidRPr="00534B67" w:rsidRDefault="00B812DF" w:rsidP="00B812DF">
      <w:pPr>
        <w:pStyle w:val="ConsPlusNormal"/>
        <w:tabs>
          <w:tab w:val="left" w:pos="851"/>
        </w:tabs>
        <w:jc w:val="both"/>
      </w:pPr>
      <w:r w:rsidRPr="00534B67">
        <w:lastRenderedPageBreak/>
        <w:t xml:space="preserve">          1.</w:t>
      </w:r>
      <w:r w:rsidR="007E0830" w:rsidRPr="00534B67">
        <w:t>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7E0830" w:rsidRPr="00534B67" w:rsidRDefault="00B812DF" w:rsidP="00B812DF">
      <w:pPr>
        <w:widowControl w:val="0"/>
        <w:tabs>
          <w:tab w:val="left" w:pos="709"/>
          <w:tab w:val="left" w:pos="851"/>
        </w:tabs>
        <w:autoSpaceDE w:val="0"/>
        <w:autoSpaceDN w:val="0"/>
        <w:adjustRightInd w:val="0"/>
        <w:spacing w:after="0" w:line="240" w:lineRule="auto"/>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          2</w:t>
      </w:r>
      <w:r w:rsidR="009D35A5" w:rsidRPr="00534B67">
        <w:rPr>
          <w:rFonts w:ascii="Times New Roman" w:hAnsi="Times New Roman" w:cs="Times New Roman"/>
          <w:color w:val="000000"/>
          <w:sz w:val="28"/>
          <w:szCs w:val="28"/>
        </w:rPr>
        <w:t>.</w:t>
      </w:r>
      <w:r w:rsidR="007E0830" w:rsidRPr="00534B67">
        <w:rPr>
          <w:rFonts w:ascii="Times New Roman" w:hAnsi="Times New Roman" w:cs="Times New Roman"/>
          <w:color w:val="000000"/>
          <w:sz w:val="28"/>
          <w:szCs w:val="28"/>
        </w:rPr>
        <w:t>Действие настоящего Положения не распространяется на отношения, возникающие при отчуждении:</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2) природных ресурсов;</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3) муниципального жилищного фонда;</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4) муниципального имущества, находящегося за пределами территории Российской Федерации;</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5) муниципального имущества в случаях, предусмотренных международными договорами Российской Федерации;</w:t>
      </w:r>
    </w:p>
    <w:p w:rsidR="007E0830" w:rsidRPr="00534B67" w:rsidRDefault="007E0830" w:rsidP="007E0830">
      <w:pPr>
        <w:pStyle w:val="ConsPlusNormal"/>
        <w:ind w:firstLine="567"/>
        <w:jc w:val="both"/>
      </w:pPr>
      <w:proofErr w:type="gramStart"/>
      <w:r w:rsidRPr="00534B67">
        <w:rPr>
          <w:color w:val="000000"/>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r w:rsidRPr="00534B67">
        <w:t xml:space="preserve">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534B67">
        <w:t xml:space="preserve"> здания, строения и сооружения, находящиеся в собственности указанных организаций;</w:t>
      </w:r>
    </w:p>
    <w:p w:rsidR="007E0830" w:rsidRPr="00534B67" w:rsidRDefault="007E0830" w:rsidP="007E0830">
      <w:pPr>
        <w:pStyle w:val="ConsPlusNormal"/>
        <w:ind w:firstLine="567"/>
        <w:jc w:val="both"/>
        <w:rPr>
          <w:color w:val="000000"/>
        </w:rPr>
      </w:pPr>
      <w:r w:rsidRPr="00534B67">
        <w:rPr>
          <w:color w:val="000000"/>
        </w:rPr>
        <w:t>7) муниципального имущества в собственность некоммерческих организаций, созданных при преобразовании муниципальных учреждений</w:t>
      </w:r>
      <w:r w:rsidRPr="00534B67">
        <w:t xml:space="preserve">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r w:rsidRPr="00534B67">
        <w:rPr>
          <w:color w:val="000000"/>
        </w:rPr>
        <w:t>;</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9) муниципального имущества на основании судебного решения;</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7E0830" w:rsidRPr="00534B67" w:rsidRDefault="007E0830" w:rsidP="007E0830">
      <w:pPr>
        <w:pStyle w:val="ConsPlusNormal"/>
        <w:ind w:firstLine="567"/>
        <w:jc w:val="both"/>
      </w:pPr>
      <w:r w:rsidRPr="00534B67">
        <w:rPr>
          <w:color w:val="000000"/>
        </w:rPr>
        <w:t xml:space="preserve">11) </w:t>
      </w:r>
      <w:r w:rsidRPr="00534B67">
        <w:t xml:space="preserve">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8" w:history="1">
        <w:r w:rsidRPr="00534B67">
          <w:t>законом</w:t>
        </w:r>
      </w:hyperlink>
      <w:r w:rsidRPr="00534B67">
        <w:t xml:space="preserve"> "О территориях опережающего социально-экономического развития в Российской Федерации";</w:t>
      </w:r>
    </w:p>
    <w:p w:rsidR="007E0830" w:rsidRPr="00534B67" w:rsidRDefault="007E0830" w:rsidP="007E0830">
      <w:pPr>
        <w:widowControl w:val="0"/>
        <w:autoSpaceDE w:val="0"/>
        <w:autoSpaceDN w:val="0"/>
        <w:adjustRightInd w:val="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7E0830" w:rsidRPr="00534B67" w:rsidRDefault="007E0830" w:rsidP="007E0830">
      <w:pPr>
        <w:widowControl w:val="0"/>
        <w:autoSpaceDE w:val="0"/>
        <w:autoSpaceDN w:val="0"/>
        <w:adjustRightInd w:val="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4. К отношениям по отчуждению  муниципального имущества, не </w:t>
      </w:r>
      <w:r w:rsidRPr="00534B67">
        <w:rPr>
          <w:rFonts w:ascii="Times New Roman" w:hAnsi="Times New Roman" w:cs="Times New Roman"/>
          <w:color w:val="000000"/>
          <w:sz w:val="28"/>
          <w:szCs w:val="28"/>
        </w:rPr>
        <w:lastRenderedPageBreak/>
        <w:t xml:space="preserve">урегулированным   Законом, применяются нормы гражданского законодательства </w:t>
      </w:r>
    </w:p>
    <w:p w:rsidR="007E0830" w:rsidRPr="00534B67" w:rsidRDefault="009D35A5" w:rsidP="0006461C">
      <w:pPr>
        <w:widowControl w:val="0"/>
        <w:autoSpaceDE w:val="0"/>
        <w:autoSpaceDN w:val="0"/>
        <w:adjustRightInd w:val="0"/>
        <w:jc w:val="center"/>
        <w:rPr>
          <w:rFonts w:ascii="Times New Roman" w:hAnsi="Times New Roman" w:cs="Times New Roman"/>
          <w:color w:val="000000"/>
          <w:sz w:val="28"/>
          <w:szCs w:val="28"/>
        </w:rPr>
      </w:pPr>
      <w:r w:rsidRPr="00534B67">
        <w:rPr>
          <w:rFonts w:ascii="Times New Roman" w:hAnsi="Times New Roman" w:cs="Times New Roman"/>
          <w:b/>
          <w:bCs/>
          <w:color w:val="000000"/>
          <w:sz w:val="28"/>
          <w:szCs w:val="28"/>
        </w:rPr>
        <w:t>4</w:t>
      </w:r>
      <w:r w:rsidR="007E0830" w:rsidRPr="00534B67">
        <w:rPr>
          <w:rFonts w:ascii="Times New Roman" w:hAnsi="Times New Roman" w:cs="Times New Roman"/>
          <w:b/>
          <w:bCs/>
          <w:color w:val="000000"/>
          <w:sz w:val="28"/>
          <w:szCs w:val="28"/>
        </w:rPr>
        <w:t>. Покупатели муниципального имущества</w:t>
      </w:r>
    </w:p>
    <w:p w:rsidR="007E0830" w:rsidRPr="00534B67" w:rsidRDefault="00B812DF" w:rsidP="00B812DF">
      <w:pPr>
        <w:widowControl w:val="0"/>
        <w:tabs>
          <w:tab w:val="left" w:pos="709"/>
          <w:tab w:val="left" w:pos="851"/>
        </w:tabs>
        <w:autoSpaceDE w:val="0"/>
        <w:autoSpaceDN w:val="0"/>
        <w:adjustRightInd w:val="0"/>
        <w:spacing w:after="0" w:line="240" w:lineRule="auto"/>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       1.</w:t>
      </w:r>
      <w:r w:rsidR="007E0830" w:rsidRPr="00534B67">
        <w:rPr>
          <w:rFonts w:ascii="Times New Roman" w:hAnsi="Times New Roman" w:cs="Times New Roman"/>
          <w:color w:val="000000"/>
          <w:sz w:val="28"/>
          <w:szCs w:val="28"/>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за исключением случаев, предусмотренных  Законом.</w:t>
      </w:r>
    </w:p>
    <w:p w:rsidR="007E0830" w:rsidRPr="00534B67" w:rsidRDefault="007E0830" w:rsidP="007E0830">
      <w:pPr>
        <w:pStyle w:val="ConsPlusNormal"/>
        <w:ind w:firstLine="567"/>
        <w:jc w:val="both"/>
      </w:pPr>
      <w:proofErr w:type="gramStart"/>
      <w:r w:rsidRPr="00534B67">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7E0830" w:rsidRPr="00534B67" w:rsidRDefault="00F16569" w:rsidP="00B812DF">
      <w:pPr>
        <w:widowControl w:val="0"/>
        <w:tabs>
          <w:tab w:val="left" w:pos="851"/>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812DF" w:rsidRPr="00534B67">
        <w:rPr>
          <w:rFonts w:ascii="Times New Roman" w:hAnsi="Times New Roman" w:cs="Times New Roman"/>
          <w:color w:val="000000"/>
          <w:sz w:val="28"/>
          <w:szCs w:val="28"/>
        </w:rPr>
        <w:t>2.</w:t>
      </w:r>
      <w:r w:rsidR="007E0830" w:rsidRPr="00534B67">
        <w:rPr>
          <w:rFonts w:ascii="Times New Roman" w:hAnsi="Times New Roman" w:cs="Times New Roman"/>
          <w:color w:val="000000"/>
          <w:sz w:val="28"/>
          <w:szCs w:val="28"/>
        </w:rPr>
        <w:t xml:space="preserve">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 </w:t>
      </w:r>
    </w:p>
    <w:p w:rsidR="007E0830" w:rsidRPr="00534B67" w:rsidRDefault="00F16569" w:rsidP="00B812DF">
      <w:pPr>
        <w:pStyle w:val="ConsPlusNormal"/>
        <w:tabs>
          <w:tab w:val="left" w:pos="709"/>
          <w:tab w:val="left" w:pos="851"/>
        </w:tabs>
        <w:jc w:val="both"/>
        <w:rPr>
          <w:color w:val="000000"/>
        </w:rPr>
      </w:pPr>
      <w:r>
        <w:rPr>
          <w:color w:val="000000"/>
        </w:rPr>
        <w:t xml:space="preserve">     </w:t>
      </w:r>
      <w:r w:rsidR="00B812DF" w:rsidRPr="00534B67">
        <w:rPr>
          <w:color w:val="000000"/>
        </w:rPr>
        <w:t>3</w:t>
      </w:r>
      <w:r w:rsidR="00E15254" w:rsidRPr="00534B67">
        <w:rPr>
          <w:color w:val="000000"/>
        </w:rPr>
        <w:t>.</w:t>
      </w:r>
      <w:r w:rsidR="007E0830" w:rsidRPr="00534B67">
        <w:rPr>
          <w:color w:val="000000"/>
        </w:rPr>
        <w:t xml:space="preserve">Акционерные общества, </w:t>
      </w:r>
      <w:r w:rsidR="007E0830" w:rsidRPr="00534B67">
        <w:rPr>
          <w:bCs/>
        </w:rPr>
        <w:t xml:space="preserve">общества с ограниченной ответственностью </w:t>
      </w:r>
      <w:r w:rsidR="007E0830" w:rsidRPr="00534B67">
        <w:rPr>
          <w:color w:val="000000"/>
        </w:rPr>
        <w:t xml:space="preserve">не могут являться покупателями </w:t>
      </w:r>
      <w:r w:rsidR="007E0830" w:rsidRPr="00534B67">
        <w:t>своих акций, своих долей в уставных капиталах, приватизируемых</w:t>
      </w:r>
      <w:r w:rsidR="007E0830" w:rsidRPr="00534B67">
        <w:rPr>
          <w:color w:val="000000"/>
        </w:rPr>
        <w:t xml:space="preserve"> в соответствии с Законом и настоящим Положением.</w:t>
      </w:r>
    </w:p>
    <w:p w:rsidR="007E0830" w:rsidRPr="00534B67" w:rsidRDefault="00F16569" w:rsidP="00B812DF">
      <w:pPr>
        <w:pStyle w:val="ConsPlusNormal"/>
        <w:tabs>
          <w:tab w:val="left" w:pos="851"/>
        </w:tabs>
        <w:jc w:val="both"/>
      </w:pPr>
      <w:r>
        <w:t xml:space="preserve">    </w:t>
      </w:r>
      <w:r w:rsidR="00B812DF" w:rsidRPr="00534B67">
        <w:t>4.</w:t>
      </w:r>
      <w:r w:rsidR="007E0830" w:rsidRPr="00534B67">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7E0830" w:rsidRPr="00534B67" w:rsidRDefault="007E0830" w:rsidP="007E0830">
      <w:pPr>
        <w:pStyle w:val="Heading"/>
        <w:jc w:val="center"/>
        <w:rPr>
          <w:rFonts w:ascii="Times New Roman" w:hAnsi="Times New Roman" w:cs="Times New Roman"/>
        </w:rPr>
      </w:pPr>
    </w:p>
    <w:p w:rsidR="007E0830" w:rsidRPr="00534B67" w:rsidRDefault="009D35A5" w:rsidP="007E0830">
      <w:pPr>
        <w:pStyle w:val="Heading"/>
        <w:jc w:val="center"/>
        <w:rPr>
          <w:rFonts w:ascii="Times New Roman" w:hAnsi="Times New Roman" w:cs="Times New Roman"/>
          <w:b/>
        </w:rPr>
      </w:pPr>
      <w:r w:rsidRPr="00534B67">
        <w:rPr>
          <w:rFonts w:ascii="Times New Roman" w:hAnsi="Times New Roman" w:cs="Times New Roman"/>
          <w:b/>
        </w:rPr>
        <w:t>5.</w:t>
      </w:r>
      <w:r w:rsidR="007E0830" w:rsidRPr="00534B67">
        <w:rPr>
          <w:rFonts w:ascii="Times New Roman" w:hAnsi="Times New Roman" w:cs="Times New Roman"/>
          <w:b/>
        </w:rPr>
        <w:t xml:space="preserve"> Полномочия органов местного самоуправления</w:t>
      </w:r>
    </w:p>
    <w:p w:rsidR="007E0830" w:rsidRPr="00534B67" w:rsidRDefault="007E0830" w:rsidP="007E0830">
      <w:pPr>
        <w:pStyle w:val="Heading"/>
        <w:jc w:val="center"/>
        <w:rPr>
          <w:rFonts w:ascii="Times New Roman" w:hAnsi="Times New Roman" w:cs="Times New Roman"/>
          <w:b/>
        </w:rPr>
      </w:pPr>
      <w:r w:rsidRPr="00534B67">
        <w:rPr>
          <w:rFonts w:ascii="Times New Roman" w:hAnsi="Times New Roman" w:cs="Times New Roman"/>
          <w:b/>
        </w:rPr>
        <w:t>в сфере приватизации муниципального имущества</w:t>
      </w:r>
    </w:p>
    <w:p w:rsidR="007E0830" w:rsidRPr="00534B67" w:rsidRDefault="007E0830" w:rsidP="007E0830">
      <w:pPr>
        <w:pStyle w:val="Heading"/>
        <w:jc w:val="center"/>
        <w:rPr>
          <w:rFonts w:ascii="Times New Roman" w:hAnsi="Times New Roman" w:cs="Times New Roman"/>
        </w:rPr>
      </w:pPr>
    </w:p>
    <w:p w:rsidR="00841741" w:rsidRDefault="00B812DF" w:rsidP="00841741">
      <w:pPr>
        <w:widowControl w:val="0"/>
        <w:autoSpaceDE w:val="0"/>
        <w:autoSpaceDN w:val="0"/>
        <w:adjustRightInd w:val="0"/>
        <w:spacing w:after="0"/>
        <w:ind w:firstLine="225"/>
        <w:jc w:val="both"/>
        <w:rPr>
          <w:rFonts w:ascii="Times New Roman" w:hAnsi="Times New Roman" w:cs="Times New Roman"/>
          <w:color w:val="000000"/>
          <w:sz w:val="28"/>
          <w:szCs w:val="28"/>
        </w:rPr>
      </w:pPr>
      <w:r w:rsidRPr="00534B67">
        <w:rPr>
          <w:rFonts w:ascii="Times New Roman" w:hAnsi="Times New Roman" w:cs="Times New Roman"/>
          <w:bCs/>
          <w:color w:val="000000"/>
          <w:sz w:val="28"/>
          <w:szCs w:val="28"/>
        </w:rPr>
        <w:t>1</w:t>
      </w:r>
      <w:r w:rsidR="007E0830" w:rsidRPr="00534B67">
        <w:rPr>
          <w:rFonts w:ascii="Times New Roman" w:hAnsi="Times New Roman" w:cs="Times New Roman"/>
          <w:bCs/>
          <w:color w:val="000000"/>
          <w:sz w:val="28"/>
          <w:szCs w:val="28"/>
        </w:rPr>
        <w:t xml:space="preserve">. Полномочия Совета депутатов </w:t>
      </w:r>
      <w:r w:rsidR="00013903" w:rsidRPr="00534B67">
        <w:rPr>
          <w:rFonts w:ascii="Times New Roman" w:hAnsi="Times New Roman" w:cs="Times New Roman"/>
          <w:bCs/>
          <w:color w:val="000000"/>
          <w:sz w:val="28"/>
          <w:szCs w:val="28"/>
        </w:rPr>
        <w:t>муниципального образования «Грушево-Дубовское сельское поселение</w:t>
      </w:r>
      <w:r w:rsidR="007E0830" w:rsidRPr="00534B67">
        <w:rPr>
          <w:rFonts w:ascii="Times New Roman" w:hAnsi="Times New Roman" w:cs="Times New Roman"/>
          <w:bCs/>
          <w:color w:val="000000"/>
          <w:sz w:val="28"/>
          <w:szCs w:val="28"/>
        </w:rPr>
        <w:t xml:space="preserve"> </w:t>
      </w:r>
      <w:r w:rsidR="007E0830" w:rsidRPr="00534B67">
        <w:rPr>
          <w:rFonts w:ascii="Times New Roman" w:hAnsi="Times New Roman" w:cs="Times New Roman"/>
          <w:color w:val="000000"/>
          <w:sz w:val="28"/>
          <w:szCs w:val="28"/>
        </w:rPr>
        <w:t xml:space="preserve">     </w:t>
      </w:r>
    </w:p>
    <w:p w:rsidR="007E0830" w:rsidRPr="00534B67" w:rsidRDefault="00B812DF" w:rsidP="00841741">
      <w:pPr>
        <w:widowControl w:val="0"/>
        <w:autoSpaceDE w:val="0"/>
        <w:autoSpaceDN w:val="0"/>
        <w:adjustRightInd w:val="0"/>
        <w:spacing w:after="0"/>
        <w:ind w:firstLine="225"/>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2.</w:t>
      </w:r>
      <w:r w:rsidR="00E15254" w:rsidRPr="00534B67">
        <w:rPr>
          <w:rFonts w:ascii="Times New Roman" w:hAnsi="Times New Roman" w:cs="Times New Roman"/>
          <w:color w:val="000000"/>
          <w:sz w:val="28"/>
          <w:szCs w:val="28"/>
        </w:rPr>
        <w:t xml:space="preserve"> </w:t>
      </w:r>
      <w:r w:rsidR="007E0830" w:rsidRPr="00534B67">
        <w:rPr>
          <w:rFonts w:ascii="Times New Roman" w:hAnsi="Times New Roman" w:cs="Times New Roman"/>
          <w:color w:val="000000"/>
          <w:sz w:val="28"/>
          <w:szCs w:val="28"/>
        </w:rPr>
        <w:t xml:space="preserve">Полномочия Совета депутатов </w:t>
      </w:r>
      <w:r w:rsidR="00013903" w:rsidRPr="00534B67">
        <w:rPr>
          <w:rFonts w:ascii="Times New Roman" w:hAnsi="Times New Roman" w:cs="Times New Roman"/>
          <w:color w:val="000000"/>
          <w:sz w:val="28"/>
          <w:szCs w:val="28"/>
        </w:rPr>
        <w:t xml:space="preserve"> </w:t>
      </w:r>
      <w:r w:rsidR="00013903" w:rsidRPr="00534B67">
        <w:rPr>
          <w:rFonts w:ascii="Times New Roman" w:hAnsi="Times New Roman" w:cs="Times New Roman"/>
          <w:bCs/>
          <w:color w:val="000000"/>
          <w:sz w:val="28"/>
          <w:szCs w:val="28"/>
        </w:rPr>
        <w:t xml:space="preserve">муниципального образования «Грушево-Дубовское сельское поселение </w:t>
      </w:r>
      <w:r w:rsidR="00013903" w:rsidRPr="00534B67">
        <w:rPr>
          <w:rFonts w:ascii="Times New Roman" w:hAnsi="Times New Roman" w:cs="Times New Roman"/>
          <w:color w:val="000000"/>
          <w:sz w:val="28"/>
          <w:szCs w:val="28"/>
        </w:rPr>
        <w:t xml:space="preserve">    </w:t>
      </w:r>
      <w:r w:rsidR="007E0830" w:rsidRPr="00534B67">
        <w:rPr>
          <w:rFonts w:ascii="Times New Roman" w:hAnsi="Times New Roman" w:cs="Times New Roman"/>
          <w:color w:val="000000"/>
          <w:sz w:val="28"/>
          <w:szCs w:val="28"/>
        </w:rPr>
        <w:t>по приватизации муниципального имущества:</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определение порядка планирования приватизации муниципального имущества;</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принятие нормативных правовых актов по вопросам приватизации;</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 осуществление </w:t>
      </w:r>
      <w:proofErr w:type="gramStart"/>
      <w:r w:rsidRPr="00534B67">
        <w:rPr>
          <w:rFonts w:ascii="Times New Roman" w:hAnsi="Times New Roman" w:cs="Times New Roman"/>
          <w:color w:val="000000"/>
          <w:sz w:val="28"/>
          <w:szCs w:val="28"/>
        </w:rPr>
        <w:t>контроля за</w:t>
      </w:r>
      <w:proofErr w:type="gramEnd"/>
      <w:r w:rsidRPr="00534B67">
        <w:rPr>
          <w:rFonts w:ascii="Times New Roman" w:hAnsi="Times New Roman" w:cs="Times New Roman"/>
          <w:color w:val="000000"/>
          <w:sz w:val="28"/>
          <w:szCs w:val="28"/>
        </w:rPr>
        <w:t xml:space="preserve"> приватизацией муниципального имущества;</w:t>
      </w:r>
    </w:p>
    <w:p w:rsidR="007E0830" w:rsidRPr="00534B67" w:rsidRDefault="007E0830" w:rsidP="00841741">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 иные </w:t>
      </w:r>
      <w:proofErr w:type="gramStart"/>
      <w:r w:rsidRPr="00534B67">
        <w:rPr>
          <w:rFonts w:ascii="Times New Roman" w:hAnsi="Times New Roman" w:cs="Times New Roman"/>
          <w:color w:val="000000"/>
          <w:sz w:val="28"/>
          <w:szCs w:val="28"/>
        </w:rPr>
        <w:t>полномочия</w:t>
      </w:r>
      <w:proofErr w:type="gramEnd"/>
      <w:r w:rsidRPr="00534B67">
        <w:rPr>
          <w:rFonts w:ascii="Times New Roman" w:hAnsi="Times New Roman" w:cs="Times New Roman"/>
          <w:color w:val="000000"/>
          <w:sz w:val="28"/>
          <w:szCs w:val="28"/>
        </w:rPr>
        <w:t xml:space="preserve"> предусмотренные действующим законодательством и правовыми актами органов местного самоуправления.</w:t>
      </w:r>
    </w:p>
    <w:p w:rsidR="00013903" w:rsidRPr="00534B67" w:rsidRDefault="00B812DF" w:rsidP="00F16569">
      <w:pPr>
        <w:widowControl w:val="0"/>
        <w:autoSpaceDE w:val="0"/>
        <w:autoSpaceDN w:val="0"/>
        <w:adjustRightInd w:val="0"/>
        <w:spacing w:after="0"/>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      </w:t>
      </w:r>
      <w:r w:rsidR="00E15254" w:rsidRPr="00534B67">
        <w:rPr>
          <w:rFonts w:ascii="Times New Roman" w:hAnsi="Times New Roman" w:cs="Times New Roman"/>
          <w:bCs/>
          <w:color w:val="000000"/>
          <w:sz w:val="28"/>
          <w:szCs w:val="28"/>
        </w:rPr>
        <w:t>3</w:t>
      </w:r>
      <w:r w:rsidR="007E0830" w:rsidRPr="00534B67">
        <w:rPr>
          <w:rFonts w:ascii="Times New Roman" w:hAnsi="Times New Roman" w:cs="Times New Roman"/>
          <w:bCs/>
          <w:color w:val="000000"/>
          <w:sz w:val="28"/>
          <w:szCs w:val="28"/>
        </w:rPr>
        <w:t>.</w:t>
      </w:r>
      <w:r w:rsidR="007E0830" w:rsidRPr="00534B67">
        <w:rPr>
          <w:rFonts w:ascii="Times New Roman" w:hAnsi="Times New Roman" w:cs="Times New Roman"/>
          <w:b/>
          <w:bCs/>
          <w:color w:val="000000"/>
          <w:sz w:val="28"/>
          <w:szCs w:val="28"/>
        </w:rPr>
        <w:t xml:space="preserve"> </w:t>
      </w:r>
      <w:r w:rsidR="007E0830" w:rsidRPr="00534B67">
        <w:rPr>
          <w:rFonts w:ascii="Times New Roman" w:hAnsi="Times New Roman" w:cs="Times New Roman"/>
          <w:bCs/>
          <w:color w:val="000000"/>
          <w:sz w:val="28"/>
          <w:szCs w:val="28"/>
        </w:rPr>
        <w:t>Полномочия главы администрации</w:t>
      </w:r>
      <w:r w:rsidR="007E0830" w:rsidRPr="00534B67">
        <w:rPr>
          <w:rFonts w:ascii="Times New Roman" w:hAnsi="Times New Roman" w:cs="Times New Roman"/>
          <w:b/>
          <w:bCs/>
          <w:color w:val="000000"/>
          <w:sz w:val="28"/>
          <w:szCs w:val="28"/>
        </w:rPr>
        <w:t xml:space="preserve"> </w:t>
      </w:r>
      <w:r w:rsidR="00013903" w:rsidRPr="00534B67">
        <w:rPr>
          <w:rFonts w:ascii="Times New Roman" w:hAnsi="Times New Roman" w:cs="Times New Roman"/>
          <w:bCs/>
          <w:color w:val="000000"/>
          <w:sz w:val="28"/>
          <w:szCs w:val="28"/>
        </w:rPr>
        <w:t xml:space="preserve">муниципального образования «Грушево-Дубовское сельское поселение </w:t>
      </w:r>
      <w:r w:rsidR="00013903" w:rsidRPr="00534B67">
        <w:rPr>
          <w:rFonts w:ascii="Times New Roman" w:hAnsi="Times New Roman" w:cs="Times New Roman"/>
          <w:color w:val="000000"/>
          <w:sz w:val="28"/>
          <w:szCs w:val="28"/>
        </w:rPr>
        <w:t xml:space="preserve">     </w:t>
      </w:r>
    </w:p>
    <w:p w:rsidR="007E0830" w:rsidRPr="00534B67" w:rsidRDefault="007E0830" w:rsidP="007E0830">
      <w:pPr>
        <w:widowControl w:val="0"/>
        <w:autoSpaceDE w:val="0"/>
        <w:autoSpaceDN w:val="0"/>
        <w:adjustRightInd w:val="0"/>
        <w:ind w:firstLine="225"/>
        <w:jc w:val="both"/>
        <w:rPr>
          <w:rFonts w:ascii="Times New Roman" w:hAnsi="Times New Roman" w:cs="Times New Roman"/>
          <w:color w:val="000000"/>
          <w:sz w:val="28"/>
          <w:szCs w:val="28"/>
        </w:rPr>
      </w:pPr>
    </w:p>
    <w:p w:rsidR="007E0830" w:rsidRPr="00534B67" w:rsidRDefault="007E0830" w:rsidP="00841741">
      <w:pPr>
        <w:widowControl w:val="0"/>
        <w:autoSpaceDE w:val="0"/>
        <w:autoSpaceDN w:val="0"/>
        <w:adjustRightInd w:val="0"/>
        <w:spacing w:after="0"/>
        <w:ind w:firstLine="225"/>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Полномочия главы администрации </w:t>
      </w:r>
      <w:r w:rsidR="00013903" w:rsidRPr="00534B67">
        <w:rPr>
          <w:rFonts w:ascii="Times New Roman" w:hAnsi="Times New Roman" w:cs="Times New Roman"/>
          <w:bCs/>
          <w:color w:val="000000"/>
          <w:sz w:val="28"/>
          <w:szCs w:val="28"/>
        </w:rPr>
        <w:t>муниципального образования «Грушево-</w:t>
      </w:r>
      <w:r w:rsidR="00013903" w:rsidRPr="00534B67">
        <w:rPr>
          <w:rFonts w:ascii="Times New Roman" w:hAnsi="Times New Roman" w:cs="Times New Roman"/>
          <w:bCs/>
          <w:color w:val="000000"/>
          <w:sz w:val="28"/>
          <w:szCs w:val="28"/>
        </w:rPr>
        <w:lastRenderedPageBreak/>
        <w:t xml:space="preserve">Дубовское сельское поселение </w:t>
      </w:r>
      <w:r w:rsidR="00013903" w:rsidRPr="00534B67">
        <w:rPr>
          <w:rFonts w:ascii="Times New Roman" w:hAnsi="Times New Roman" w:cs="Times New Roman"/>
          <w:color w:val="000000"/>
          <w:sz w:val="28"/>
          <w:szCs w:val="28"/>
        </w:rPr>
        <w:t xml:space="preserve">  </w:t>
      </w:r>
      <w:r w:rsidRPr="00534B67">
        <w:rPr>
          <w:rFonts w:ascii="Times New Roman" w:hAnsi="Times New Roman" w:cs="Times New Roman"/>
          <w:color w:val="000000"/>
          <w:sz w:val="28"/>
          <w:szCs w:val="28"/>
        </w:rPr>
        <w:t xml:space="preserve">по приватизации муниципального имущества: </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 осуществление функций продавца при продаже муниципального имущества. </w:t>
      </w:r>
    </w:p>
    <w:p w:rsidR="007E0830" w:rsidRPr="00534B67" w:rsidRDefault="00013903"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w:t>
      </w:r>
      <w:r w:rsidR="007E0830" w:rsidRPr="00534B67">
        <w:rPr>
          <w:rFonts w:ascii="Times New Roman" w:hAnsi="Times New Roman" w:cs="Times New Roman"/>
          <w:color w:val="000000"/>
          <w:sz w:val="28"/>
          <w:szCs w:val="28"/>
        </w:rPr>
        <w:t>принятие постановления об условиях приватизации муниципального недвижимого имущества;</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определение порядка и условий приватизации муниципального движимого имущества;</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отчуждение муниципального имущества в виде доли в праве собственности на имущество, в том числе недвижимости;</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принятие правовых актов по вопросам приватизации имущества;</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 осуществление </w:t>
      </w:r>
      <w:proofErr w:type="gramStart"/>
      <w:r w:rsidRPr="00534B67">
        <w:rPr>
          <w:rFonts w:ascii="Times New Roman" w:hAnsi="Times New Roman" w:cs="Times New Roman"/>
          <w:color w:val="000000"/>
          <w:sz w:val="28"/>
          <w:szCs w:val="28"/>
        </w:rPr>
        <w:t>контроля за</w:t>
      </w:r>
      <w:proofErr w:type="gramEnd"/>
      <w:r w:rsidRPr="00534B67">
        <w:rPr>
          <w:rFonts w:ascii="Times New Roman" w:hAnsi="Times New Roman" w:cs="Times New Roman"/>
          <w:color w:val="000000"/>
          <w:sz w:val="28"/>
          <w:szCs w:val="28"/>
        </w:rPr>
        <w:t xml:space="preserve"> приватизацией муниципального имущества; </w:t>
      </w:r>
    </w:p>
    <w:p w:rsidR="007E0830" w:rsidRPr="00534B67" w:rsidRDefault="007E0830" w:rsidP="007E0830">
      <w:pPr>
        <w:widowControl w:val="0"/>
        <w:numPr>
          <w:ilvl w:val="0"/>
          <w:numId w:val="2"/>
        </w:numPr>
        <w:tabs>
          <w:tab w:val="clear" w:pos="1350"/>
          <w:tab w:val="num" w:pos="0"/>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иные полномочия, предусмотренные действующим законодательством и правовыми актами органов местного самоуправления.</w:t>
      </w:r>
    </w:p>
    <w:p w:rsidR="007E0830" w:rsidRPr="00534B67" w:rsidRDefault="007E0830" w:rsidP="007E0830">
      <w:pPr>
        <w:widowControl w:val="0"/>
        <w:autoSpaceDE w:val="0"/>
        <w:autoSpaceDN w:val="0"/>
        <w:adjustRightInd w:val="0"/>
        <w:jc w:val="both"/>
        <w:rPr>
          <w:rFonts w:ascii="Times New Roman" w:hAnsi="Times New Roman" w:cs="Times New Roman"/>
          <w:color w:val="000000"/>
          <w:sz w:val="28"/>
          <w:szCs w:val="28"/>
        </w:rPr>
      </w:pPr>
    </w:p>
    <w:p w:rsidR="0006461C" w:rsidRDefault="009D35A5" w:rsidP="0006461C">
      <w:pPr>
        <w:widowControl w:val="0"/>
        <w:autoSpaceDE w:val="0"/>
        <w:autoSpaceDN w:val="0"/>
        <w:adjustRightInd w:val="0"/>
        <w:spacing w:after="0"/>
        <w:ind w:firstLine="135"/>
        <w:jc w:val="center"/>
        <w:rPr>
          <w:rFonts w:ascii="Times New Roman" w:hAnsi="Times New Roman" w:cs="Times New Roman"/>
          <w:b/>
          <w:bCs/>
          <w:color w:val="000000"/>
          <w:sz w:val="28"/>
          <w:szCs w:val="28"/>
        </w:rPr>
      </w:pPr>
      <w:r w:rsidRPr="00534B67">
        <w:rPr>
          <w:rFonts w:ascii="Times New Roman" w:hAnsi="Times New Roman" w:cs="Times New Roman"/>
          <w:b/>
          <w:bCs/>
          <w:color w:val="000000"/>
          <w:sz w:val="28"/>
          <w:szCs w:val="28"/>
        </w:rPr>
        <w:t>6.</w:t>
      </w:r>
      <w:r w:rsidR="007E0830" w:rsidRPr="00534B67">
        <w:rPr>
          <w:rFonts w:ascii="Times New Roman" w:hAnsi="Times New Roman" w:cs="Times New Roman"/>
          <w:b/>
          <w:bCs/>
          <w:color w:val="000000"/>
          <w:sz w:val="28"/>
          <w:szCs w:val="28"/>
        </w:rPr>
        <w:t xml:space="preserve"> Порядок принятия решения об условиях </w:t>
      </w:r>
    </w:p>
    <w:p w:rsidR="007E0830" w:rsidRPr="00534B67" w:rsidRDefault="007E0830" w:rsidP="0006461C">
      <w:pPr>
        <w:widowControl w:val="0"/>
        <w:autoSpaceDE w:val="0"/>
        <w:autoSpaceDN w:val="0"/>
        <w:adjustRightInd w:val="0"/>
        <w:ind w:firstLine="135"/>
        <w:jc w:val="center"/>
        <w:rPr>
          <w:rFonts w:ascii="Times New Roman" w:hAnsi="Times New Roman" w:cs="Times New Roman"/>
          <w:color w:val="000000"/>
          <w:sz w:val="28"/>
          <w:szCs w:val="28"/>
        </w:rPr>
      </w:pPr>
      <w:r w:rsidRPr="00534B67">
        <w:rPr>
          <w:rFonts w:ascii="Times New Roman" w:hAnsi="Times New Roman" w:cs="Times New Roman"/>
          <w:b/>
          <w:bCs/>
          <w:color w:val="000000"/>
          <w:sz w:val="28"/>
          <w:szCs w:val="28"/>
        </w:rPr>
        <w:t>приватизации муниципального имущества</w:t>
      </w:r>
    </w:p>
    <w:p w:rsidR="009417B1" w:rsidRPr="00534B67" w:rsidRDefault="009D35A5"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1</w:t>
      </w:r>
      <w:r w:rsidR="007E0830" w:rsidRPr="00534B67">
        <w:rPr>
          <w:rFonts w:ascii="Times New Roman" w:hAnsi="Times New Roman" w:cs="Times New Roman"/>
          <w:color w:val="000000"/>
          <w:sz w:val="28"/>
          <w:szCs w:val="28"/>
        </w:rPr>
        <w:t xml:space="preserve">.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местной администрацией </w:t>
      </w:r>
      <w:r w:rsidR="009417B1" w:rsidRPr="00534B67">
        <w:rPr>
          <w:rFonts w:ascii="Times New Roman" w:hAnsi="Times New Roman" w:cs="Times New Roman"/>
          <w:color w:val="000000"/>
          <w:sz w:val="28"/>
          <w:szCs w:val="28"/>
        </w:rPr>
        <w:t>муниципального образования «Грушево-Дубовское сельское поселение».</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2. В постановлении об условиях приватизации муниципального имущества должны содержаться следующие сведения:</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наименование имущества и иные позволяющие его индивидуализировать данные (характеристика имущества);</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способ приватизации имущества;</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начальная цена;</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срок рассрочки платежа (в случае ее предоставления);</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иные необходимые для приватизации имущества сведения.</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 состав подлежащего приватизации имущественного комплекса унитарного предприятия, определенный в соответствии с Законом; </w:t>
      </w:r>
    </w:p>
    <w:p w:rsidR="007E0830" w:rsidRPr="00534B67" w:rsidRDefault="007E0830" w:rsidP="00841741">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7E0830" w:rsidRPr="00534B67" w:rsidRDefault="007E0830" w:rsidP="007E0830">
      <w:pPr>
        <w:pStyle w:val="ConsPlusNormal"/>
        <w:ind w:firstLine="540"/>
        <w:jc w:val="both"/>
      </w:pPr>
      <w:r w:rsidRPr="00534B67">
        <w:t xml:space="preserve">- размер уставного капитала акционерного общества или общества с ограниченной ответственностью, </w:t>
      </w:r>
      <w:proofErr w:type="gramStart"/>
      <w:r w:rsidRPr="00534B67">
        <w:t>создаваемых</w:t>
      </w:r>
      <w:proofErr w:type="gramEnd"/>
      <w:r w:rsidRPr="00534B67">
        <w:t xml:space="preserve"> посредством преобразования унитарного предприятия;</w:t>
      </w:r>
    </w:p>
    <w:p w:rsidR="007E0830" w:rsidRPr="00534B67" w:rsidRDefault="007E0830" w:rsidP="007E0830">
      <w:pPr>
        <w:pStyle w:val="ConsPlusNormal"/>
        <w:ind w:firstLine="540"/>
        <w:jc w:val="both"/>
      </w:pPr>
      <w:r w:rsidRPr="00534B67">
        <w:lastRenderedPageBreak/>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местной администрации </w:t>
      </w:r>
      <w:r w:rsidR="009417B1" w:rsidRPr="00534B67">
        <w:rPr>
          <w:rFonts w:ascii="Times New Roman" w:hAnsi="Times New Roman" w:cs="Times New Roman"/>
          <w:color w:val="000000"/>
          <w:sz w:val="28"/>
          <w:szCs w:val="28"/>
        </w:rPr>
        <w:t xml:space="preserve">муниципального образования «Грушево-Дубовское сельское поселение» </w:t>
      </w:r>
      <w:r w:rsidRPr="00534B67">
        <w:rPr>
          <w:rFonts w:ascii="Times New Roman" w:hAnsi="Times New Roman" w:cs="Times New Roman"/>
          <w:color w:val="000000"/>
          <w:sz w:val="28"/>
          <w:szCs w:val="28"/>
        </w:rPr>
        <w:t xml:space="preserve">посредством публичного предложения, а также без объявления цены. </w:t>
      </w:r>
    </w:p>
    <w:p w:rsidR="007E0830" w:rsidRPr="00534B67" w:rsidRDefault="007E0830" w:rsidP="007E0830">
      <w:pPr>
        <w:widowControl w:val="0"/>
        <w:autoSpaceDE w:val="0"/>
        <w:autoSpaceDN w:val="0"/>
        <w:adjustRightInd w:val="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Изменение либо отмена решений об условиях приватизации муниципального имущества производятся местной администрацией в месячный срок со дня признания продажи муниципального имущества несостоявшейся. </w:t>
      </w:r>
    </w:p>
    <w:p w:rsidR="0006461C" w:rsidRDefault="009D35A5" w:rsidP="00F16569">
      <w:pPr>
        <w:widowControl w:val="0"/>
        <w:autoSpaceDE w:val="0"/>
        <w:autoSpaceDN w:val="0"/>
        <w:adjustRightInd w:val="0"/>
        <w:spacing w:after="0"/>
        <w:jc w:val="center"/>
        <w:rPr>
          <w:rFonts w:ascii="Times New Roman" w:hAnsi="Times New Roman" w:cs="Times New Roman"/>
          <w:b/>
          <w:bCs/>
          <w:color w:val="000000"/>
          <w:sz w:val="28"/>
          <w:szCs w:val="28"/>
        </w:rPr>
      </w:pPr>
      <w:r w:rsidRPr="00534B67">
        <w:rPr>
          <w:rFonts w:ascii="Times New Roman" w:hAnsi="Times New Roman" w:cs="Times New Roman"/>
          <w:b/>
          <w:bCs/>
          <w:color w:val="000000"/>
          <w:sz w:val="28"/>
          <w:szCs w:val="28"/>
        </w:rPr>
        <w:t>7</w:t>
      </w:r>
      <w:r w:rsidR="007E0830" w:rsidRPr="00534B67">
        <w:rPr>
          <w:rFonts w:ascii="Times New Roman" w:hAnsi="Times New Roman" w:cs="Times New Roman"/>
          <w:b/>
          <w:bCs/>
          <w:color w:val="000000"/>
          <w:sz w:val="28"/>
          <w:szCs w:val="28"/>
        </w:rPr>
        <w:t>. Определение цены муниципального имущества,</w:t>
      </w:r>
    </w:p>
    <w:p w:rsidR="007E0830" w:rsidRPr="00534B67" w:rsidRDefault="007E0830" w:rsidP="0006461C">
      <w:pPr>
        <w:widowControl w:val="0"/>
        <w:autoSpaceDE w:val="0"/>
        <w:autoSpaceDN w:val="0"/>
        <w:adjustRightInd w:val="0"/>
        <w:ind w:firstLine="225"/>
        <w:jc w:val="center"/>
        <w:rPr>
          <w:rFonts w:ascii="Times New Roman" w:hAnsi="Times New Roman" w:cs="Times New Roman"/>
          <w:color w:val="000000"/>
          <w:sz w:val="28"/>
          <w:szCs w:val="28"/>
        </w:rPr>
      </w:pPr>
      <w:r w:rsidRPr="00534B67">
        <w:rPr>
          <w:rFonts w:ascii="Times New Roman" w:hAnsi="Times New Roman" w:cs="Times New Roman"/>
          <w:b/>
          <w:bCs/>
          <w:color w:val="000000"/>
          <w:sz w:val="28"/>
          <w:szCs w:val="28"/>
        </w:rPr>
        <w:t>подлежащего приватизации</w:t>
      </w:r>
    </w:p>
    <w:p w:rsidR="007E0830" w:rsidRPr="00534B67" w:rsidRDefault="007E0830" w:rsidP="00F16569">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7E0830" w:rsidRPr="00534B67" w:rsidRDefault="007E0830" w:rsidP="007E0830">
      <w:pPr>
        <w:pStyle w:val="ConsPlusNormal"/>
        <w:ind w:firstLine="567"/>
        <w:jc w:val="both"/>
      </w:pPr>
      <w:r w:rsidRPr="00534B67">
        <w:rPr>
          <w:color w:val="000000"/>
        </w:rPr>
        <w:t>2.</w:t>
      </w:r>
      <w:r w:rsidR="009C25DC">
        <w:rPr>
          <w:color w:val="000000"/>
        </w:rPr>
        <w:t xml:space="preserve"> </w:t>
      </w:r>
      <w:proofErr w:type="gramStart"/>
      <w:r w:rsidRPr="00534B67">
        <w:t>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7E0830" w:rsidRPr="00534B67" w:rsidRDefault="007E0830" w:rsidP="007E0830">
      <w:pPr>
        <w:widowControl w:val="0"/>
        <w:autoSpaceDE w:val="0"/>
        <w:autoSpaceDN w:val="0"/>
        <w:adjustRightInd w:val="0"/>
        <w:ind w:firstLine="225"/>
        <w:jc w:val="both"/>
        <w:rPr>
          <w:rFonts w:ascii="Times New Roman" w:hAnsi="Times New Roman" w:cs="Times New Roman"/>
          <w:color w:val="000000"/>
          <w:sz w:val="28"/>
          <w:szCs w:val="28"/>
        </w:rPr>
      </w:pPr>
    </w:p>
    <w:p w:rsidR="007E0830" w:rsidRPr="00534B67" w:rsidRDefault="009D35A5" w:rsidP="0006461C">
      <w:pPr>
        <w:widowControl w:val="0"/>
        <w:autoSpaceDE w:val="0"/>
        <w:autoSpaceDN w:val="0"/>
        <w:adjustRightInd w:val="0"/>
        <w:ind w:firstLine="225"/>
        <w:jc w:val="center"/>
        <w:rPr>
          <w:rFonts w:ascii="Times New Roman" w:hAnsi="Times New Roman" w:cs="Times New Roman"/>
          <w:color w:val="000000"/>
          <w:sz w:val="28"/>
          <w:szCs w:val="28"/>
        </w:rPr>
      </w:pPr>
      <w:r w:rsidRPr="00534B67">
        <w:rPr>
          <w:rFonts w:ascii="Times New Roman" w:hAnsi="Times New Roman" w:cs="Times New Roman"/>
          <w:b/>
          <w:bCs/>
          <w:color w:val="000000"/>
          <w:sz w:val="28"/>
          <w:szCs w:val="28"/>
        </w:rPr>
        <w:t>8</w:t>
      </w:r>
      <w:r w:rsidR="007E0830" w:rsidRPr="00534B67">
        <w:rPr>
          <w:rFonts w:ascii="Times New Roman" w:hAnsi="Times New Roman" w:cs="Times New Roman"/>
          <w:b/>
          <w:bCs/>
          <w:color w:val="000000"/>
          <w:sz w:val="28"/>
          <w:szCs w:val="28"/>
        </w:rPr>
        <w:t>. Способы приватизации муниципального имущества</w:t>
      </w:r>
    </w:p>
    <w:p w:rsidR="007E0830" w:rsidRPr="00534B67" w:rsidRDefault="00013903" w:rsidP="00F16569">
      <w:pPr>
        <w:widowControl w:val="0"/>
        <w:autoSpaceDE w:val="0"/>
        <w:autoSpaceDN w:val="0"/>
        <w:adjustRightInd w:val="0"/>
        <w:spacing w:after="0"/>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       </w:t>
      </w:r>
      <w:r w:rsidR="007E0830" w:rsidRPr="00534B67">
        <w:rPr>
          <w:rFonts w:ascii="Times New Roman" w:hAnsi="Times New Roman" w:cs="Times New Roman"/>
          <w:color w:val="000000"/>
          <w:sz w:val="28"/>
          <w:szCs w:val="28"/>
        </w:rPr>
        <w:t xml:space="preserve">  1. Приватизация муниципального имущества осуществляется только следующими способами:</w:t>
      </w:r>
    </w:p>
    <w:p w:rsidR="007E0830" w:rsidRPr="00534B67" w:rsidRDefault="007E0830" w:rsidP="007E0830">
      <w:pPr>
        <w:pStyle w:val="ConsPlusNormal"/>
        <w:ind w:firstLine="540"/>
        <w:jc w:val="both"/>
      </w:pPr>
      <w:r w:rsidRPr="00534B67">
        <w:t>1) преобразование унитарного предприятия в акционерное общество;</w:t>
      </w:r>
    </w:p>
    <w:p w:rsidR="007E0830" w:rsidRPr="00534B67" w:rsidRDefault="007E0830" w:rsidP="007E0830">
      <w:pPr>
        <w:pStyle w:val="ConsPlusNormal"/>
        <w:ind w:firstLine="540"/>
        <w:jc w:val="both"/>
      </w:pPr>
      <w:r w:rsidRPr="00534B67">
        <w:t>2) преобразование унитарного предприятия в общество с ограниченной ответственностью;</w:t>
      </w:r>
    </w:p>
    <w:p w:rsidR="007E0830" w:rsidRPr="00534B67" w:rsidRDefault="007E0830" w:rsidP="007E0830">
      <w:pPr>
        <w:pStyle w:val="ConsPlusNormal"/>
        <w:ind w:firstLine="540"/>
        <w:jc w:val="both"/>
      </w:pPr>
      <w:r w:rsidRPr="00534B67">
        <w:t>3) продажа государственного или муниципального имущества на аукционе;</w:t>
      </w:r>
    </w:p>
    <w:p w:rsidR="007E0830" w:rsidRPr="00534B67" w:rsidRDefault="007E0830" w:rsidP="007E0830">
      <w:pPr>
        <w:pStyle w:val="ConsPlusNormal"/>
        <w:ind w:firstLine="540"/>
        <w:jc w:val="both"/>
      </w:pPr>
      <w:r w:rsidRPr="00534B67">
        <w:t>4) продажа акций акционерных обществ на специализированном аукционе;</w:t>
      </w:r>
    </w:p>
    <w:p w:rsidR="007E0830" w:rsidRPr="00534B67" w:rsidRDefault="007E0830" w:rsidP="007E0830">
      <w:pPr>
        <w:pStyle w:val="ConsPlusNormal"/>
        <w:ind w:firstLine="540"/>
        <w:jc w:val="both"/>
      </w:pPr>
      <w:r w:rsidRPr="00534B67">
        <w:t>5) продажа муниципального имущества на конкурсе;</w:t>
      </w:r>
    </w:p>
    <w:p w:rsidR="007E0830" w:rsidRPr="00534B67" w:rsidRDefault="007E0830" w:rsidP="007E0830">
      <w:pPr>
        <w:pStyle w:val="ConsPlusNormal"/>
        <w:ind w:firstLine="540"/>
        <w:jc w:val="both"/>
      </w:pPr>
      <w:r w:rsidRPr="00534B67">
        <w:lastRenderedPageBreak/>
        <w:t>6)</w:t>
      </w:r>
      <w:r w:rsidRPr="00534B67">
        <w:rPr>
          <w:color w:val="000000"/>
        </w:rPr>
        <w:t xml:space="preserve"> продажа за пределами территории Российской Федерации находящихся в муниципальной собственности акций открытых акционерных обществ;</w:t>
      </w:r>
    </w:p>
    <w:p w:rsidR="007E0830" w:rsidRPr="00534B67" w:rsidRDefault="007E0830" w:rsidP="007E0830">
      <w:pPr>
        <w:pStyle w:val="ConsPlusNormal"/>
        <w:ind w:firstLine="540"/>
        <w:jc w:val="both"/>
      </w:pPr>
      <w:r w:rsidRPr="00534B67">
        <w:t>7) продажа муниципального имущества посредством публичного предложения;</w:t>
      </w:r>
    </w:p>
    <w:p w:rsidR="007E0830" w:rsidRPr="00534B67" w:rsidRDefault="007E0830" w:rsidP="007E0830">
      <w:pPr>
        <w:pStyle w:val="ConsPlusNormal"/>
        <w:ind w:firstLine="540"/>
        <w:jc w:val="both"/>
      </w:pPr>
      <w:r w:rsidRPr="00534B67">
        <w:t>8) продажа муниципального имущества без объявления цены;</w:t>
      </w:r>
    </w:p>
    <w:p w:rsidR="007E0830" w:rsidRPr="00534B67" w:rsidRDefault="007E0830" w:rsidP="007E0830">
      <w:pPr>
        <w:pStyle w:val="ConsPlusNormal"/>
        <w:ind w:firstLine="540"/>
        <w:jc w:val="both"/>
      </w:pPr>
      <w:r w:rsidRPr="00534B67">
        <w:t>9) внесение муниципального имущества в качестве вклада в уставные капиталы акционерных обществ;</w:t>
      </w:r>
    </w:p>
    <w:p w:rsidR="007E0830" w:rsidRPr="00534B67" w:rsidRDefault="007E0830" w:rsidP="007E0830">
      <w:pPr>
        <w:pStyle w:val="ConsPlusNormal"/>
        <w:ind w:firstLine="540"/>
        <w:jc w:val="both"/>
      </w:pPr>
      <w:r w:rsidRPr="00534B67">
        <w:t>10) продажа акций акционерных обществ по результатам доверительного управления.</w:t>
      </w:r>
    </w:p>
    <w:p w:rsidR="00013903" w:rsidRPr="00534B67" w:rsidRDefault="00013903" w:rsidP="00013903">
      <w:pPr>
        <w:widowControl w:val="0"/>
        <w:autoSpaceDE w:val="0"/>
        <w:autoSpaceDN w:val="0"/>
        <w:adjustRightInd w:val="0"/>
        <w:jc w:val="both"/>
        <w:rPr>
          <w:rFonts w:ascii="Times New Roman" w:hAnsi="Times New Roman" w:cs="Times New Roman"/>
          <w:color w:val="000000"/>
          <w:sz w:val="28"/>
          <w:szCs w:val="28"/>
        </w:rPr>
      </w:pPr>
    </w:p>
    <w:p w:rsidR="0006461C" w:rsidRDefault="009D35A5" w:rsidP="0006461C">
      <w:pPr>
        <w:widowControl w:val="0"/>
        <w:autoSpaceDE w:val="0"/>
        <w:autoSpaceDN w:val="0"/>
        <w:adjustRightInd w:val="0"/>
        <w:spacing w:after="0"/>
        <w:jc w:val="center"/>
        <w:rPr>
          <w:rFonts w:ascii="Times New Roman" w:hAnsi="Times New Roman" w:cs="Times New Roman"/>
          <w:b/>
          <w:bCs/>
          <w:color w:val="000000"/>
          <w:sz w:val="28"/>
          <w:szCs w:val="28"/>
        </w:rPr>
      </w:pPr>
      <w:r w:rsidRPr="00534B67">
        <w:rPr>
          <w:rFonts w:ascii="Times New Roman" w:hAnsi="Times New Roman" w:cs="Times New Roman"/>
          <w:b/>
          <w:bCs/>
          <w:color w:val="000000"/>
          <w:sz w:val="28"/>
          <w:szCs w:val="28"/>
        </w:rPr>
        <w:t>9</w:t>
      </w:r>
      <w:r w:rsidR="007E0830" w:rsidRPr="00534B67">
        <w:rPr>
          <w:rFonts w:ascii="Times New Roman" w:hAnsi="Times New Roman" w:cs="Times New Roman"/>
          <w:b/>
          <w:bCs/>
          <w:color w:val="000000"/>
          <w:sz w:val="28"/>
          <w:szCs w:val="28"/>
        </w:rPr>
        <w:t>. Информационное обеспечение приватизации</w:t>
      </w:r>
    </w:p>
    <w:p w:rsidR="00013903" w:rsidRPr="00534B67" w:rsidRDefault="007E0830" w:rsidP="0006461C">
      <w:pPr>
        <w:widowControl w:val="0"/>
        <w:autoSpaceDE w:val="0"/>
        <w:autoSpaceDN w:val="0"/>
        <w:adjustRightInd w:val="0"/>
        <w:jc w:val="center"/>
        <w:rPr>
          <w:rFonts w:ascii="Times New Roman" w:hAnsi="Times New Roman" w:cs="Times New Roman"/>
          <w:b/>
          <w:bCs/>
          <w:color w:val="000000"/>
          <w:sz w:val="28"/>
          <w:szCs w:val="28"/>
        </w:rPr>
      </w:pPr>
      <w:r w:rsidRPr="00534B67">
        <w:rPr>
          <w:rFonts w:ascii="Times New Roman" w:hAnsi="Times New Roman" w:cs="Times New Roman"/>
          <w:b/>
          <w:bCs/>
          <w:color w:val="000000"/>
          <w:sz w:val="28"/>
          <w:szCs w:val="28"/>
        </w:rPr>
        <w:t xml:space="preserve">муниципального </w:t>
      </w:r>
      <w:r w:rsidR="0006461C">
        <w:rPr>
          <w:rFonts w:ascii="Times New Roman" w:hAnsi="Times New Roman" w:cs="Times New Roman"/>
          <w:b/>
          <w:bCs/>
          <w:color w:val="000000"/>
          <w:sz w:val="28"/>
          <w:szCs w:val="28"/>
        </w:rPr>
        <w:t xml:space="preserve"> </w:t>
      </w:r>
      <w:r w:rsidR="00013903" w:rsidRPr="00534B67">
        <w:rPr>
          <w:rFonts w:ascii="Times New Roman" w:hAnsi="Times New Roman" w:cs="Times New Roman"/>
          <w:b/>
          <w:bCs/>
          <w:color w:val="000000"/>
          <w:sz w:val="28"/>
          <w:szCs w:val="28"/>
        </w:rPr>
        <w:t>имущества</w:t>
      </w:r>
    </w:p>
    <w:p w:rsidR="007E0830" w:rsidRPr="00534B67" w:rsidRDefault="00013903" w:rsidP="00F16569">
      <w:pPr>
        <w:autoSpaceDE w:val="0"/>
        <w:autoSpaceDN w:val="0"/>
        <w:adjustRightInd w:val="0"/>
        <w:spacing w:after="0"/>
        <w:jc w:val="both"/>
        <w:rPr>
          <w:rFonts w:ascii="Times New Roman" w:hAnsi="Times New Roman" w:cs="Times New Roman"/>
          <w:bCs/>
          <w:sz w:val="28"/>
          <w:szCs w:val="28"/>
        </w:rPr>
      </w:pPr>
      <w:r w:rsidRPr="00534B67">
        <w:rPr>
          <w:rFonts w:ascii="Times New Roman" w:hAnsi="Times New Roman" w:cs="Times New Roman"/>
          <w:bCs/>
          <w:color w:val="000000"/>
          <w:sz w:val="28"/>
          <w:szCs w:val="28"/>
        </w:rPr>
        <w:t xml:space="preserve">        </w:t>
      </w:r>
      <w:r w:rsidR="007E0830" w:rsidRPr="00534B67">
        <w:rPr>
          <w:rFonts w:ascii="Times New Roman" w:hAnsi="Times New Roman" w:cs="Times New Roman"/>
          <w:bCs/>
          <w:sz w:val="28"/>
          <w:szCs w:val="28"/>
        </w:rPr>
        <w:t xml:space="preserve">1. </w:t>
      </w:r>
      <w:proofErr w:type="gramStart"/>
      <w:r w:rsidR="007E0830" w:rsidRPr="00534B67">
        <w:rPr>
          <w:rFonts w:ascii="Times New Roman" w:hAnsi="Times New Roman" w:cs="Times New Roman"/>
          <w:bCs/>
          <w:sz w:val="28"/>
          <w:szCs w:val="28"/>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w:t>
      </w:r>
      <w:hyperlink r:id="rId9" w:history="1">
        <w:r w:rsidR="007E0830" w:rsidRPr="00534B67">
          <w:rPr>
            <w:rFonts w:ascii="Times New Roman" w:hAnsi="Times New Roman" w:cs="Times New Roman"/>
            <w:bCs/>
            <w:sz w:val="28"/>
            <w:szCs w:val="28"/>
          </w:rPr>
          <w:t>прогнозного плана</w:t>
        </w:r>
      </w:hyperlink>
      <w:r w:rsidR="007E0830" w:rsidRPr="00534B67">
        <w:rPr>
          <w:rFonts w:ascii="Times New Roman" w:hAnsi="Times New Roman" w:cs="Times New Roman"/>
          <w:bCs/>
          <w:sz w:val="28"/>
          <w:szCs w:val="28"/>
        </w:rPr>
        <w:t xml:space="preserve">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007E0830" w:rsidRPr="00534B67">
        <w:rPr>
          <w:rFonts w:ascii="Times New Roman" w:hAnsi="Times New Roman" w:cs="Times New Roman"/>
          <w:bCs/>
          <w:sz w:val="28"/>
          <w:szCs w:val="28"/>
        </w:rPr>
        <w:t xml:space="preserve"> муниципального имущества.</w:t>
      </w:r>
    </w:p>
    <w:p w:rsidR="007E0830" w:rsidRPr="00534B67" w:rsidRDefault="007E0830" w:rsidP="00F16569">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 xml:space="preserve">Информация о приватизации муниципального имущества, указанная в настоящем пункте, подлежит размещению на официальном сайте </w:t>
      </w:r>
      <w:r w:rsidR="009417B1" w:rsidRPr="00534B67">
        <w:rPr>
          <w:rFonts w:ascii="Times New Roman" w:hAnsi="Times New Roman" w:cs="Times New Roman"/>
          <w:color w:val="000000"/>
          <w:sz w:val="28"/>
          <w:szCs w:val="28"/>
        </w:rPr>
        <w:t>муниципального образования «Грушево-Дубовское сельское поселение»</w:t>
      </w:r>
      <w:r w:rsidRPr="00534B67">
        <w:rPr>
          <w:rFonts w:ascii="Times New Roman" w:hAnsi="Times New Roman" w:cs="Times New Roman"/>
          <w:bCs/>
          <w:sz w:val="28"/>
          <w:szCs w:val="28"/>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w:t>
      </w:r>
    </w:p>
    <w:p w:rsidR="007E0830" w:rsidRPr="00534B67" w:rsidRDefault="007E0830" w:rsidP="00F16569">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2. 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Законом.</w:t>
      </w:r>
    </w:p>
    <w:p w:rsidR="007E0830" w:rsidRPr="00534B67" w:rsidRDefault="007E0830" w:rsidP="00F16569">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rsidR="007E0830" w:rsidRPr="00534B67" w:rsidRDefault="007E0830" w:rsidP="00F16569">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3. Информационное сообщение о продаже государственного или муниципального имущества должно содержать, за исключением случаев, предусмотренных Законом, следующие сведения:</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2) наименование такого имущества и иные позволяющие его индивидуализировать сведения (характеристика имущества);</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3) способ приватизации такого имущества;</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lastRenderedPageBreak/>
        <w:t>4) начальная цена продажи такого имущества;</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5) форма подачи предложений о цене такого имущества;</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6) условия и сроки платежа, необходимые реквизиты счетов;</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7) размер задатка, срок и порядок его внесения, необходимые реквизиты счетов;</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8) порядок, место, даты начала и окончания подачи заявок, предложений;</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9) исчерпывающий перечень представляемых участниками торгов документов и требования к их оформлению;</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10) срок заключения договора купли-продажи такого имущества;</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11) порядок ознакомления покупателей с иной информацией, условиями договора купли-продажи такого имущества;</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12) ограничения участия отдельных категорий физических лиц и юридических лиц в приватизации такого имущества;</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13) порядок определения победителей (при проведен</w:t>
      </w:r>
      <w:proofErr w:type="gramStart"/>
      <w:r w:rsidRPr="00534B67">
        <w:rPr>
          <w:rFonts w:ascii="Times New Roman" w:hAnsi="Times New Roman" w:cs="Times New Roman"/>
          <w:bCs/>
          <w:sz w:val="28"/>
          <w:szCs w:val="28"/>
        </w:rPr>
        <w:t>ии ау</w:t>
      </w:r>
      <w:proofErr w:type="gramEnd"/>
      <w:r w:rsidRPr="00534B67">
        <w:rPr>
          <w:rFonts w:ascii="Times New Roman" w:hAnsi="Times New Roman" w:cs="Times New Roman"/>
          <w:bCs/>
          <w:sz w:val="28"/>
          <w:szCs w:val="28"/>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14) место и срок подведения итогов продажи государственного или муниципального имущества;</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E0830" w:rsidRPr="00534B67" w:rsidRDefault="007E0830" w:rsidP="0006461C">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1) полное наименование, адрес (место нахождения) акционерного общества или общества с ограниченной ответственностью;</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lastRenderedPageBreak/>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0" w:history="1">
        <w:r w:rsidRPr="00534B67">
          <w:rPr>
            <w:rFonts w:ascii="Times New Roman" w:hAnsi="Times New Roman" w:cs="Times New Roman"/>
            <w:bCs/>
            <w:sz w:val="28"/>
            <w:szCs w:val="28"/>
          </w:rPr>
          <w:t>статьей 10.1</w:t>
        </w:r>
      </w:hyperlink>
      <w:r w:rsidRPr="00534B67">
        <w:rPr>
          <w:rFonts w:ascii="Times New Roman" w:hAnsi="Times New Roman" w:cs="Times New Roman"/>
          <w:bCs/>
          <w:sz w:val="28"/>
          <w:szCs w:val="28"/>
        </w:rPr>
        <w:t xml:space="preserve"> Закона;</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7) площадь земельного участка или земельных участков, на которых расположено недвижимое имущество хозяйственного общества;</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8) численность работников хозяйственного общества;</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bookmarkStart w:id="0" w:name="Par32"/>
      <w:bookmarkEnd w:id="0"/>
      <w:r w:rsidRPr="00534B67">
        <w:rPr>
          <w:rFonts w:ascii="Times New Roman" w:hAnsi="Times New Roman" w:cs="Times New Roman"/>
          <w:bCs/>
          <w:sz w:val="28"/>
          <w:szCs w:val="28"/>
        </w:rPr>
        <w:t>5. По решению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 xml:space="preserve">6. В отношении объектов, включенных в </w:t>
      </w:r>
      <w:hyperlink r:id="rId11" w:history="1">
        <w:r w:rsidRPr="00534B67">
          <w:rPr>
            <w:rFonts w:ascii="Times New Roman" w:hAnsi="Times New Roman" w:cs="Times New Roman"/>
            <w:bCs/>
            <w:sz w:val="28"/>
            <w:szCs w:val="28"/>
          </w:rPr>
          <w:t>прогнозный план</w:t>
        </w:r>
      </w:hyperlink>
      <w:r w:rsidRPr="00534B67">
        <w:rPr>
          <w:rFonts w:ascii="Times New Roman" w:hAnsi="Times New Roman" w:cs="Times New Roman"/>
          <w:bCs/>
          <w:sz w:val="28"/>
          <w:szCs w:val="28"/>
        </w:rPr>
        <w:t xml:space="preserve">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 xml:space="preserve">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12" w:history="1">
        <w:r w:rsidRPr="00534B67">
          <w:rPr>
            <w:rFonts w:ascii="Times New Roman" w:hAnsi="Times New Roman" w:cs="Times New Roman"/>
            <w:bCs/>
            <w:sz w:val="28"/>
            <w:szCs w:val="28"/>
          </w:rPr>
          <w:t>порядке</w:t>
        </w:r>
      </w:hyperlink>
      <w:r w:rsidRPr="00534B67">
        <w:rPr>
          <w:rFonts w:ascii="Times New Roman" w:hAnsi="Times New Roman" w:cs="Times New Roman"/>
          <w:bCs/>
          <w:sz w:val="28"/>
          <w:szCs w:val="28"/>
        </w:rPr>
        <w:t xml:space="preserve"> и в форме, которые утверждаются уполномоченным Правительством Российской Федерации федеральным органом исполнительной власти.</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9.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10. 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lastRenderedPageBreak/>
        <w:t>1) наименование продавца такого имущества;</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2) наименование такого имущества и иные позволяющие его индивидуализировать сведения (характеристика имущества);</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3) дата, время и место проведения торгов;</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4) цена сделки приватизации;</w:t>
      </w:r>
    </w:p>
    <w:p w:rsidR="007E0830" w:rsidRPr="00534B67" w:rsidRDefault="007E0830" w:rsidP="002A0BD6">
      <w:pPr>
        <w:autoSpaceDE w:val="0"/>
        <w:autoSpaceDN w:val="0"/>
        <w:adjustRightInd w:val="0"/>
        <w:spacing w:after="0"/>
        <w:ind w:firstLine="567"/>
        <w:jc w:val="both"/>
        <w:rPr>
          <w:rFonts w:ascii="Times New Roman" w:hAnsi="Times New Roman" w:cs="Times New Roman"/>
          <w:bCs/>
          <w:sz w:val="28"/>
          <w:szCs w:val="28"/>
        </w:rPr>
      </w:pPr>
      <w:proofErr w:type="gramStart"/>
      <w:r w:rsidRPr="00534B67">
        <w:rPr>
          <w:rFonts w:ascii="Times New Roman" w:hAnsi="Times New Roman" w:cs="Times New Roman"/>
          <w:bCs/>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534B67">
        <w:rPr>
          <w:rFonts w:ascii="Times New Roman" w:hAnsi="Times New Roman" w:cs="Times New Roman"/>
          <w:bCs/>
          <w:sz w:val="28"/>
          <w:szCs w:val="28"/>
        </w:rPr>
        <w:t xml:space="preserve"> о цене);</w:t>
      </w:r>
    </w:p>
    <w:p w:rsidR="007E0830" w:rsidRPr="00534B67" w:rsidRDefault="007E0830" w:rsidP="007E0830">
      <w:pPr>
        <w:autoSpaceDE w:val="0"/>
        <w:autoSpaceDN w:val="0"/>
        <w:adjustRightInd w:val="0"/>
        <w:ind w:firstLine="567"/>
        <w:jc w:val="both"/>
        <w:rPr>
          <w:rFonts w:ascii="Times New Roman" w:hAnsi="Times New Roman" w:cs="Times New Roman"/>
          <w:bCs/>
          <w:sz w:val="28"/>
          <w:szCs w:val="28"/>
        </w:rPr>
      </w:pPr>
      <w:r w:rsidRPr="00534B67">
        <w:rPr>
          <w:rFonts w:ascii="Times New Roman" w:hAnsi="Times New Roman" w:cs="Times New Roman"/>
          <w:bCs/>
          <w:sz w:val="28"/>
          <w:szCs w:val="28"/>
        </w:rPr>
        <w:t>6) имя физического лица или наименование юридического лица - победителя торгов.</w:t>
      </w:r>
    </w:p>
    <w:p w:rsidR="00F16569" w:rsidRDefault="009D35A5" w:rsidP="00F16569">
      <w:pPr>
        <w:widowControl w:val="0"/>
        <w:autoSpaceDE w:val="0"/>
        <w:autoSpaceDN w:val="0"/>
        <w:adjustRightInd w:val="0"/>
        <w:spacing w:after="0"/>
        <w:jc w:val="center"/>
        <w:rPr>
          <w:rFonts w:ascii="Times New Roman" w:hAnsi="Times New Roman" w:cs="Times New Roman"/>
          <w:b/>
          <w:bCs/>
          <w:color w:val="000000"/>
          <w:sz w:val="28"/>
          <w:szCs w:val="28"/>
        </w:rPr>
      </w:pPr>
      <w:r w:rsidRPr="00534B67">
        <w:rPr>
          <w:rFonts w:ascii="Times New Roman" w:hAnsi="Times New Roman" w:cs="Times New Roman"/>
          <w:b/>
          <w:bCs/>
          <w:color w:val="000000"/>
          <w:sz w:val="28"/>
          <w:szCs w:val="28"/>
        </w:rPr>
        <w:t>10</w:t>
      </w:r>
      <w:r w:rsidR="007E0830" w:rsidRPr="00534B67">
        <w:rPr>
          <w:rFonts w:ascii="Times New Roman" w:hAnsi="Times New Roman" w:cs="Times New Roman"/>
          <w:b/>
          <w:bCs/>
          <w:color w:val="000000"/>
          <w:sz w:val="28"/>
          <w:szCs w:val="28"/>
        </w:rPr>
        <w:t>. Порядок подачи заявок на приватизацию</w:t>
      </w:r>
    </w:p>
    <w:p w:rsidR="007E0830" w:rsidRPr="00F16569" w:rsidRDefault="007E0830" w:rsidP="00F16569">
      <w:pPr>
        <w:widowControl w:val="0"/>
        <w:autoSpaceDE w:val="0"/>
        <w:autoSpaceDN w:val="0"/>
        <w:adjustRightInd w:val="0"/>
        <w:spacing w:after="0"/>
        <w:jc w:val="center"/>
        <w:rPr>
          <w:rFonts w:ascii="Times New Roman" w:hAnsi="Times New Roman" w:cs="Times New Roman"/>
          <w:b/>
          <w:bCs/>
          <w:color w:val="000000"/>
          <w:sz w:val="28"/>
          <w:szCs w:val="28"/>
        </w:rPr>
      </w:pPr>
      <w:r w:rsidRPr="00534B67">
        <w:rPr>
          <w:rFonts w:ascii="Times New Roman" w:hAnsi="Times New Roman" w:cs="Times New Roman"/>
          <w:b/>
          <w:bCs/>
          <w:color w:val="000000"/>
          <w:sz w:val="28"/>
          <w:szCs w:val="28"/>
        </w:rPr>
        <w:t xml:space="preserve">муниципального </w:t>
      </w:r>
      <w:r w:rsidR="0088383D" w:rsidRPr="00534B67">
        <w:rPr>
          <w:rFonts w:ascii="Times New Roman" w:hAnsi="Times New Roman" w:cs="Times New Roman"/>
          <w:b/>
          <w:bCs/>
          <w:color w:val="000000"/>
          <w:sz w:val="28"/>
          <w:szCs w:val="28"/>
        </w:rPr>
        <w:t>имущества</w:t>
      </w:r>
    </w:p>
    <w:p w:rsidR="007E0830" w:rsidRPr="00534B67" w:rsidRDefault="00F16569" w:rsidP="00F16569">
      <w:pPr>
        <w:pStyle w:val="ConsPlusNormal"/>
        <w:tabs>
          <w:tab w:val="left" w:pos="993"/>
          <w:tab w:val="left" w:pos="1276"/>
        </w:tabs>
        <w:spacing w:before="240"/>
        <w:ind w:left="600"/>
        <w:jc w:val="both"/>
        <w:rPr>
          <w:color w:val="000000"/>
        </w:rPr>
      </w:pPr>
      <w:r>
        <w:rPr>
          <w:color w:val="000000"/>
        </w:rPr>
        <w:t>1.</w:t>
      </w:r>
      <w:r w:rsidR="007E0830" w:rsidRPr="00534B67">
        <w:rPr>
          <w:color w:val="000000"/>
        </w:rPr>
        <w:t xml:space="preserve">Заявки на приватизацию подаются претендентами в местную администрацию </w:t>
      </w:r>
    </w:p>
    <w:p w:rsidR="00B80B5F" w:rsidRPr="00534B67" w:rsidRDefault="00B80B5F" w:rsidP="00841741">
      <w:pPr>
        <w:autoSpaceDE w:val="0"/>
        <w:autoSpaceDN w:val="0"/>
        <w:adjustRightInd w:val="0"/>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муниципального образования «Грушево-Дубовское сельское поселение»</w:t>
      </w:r>
    </w:p>
    <w:p w:rsidR="007E0830" w:rsidRPr="00534B67" w:rsidRDefault="00B80B5F" w:rsidP="00841741">
      <w:pPr>
        <w:autoSpaceDE w:val="0"/>
        <w:autoSpaceDN w:val="0"/>
        <w:adjustRightInd w:val="0"/>
        <w:spacing w:before="240" w:after="0"/>
        <w:jc w:val="both"/>
        <w:rPr>
          <w:rFonts w:ascii="Times New Roman" w:hAnsi="Times New Roman" w:cs="Times New Roman"/>
          <w:bCs/>
          <w:sz w:val="28"/>
          <w:szCs w:val="28"/>
        </w:rPr>
      </w:pPr>
      <w:r w:rsidRPr="00534B67">
        <w:rPr>
          <w:rFonts w:ascii="Times New Roman" w:hAnsi="Times New Roman" w:cs="Times New Roman"/>
          <w:color w:val="000000"/>
          <w:sz w:val="28"/>
          <w:szCs w:val="28"/>
        </w:rPr>
        <w:t xml:space="preserve">         2.</w:t>
      </w:r>
      <w:r w:rsidR="007E0830" w:rsidRPr="00534B67">
        <w:rPr>
          <w:rFonts w:ascii="Times New Roman" w:hAnsi="Times New Roman" w:cs="Times New Roman"/>
          <w:sz w:val="28"/>
          <w:szCs w:val="28"/>
        </w:rPr>
        <w:t>Одновременно с заявкой претенденты представляют следующие документы:</w:t>
      </w:r>
    </w:p>
    <w:p w:rsidR="007E0830" w:rsidRPr="00534B67" w:rsidRDefault="007E0830" w:rsidP="007E0830">
      <w:pPr>
        <w:pStyle w:val="ConsPlusNormal"/>
        <w:ind w:firstLine="540"/>
        <w:jc w:val="both"/>
      </w:pPr>
      <w:r w:rsidRPr="00534B67">
        <w:t>юридические лица:</w:t>
      </w:r>
    </w:p>
    <w:p w:rsidR="007E0830" w:rsidRPr="00534B67" w:rsidRDefault="007E0830" w:rsidP="007E0830">
      <w:pPr>
        <w:pStyle w:val="ConsPlusNormal"/>
        <w:ind w:firstLine="540"/>
        <w:jc w:val="both"/>
      </w:pPr>
      <w:r w:rsidRPr="00534B67">
        <w:t>заверенные копии учредительных документов;</w:t>
      </w:r>
    </w:p>
    <w:p w:rsidR="007E0830" w:rsidRPr="00534B67" w:rsidRDefault="007E0830" w:rsidP="007E0830">
      <w:pPr>
        <w:pStyle w:val="ConsPlusNormal"/>
        <w:ind w:firstLine="540"/>
        <w:jc w:val="both"/>
      </w:pPr>
      <w:r w:rsidRPr="00534B67">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E0830" w:rsidRPr="00534B67" w:rsidRDefault="007E0830" w:rsidP="007E0830">
      <w:pPr>
        <w:pStyle w:val="ConsPlusNormal"/>
        <w:ind w:firstLine="540"/>
        <w:jc w:val="both"/>
      </w:pPr>
      <w:r w:rsidRPr="00534B67">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E0830" w:rsidRPr="00534B67" w:rsidRDefault="007E0830" w:rsidP="007E0830">
      <w:pPr>
        <w:pStyle w:val="ConsPlusNormal"/>
        <w:ind w:firstLine="540"/>
        <w:jc w:val="both"/>
      </w:pPr>
      <w:r w:rsidRPr="00534B67">
        <w:t xml:space="preserve">физические лица предъявляют </w:t>
      </w:r>
      <w:hyperlink r:id="rId13" w:history="1">
        <w:r w:rsidRPr="00534B67">
          <w:t>документ</w:t>
        </w:r>
      </w:hyperlink>
      <w:r w:rsidRPr="00534B67">
        <w:t>, удостоверяющий личность, или представляют копии всех его листов.</w:t>
      </w:r>
    </w:p>
    <w:p w:rsidR="007E0830" w:rsidRPr="00534B67" w:rsidRDefault="007E0830" w:rsidP="007E0830">
      <w:pPr>
        <w:pStyle w:val="ConsPlusNormal"/>
        <w:ind w:firstLine="540"/>
        <w:jc w:val="both"/>
      </w:pPr>
      <w:r w:rsidRPr="00534B67">
        <w:t>В случае</w:t>
      </w:r>
      <w:proofErr w:type="gramStart"/>
      <w:r w:rsidRPr="00534B67">
        <w:t>,</w:t>
      </w:r>
      <w:proofErr w:type="gramEnd"/>
      <w:r w:rsidRPr="00534B67">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534B67">
        <w:t>,</w:t>
      </w:r>
      <w:proofErr w:type="gramEnd"/>
      <w:r w:rsidRPr="00534B67">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E0830" w:rsidRPr="00534B67" w:rsidRDefault="007E0830" w:rsidP="007E0830">
      <w:pPr>
        <w:pStyle w:val="ConsPlusNormal"/>
        <w:ind w:firstLine="540"/>
        <w:jc w:val="both"/>
      </w:pPr>
      <w:r w:rsidRPr="00534B67">
        <w:t xml:space="preserve">2. Все листы документов, представляемых одновременно с заявкой, либо отдельные тома данных документов должны быть прошиты, пронумерованы, </w:t>
      </w:r>
      <w:r w:rsidRPr="00534B67">
        <w:lastRenderedPageBreak/>
        <w:t>скреплены печатью претендента (при наличии печати) (для юридического лица) и подписаны претендентом или его представителем.</w:t>
      </w:r>
    </w:p>
    <w:p w:rsidR="007E0830" w:rsidRPr="00534B67" w:rsidRDefault="007E0830" w:rsidP="007E0830">
      <w:pPr>
        <w:pStyle w:val="ConsPlusNormal"/>
        <w:ind w:firstLine="540"/>
        <w:jc w:val="both"/>
      </w:pPr>
      <w:r w:rsidRPr="00534B67">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E0830" w:rsidRPr="00534B67" w:rsidRDefault="007E0830" w:rsidP="007E0830">
      <w:pPr>
        <w:pStyle w:val="ConsPlusNormal"/>
        <w:ind w:firstLine="540"/>
        <w:jc w:val="both"/>
      </w:pPr>
      <w:r w:rsidRPr="00534B67">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7E0830" w:rsidRPr="00534B67" w:rsidRDefault="007E0830" w:rsidP="007E0830">
      <w:pPr>
        <w:pStyle w:val="ConsPlusNormal"/>
        <w:ind w:firstLine="540"/>
        <w:jc w:val="both"/>
      </w:pPr>
      <w:r w:rsidRPr="00534B67">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7E0830" w:rsidRPr="00534B67" w:rsidRDefault="007E0830" w:rsidP="007E0830">
      <w:pPr>
        <w:pStyle w:val="ConsPlusNormal"/>
        <w:ind w:firstLine="540"/>
        <w:jc w:val="both"/>
      </w:pPr>
      <w:r w:rsidRPr="00534B67">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7E0830" w:rsidRPr="00534B67" w:rsidRDefault="007E0830" w:rsidP="002A0BD6">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3. Заявка на приватизацию считается зарегистрированной местной администрацией в день ее подачи при условии, что претендент приложил к данной заявке документы, указанные в пункте 2 настоящей статьи. В случае</w:t>
      </w:r>
      <w:proofErr w:type="gramStart"/>
      <w:r w:rsidRPr="00534B67">
        <w:rPr>
          <w:rFonts w:ascii="Times New Roman" w:hAnsi="Times New Roman" w:cs="Times New Roman"/>
          <w:color w:val="000000"/>
          <w:sz w:val="28"/>
          <w:szCs w:val="28"/>
        </w:rPr>
        <w:t>,</w:t>
      </w:r>
      <w:proofErr w:type="gramEnd"/>
      <w:r w:rsidRPr="00534B67">
        <w:rPr>
          <w:rFonts w:ascii="Times New Roman" w:hAnsi="Times New Roman" w:cs="Times New Roman"/>
          <w:color w:val="000000"/>
          <w:sz w:val="28"/>
          <w:szCs w:val="28"/>
        </w:rPr>
        <w:t xml:space="preserve"> если претендент не предоставил в местную администрацию необходимую документацию, то регистрация его заявки не производится. В случае</w:t>
      </w:r>
      <w:proofErr w:type="gramStart"/>
      <w:r w:rsidRPr="00534B67">
        <w:rPr>
          <w:rFonts w:ascii="Times New Roman" w:hAnsi="Times New Roman" w:cs="Times New Roman"/>
          <w:color w:val="000000"/>
          <w:sz w:val="28"/>
          <w:szCs w:val="28"/>
        </w:rPr>
        <w:t>,</w:t>
      </w:r>
      <w:proofErr w:type="gramEnd"/>
      <w:r w:rsidRPr="00534B67">
        <w:rPr>
          <w:rFonts w:ascii="Times New Roman" w:hAnsi="Times New Roman" w:cs="Times New Roman"/>
          <w:color w:val="000000"/>
          <w:sz w:val="28"/>
          <w:szCs w:val="28"/>
        </w:rPr>
        <w:t xml:space="preserve"> если претендентом предоставлена в местную администрацию документация, содержащая недостоверную информацию, то регистрация его заявки считается недействительной, а заявка на приватизацию не поданной.  </w:t>
      </w:r>
    </w:p>
    <w:p w:rsidR="007E0830" w:rsidRPr="00534B67" w:rsidRDefault="007E0830" w:rsidP="002A0BD6">
      <w:pPr>
        <w:widowControl w:val="0"/>
        <w:autoSpaceDE w:val="0"/>
        <w:autoSpaceDN w:val="0"/>
        <w:adjustRightInd w:val="0"/>
        <w:spacing w:after="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4. Обязанность доказать свое право на приобретение муниципального имущества возлагается на претендента.</w:t>
      </w:r>
    </w:p>
    <w:p w:rsidR="007E0830" w:rsidRPr="00534B67" w:rsidRDefault="007E0830" w:rsidP="007E0830">
      <w:pPr>
        <w:widowControl w:val="0"/>
        <w:autoSpaceDE w:val="0"/>
        <w:autoSpaceDN w:val="0"/>
        <w:adjustRightInd w:val="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В случае</w:t>
      </w:r>
      <w:proofErr w:type="gramStart"/>
      <w:r w:rsidRPr="00534B67">
        <w:rPr>
          <w:rFonts w:ascii="Times New Roman" w:hAnsi="Times New Roman" w:cs="Times New Roman"/>
          <w:color w:val="000000"/>
          <w:sz w:val="28"/>
          <w:szCs w:val="28"/>
        </w:rPr>
        <w:t>,</w:t>
      </w:r>
      <w:proofErr w:type="gramEnd"/>
      <w:r w:rsidRPr="00534B67">
        <w:rPr>
          <w:rFonts w:ascii="Times New Roman" w:hAnsi="Times New Roman" w:cs="Times New Roman"/>
          <w:color w:val="000000"/>
          <w:sz w:val="28"/>
          <w:szCs w:val="28"/>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7E0830" w:rsidRPr="00534B67" w:rsidRDefault="009D35A5" w:rsidP="007E0830">
      <w:pPr>
        <w:widowControl w:val="0"/>
        <w:autoSpaceDE w:val="0"/>
        <w:autoSpaceDN w:val="0"/>
        <w:adjustRightInd w:val="0"/>
        <w:ind w:firstLine="225"/>
        <w:jc w:val="both"/>
        <w:rPr>
          <w:rFonts w:ascii="Times New Roman" w:hAnsi="Times New Roman" w:cs="Times New Roman"/>
          <w:color w:val="000000"/>
          <w:sz w:val="28"/>
          <w:szCs w:val="28"/>
        </w:rPr>
      </w:pPr>
      <w:r w:rsidRPr="00534B67">
        <w:rPr>
          <w:rFonts w:ascii="Times New Roman" w:hAnsi="Times New Roman" w:cs="Times New Roman"/>
          <w:b/>
          <w:bCs/>
          <w:color w:val="000000"/>
          <w:sz w:val="28"/>
          <w:szCs w:val="28"/>
        </w:rPr>
        <w:t xml:space="preserve">      11</w:t>
      </w:r>
      <w:r w:rsidR="007E0830" w:rsidRPr="00534B67">
        <w:rPr>
          <w:rFonts w:ascii="Times New Roman" w:hAnsi="Times New Roman" w:cs="Times New Roman"/>
          <w:b/>
          <w:bCs/>
          <w:color w:val="000000"/>
          <w:sz w:val="28"/>
          <w:szCs w:val="28"/>
        </w:rPr>
        <w:t>. Оформление сделок купли-продажи муниципального имущества</w:t>
      </w:r>
      <w:r w:rsidR="007E0830" w:rsidRPr="00534B67">
        <w:rPr>
          <w:rFonts w:ascii="Times New Roman" w:hAnsi="Times New Roman" w:cs="Times New Roman"/>
          <w:color w:val="000000"/>
          <w:sz w:val="28"/>
          <w:szCs w:val="28"/>
        </w:rPr>
        <w:t xml:space="preserve"> </w:t>
      </w:r>
    </w:p>
    <w:p w:rsidR="007E0830" w:rsidRPr="00534B67" w:rsidRDefault="007E0830" w:rsidP="007E0830">
      <w:pPr>
        <w:pStyle w:val="ConsPlusNormal"/>
        <w:ind w:firstLine="540"/>
        <w:jc w:val="both"/>
      </w:pPr>
      <w:r w:rsidRPr="00534B67">
        <w:t>1. Продажа муниципального имущества оформляется договором купли-продажи.</w:t>
      </w:r>
    </w:p>
    <w:p w:rsidR="007E0830" w:rsidRPr="00534B67" w:rsidRDefault="007E0830" w:rsidP="007E0830">
      <w:pPr>
        <w:pStyle w:val="ConsPlusNormal"/>
        <w:ind w:firstLine="540"/>
        <w:jc w:val="both"/>
      </w:pPr>
      <w:r w:rsidRPr="00534B67">
        <w:t>2. Обязательными условиями договора купли-продажи муниципального имущества являются:</w:t>
      </w:r>
    </w:p>
    <w:p w:rsidR="007E0830" w:rsidRPr="00534B67" w:rsidRDefault="007E0830" w:rsidP="007E0830">
      <w:pPr>
        <w:pStyle w:val="ConsPlusNormal"/>
        <w:ind w:firstLine="540"/>
        <w:jc w:val="both"/>
      </w:pPr>
      <w:proofErr w:type="gramStart"/>
      <w:r w:rsidRPr="00534B67">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534B67">
        <w:t xml:space="preserve"> условия, в соответствии с которыми указанное имущество было приобретено покупателем;</w:t>
      </w:r>
    </w:p>
    <w:p w:rsidR="007E0830" w:rsidRPr="00534B67" w:rsidRDefault="007E0830" w:rsidP="007E0830">
      <w:pPr>
        <w:pStyle w:val="ConsPlusNormal"/>
        <w:ind w:firstLine="540"/>
        <w:jc w:val="both"/>
      </w:pPr>
      <w:r w:rsidRPr="00534B67">
        <w:lastRenderedPageBreak/>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E0830" w:rsidRPr="00534B67" w:rsidRDefault="007E0830" w:rsidP="007E0830">
      <w:pPr>
        <w:pStyle w:val="ConsPlusNormal"/>
        <w:ind w:firstLine="540"/>
        <w:jc w:val="both"/>
      </w:pPr>
      <w:r w:rsidRPr="00534B67">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7E0830" w:rsidRPr="00534B67" w:rsidRDefault="007E0830" w:rsidP="007E0830">
      <w:pPr>
        <w:pStyle w:val="ConsPlusNormal"/>
        <w:ind w:firstLine="540"/>
        <w:jc w:val="both"/>
      </w:pPr>
      <w:r w:rsidRPr="00534B67">
        <w:t>иные условия, установленные сторонами такого договора по взаимному соглашению.</w:t>
      </w:r>
    </w:p>
    <w:p w:rsidR="007E0830" w:rsidRPr="00534B67" w:rsidRDefault="007E0830" w:rsidP="007E0830">
      <w:pPr>
        <w:pStyle w:val="ConsPlusNormal"/>
        <w:ind w:firstLine="540"/>
        <w:jc w:val="both"/>
      </w:pPr>
      <w:r w:rsidRPr="00534B67">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88383D" w:rsidRPr="00534B67" w:rsidRDefault="0088383D" w:rsidP="0088383D">
      <w:pPr>
        <w:widowControl w:val="0"/>
        <w:autoSpaceDE w:val="0"/>
        <w:autoSpaceDN w:val="0"/>
        <w:adjustRightInd w:val="0"/>
        <w:jc w:val="both"/>
        <w:rPr>
          <w:rFonts w:ascii="Times New Roman" w:hAnsi="Times New Roman" w:cs="Times New Roman"/>
          <w:color w:val="000000"/>
          <w:sz w:val="28"/>
          <w:szCs w:val="28"/>
        </w:rPr>
      </w:pPr>
    </w:p>
    <w:p w:rsidR="002A0BD6" w:rsidRDefault="009D35A5" w:rsidP="002A0BD6">
      <w:pPr>
        <w:widowControl w:val="0"/>
        <w:autoSpaceDE w:val="0"/>
        <w:autoSpaceDN w:val="0"/>
        <w:adjustRightInd w:val="0"/>
        <w:spacing w:after="0"/>
        <w:jc w:val="center"/>
        <w:rPr>
          <w:rFonts w:ascii="Times New Roman" w:hAnsi="Times New Roman" w:cs="Times New Roman"/>
          <w:b/>
          <w:bCs/>
          <w:color w:val="000000"/>
          <w:sz w:val="28"/>
          <w:szCs w:val="28"/>
        </w:rPr>
      </w:pPr>
      <w:r w:rsidRPr="00534B67">
        <w:rPr>
          <w:rFonts w:ascii="Times New Roman" w:hAnsi="Times New Roman" w:cs="Times New Roman"/>
          <w:b/>
          <w:bCs/>
          <w:color w:val="000000"/>
          <w:sz w:val="28"/>
          <w:szCs w:val="28"/>
        </w:rPr>
        <w:t>12</w:t>
      </w:r>
      <w:r w:rsidR="007E0830" w:rsidRPr="00534B67">
        <w:rPr>
          <w:rFonts w:ascii="Times New Roman" w:hAnsi="Times New Roman" w:cs="Times New Roman"/>
          <w:b/>
          <w:bCs/>
          <w:color w:val="000000"/>
          <w:sz w:val="28"/>
          <w:szCs w:val="28"/>
        </w:rPr>
        <w:t>. Возникновение права собственности у покупателя</w:t>
      </w:r>
    </w:p>
    <w:p w:rsidR="007E0830" w:rsidRPr="00534B67" w:rsidRDefault="007E0830" w:rsidP="002A0BD6">
      <w:pPr>
        <w:widowControl w:val="0"/>
        <w:autoSpaceDE w:val="0"/>
        <w:autoSpaceDN w:val="0"/>
        <w:adjustRightInd w:val="0"/>
        <w:jc w:val="center"/>
        <w:rPr>
          <w:rFonts w:ascii="Times New Roman" w:hAnsi="Times New Roman" w:cs="Times New Roman"/>
          <w:color w:val="000000"/>
          <w:sz w:val="28"/>
          <w:szCs w:val="28"/>
        </w:rPr>
      </w:pPr>
      <w:r w:rsidRPr="00534B67">
        <w:rPr>
          <w:rFonts w:ascii="Times New Roman" w:hAnsi="Times New Roman" w:cs="Times New Roman"/>
          <w:b/>
          <w:bCs/>
          <w:color w:val="000000"/>
          <w:sz w:val="28"/>
          <w:szCs w:val="28"/>
        </w:rPr>
        <w:t>на приватизированное муниципальное имущество</w:t>
      </w:r>
    </w:p>
    <w:p w:rsidR="007E0830" w:rsidRPr="00534B67" w:rsidRDefault="007E0830" w:rsidP="007E0830">
      <w:pPr>
        <w:pStyle w:val="ConsPlusNormal"/>
        <w:ind w:firstLine="540"/>
        <w:jc w:val="both"/>
      </w:pPr>
      <w:r w:rsidRPr="00534B67">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7E0830" w:rsidRPr="00534B67" w:rsidRDefault="007E0830" w:rsidP="007E0830">
      <w:pPr>
        <w:pStyle w:val="ConsPlusNormal"/>
        <w:ind w:firstLine="540"/>
        <w:jc w:val="both"/>
      </w:pPr>
      <w:r w:rsidRPr="00534B67">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E0830" w:rsidRPr="00534B67" w:rsidRDefault="007E0830" w:rsidP="007E0830">
      <w:pPr>
        <w:pStyle w:val="ConsPlusNormal"/>
        <w:ind w:firstLine="540"/>
        <w:jc w:val="both"/>
      </w:pPr>
      <w:r w:rsidRPr="00534B67">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7E0830" w:rsidRPr="00534B67" w:rsidRDefault="007E0830" w:rsidP="007E0830">
      <w:pPr>
        <w:widowControl w:val="0"/>
        <w:autoSpaceDE w:val="0"/>
        <w:autoSpaceDN w:val="0"/>
        <w:adjustRightInd w:val="0"/>
        <w:ind w:firstLine="225"/>
        <w:jc w:val="both"/>
        <w:rPr>
          <w:rFonts w:ascii="Times New Roman" w:hAnsi="Times New Roman" w:cs="Times New Roman"/>
          <w:color w:val="000000"/>
          <w:sz w:val="28"/>
          <w:szCs w:val="28"/>
        </w:rPr>
      </w:pPr>
    </w:p>
    <w:p w:rsidR="007E0830" w:rsidRPr="00534B67" w:rsidRDefault="009D35A5" w:rsidP="002A0BD6">
      <w:pPr>
        <w:widowControl w:val="0"/>
        <w:autoSpaceDE w:val="0"/>
        <w:autoSpaceDN w:val="0"/>
        <w:adjustRightInd w:val="0"/>
        <w:ind w:firstLine="225"/>
        <w:jc w:val="center"/>
        <w:rPr>
          <w:rFonts w:ascii="Times New Roman" w:hAnsi="Times New Roman" w:cs="Times New Roman"/>
          <w:color w:val="000000"/>
          <w:sz w:val="28"/>
          <w:szCs w:val="28"/>
        </w:rPr>
      </w:pPr>
      <w:r w:rsidRPr="00534B67">
        <w:rPr>
          <w:rFonts w:ascii="Times New Roman" w:hAnsi="Times New Roman" w:cs="Times New Roman"/>
          <w:b/>
          <w:bCs/>
          <w:color w:val="000000"/>
          <w:sz w:val="28"/>
          <w:szCs w:val="28"/>
        </w:rPr>
        <w:t>13</w:t>
      </w:r>
      <w:r w:rsidR="007E0830" w:rsidRPr="00534B67">
        <w:rPr>
          <w:rFonts w:ascii="Times New Roman" w:hAnsi="Times New Roman" w:cs="Times New Roman"/>
          <w:b/>
          <w:bCs/>
          <w:color w:val="000000"/>
          <w:sz w:val="28"/>
          <w:szCs w:val="28"/>
        </w:rPr>
        <w:t>. Особенности приватизации отдельных видов имущества</w:t>
      </w:r>
    </w:p>
    <w:p w:rsidR="007E0830" w:rsidRPr="00534B67" w:rsidRDefault="007E0830" w:rsidP="007E0830">
      <w:pPr>
        <w:widowControl w:val="0"/>
        <w:autoSpaceDE w:val="0"/>
        <w:autoSpaceDN w:val="0"/>
        <w:adjustRightInd w:val="0"/>
        <w:ind w:firstLine="567"/>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 1. Отчуждение земельных участков,  </w:t>
      </w:r>
      <w:r w:rsidRPr="00534B67">
        <w:rPr>
          <w:rFonts w:ascii="Times New Roman" w:hAnsi="Times New Roman" w:cs="Times New Roman"/>
          <w:sz w:val="28"/>
          <w:szCs w:val="28"/>
        </w:rPr>
        <w:t>объектов культурного наследия, включенных в реестр объектов культурного наследия</w:t>
      </w:r>
      <w:r w:rsidRPr="00534B67">
        <w:rPr>
          <w:rFonts w:ascii="Times New Roman" w:hAnsi="Times New Roman" w:cs="Times New Roman"/>
          <w:color w:val="000000"/>
          <w:sz w:val="28"/>
          <w:szCs w:val="28"/>
        </w:rPr>
        <w:t xml:space="preserve">,  </w:t>
      </w:r>
      <w:r w:rsidRPr="00534B67">
        <w:rPr>
          <w:rFonts w:ascii="Times New Roman" w:hAnsi="Times New Roman" w:cs="Times New Roman"/>
          <w:sz w:val="28"/>
          <w:szCs w:val="28"/>
        </w:rPr>
        <w:t>объектов социально-культурного и коммунально-бытового назначения</w:t>
      </w:r>
      <w:r w:rsidRPr="00534B67">
        <w:rPr>
          <w:rFonts w:ascii="Times New Roman" w:hAnsi="Times New Roman" w:cs="Times New Roman"/>
          <w:color w:val="000000"/>
          <w:sz w:val="28"/>
          <w:szCs w:val="28"/>
        </w:rPr>
        <w:t xml:space="preserve">,  </w:t>
      </w:r>
      <w:r w:rsidRPr="00534B67">
        <w:rPr>
          <w:rFonts w:ascii="Times New Roman" w:hAnsi="Times New Roman" w:cs="Times New Roman"/>
          <w:sz w:val="28"/>
          <w:szCs w:val="28"/>
        </w:rPr>
        <w:t xml:space="preserve">объектов </w:t>
      </w:r>
      <w:proofErr w:type="spellStart"/>
      <w:r w:rsidRPr="00534B67">
        <w:rPr>
          <w:rFonts w:ascii="Times New Roman" w:hAnsi="Times New Roman" w:cs="Times New Roman"/>
          <w:sz w:val="28"/>
          <w:szCs w:val="28"/>
        </w:rPr>
        <w:t>электросетевого</w:t>
      </w:r>
      <w:proofErr w:type="spellEnd"/>
      <w:r w:rsidRPr="00534B67">
        <w:rPr>
          <w:rFonts w:ascii="Times New Roman" w:hAnsi="Times New Roman" w:cs="Times New Roman"/>
          <w:sz w:val="28"/>
          <w:szCs w:val="28"/>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и</w:t>
      </w:r>
      <w:r w:rsidRPr="00534B67">
        <w:rPr>
          <w:rFonts w:ascii="Times New Roman" w:hAnsi="Times New Roman" w:cs="Times New Roman"/>
          <w:color w:val="000000"/>
          <w:sz w:val="28"/>
          <w:szCs w:val="28"/>
        </w:rPr>
        <w:t xml:space="preserve"> </w:t>
      </w:r>
      <w:r w:rsidRPr="00534B67">
        <w:rPr>
          <w:rFonts w:ascii="Times New Roman" w:hAnsi="Times New Roman" w:cs="Times New Roman"/>
          <w:sz w:val="28"/>
          <w:szCs w:val="28"/>
        </w:rPr>
        <w:t>объектов концессионного соглашения</w:t>
      </w:r>
      <w:r w:rsidRPr="00534B67">
        <w:rPr>
          <w:rFonts w:ascii="Times New Roman" w:hAnsi="Times New Roman" w:cs="Times New Roman"/>
          <w:color w:val="000000"/>
          <w:sz w:val="28"/>
          <w:szCs w:val="28"/>
        </w:rPr>
        <w:t xml:space="preserve"> осуществляется соответственно в порядке статей 28, 29, 30, 30.1., 30.2. Закона.</w:t>
      </w:r>
    </w:p>
    <w:p w:rsidR="00841741" w:rsidRDefault="00841741" w:rsidP="002A0BD6">
      <w:pPr>
        <w:widowControl w:val="0"/>
        <w:autoSpaceDE w:val="0"/>
        <w:autoSpaceDN w:val="0"/>
        <w:adjustRightInd w:val="0"/>
        <w:jc w:val="center"/>
        <w:rPr>
          <w:rFonts w:ascii="Times New Roman" w:hAnsi="Times New Roman" w:cs="Times New Roman"/>
          <w:b/>
          <w:bCs/>
          <w:color w:val="000000"/>
          <w:sz w:val="28"/>
          <w:szCs w:val="28"/>
        </w:rPr>
      </w:pPr>
    </w:p>
    <w:p w:rsidR="007E0830" w:rsidRPr="00534B67" w:rsidRDefault="009D35A5" w:rsidP="002A0BD6">
      <w:pPr>
        <w:widowControl w:val="0"/>
        <w:autoSpaceDE w:val="0"/>
        <w:autoSpaceDN w:val="0"/>
        <w:adjustRightInd w:val="0"/>
        <w:jc w:val="center"/>
        <w:rPr>
          <w:rFonts w:ascii="Times New Roman" w:hAnsi="Times New Roman" w:cs="Times New Roman"/>
          <w:color w:val="000000"/>
          <w:sz w:val="28"/>
          <w:szCs w:val="28"/>
        </w:rPr>
      </w:pPr>
      <w:r w:rsidRPr="00534B67">
        <w:rPr>
          <w:rFonts w:ascii="Times New Roman" w:hAnsi="Times New Roman" w:cs="Times New Roman"/>
          <w:b/>
          <w:bCs/>
          <w:color w:val="000000"/>
          <w:sz w:val="28"/>
          <w:szCs w:val="28"/>
        </w:rPr>
        <w:t>14</w:t>
      </w:r>
      <w:r w:rsidR="007E0830" w:rsidRPr="00534B67">
        <w:rPr>
          <w:rFonts w:ascii="Times New Roman" w:hAnsi="Times New Roman" w:cs="Times New Roman"/>
          <w:b/>
          <w:bCs/>
          <w:color w:val="000000"/>
          <w:sz w:val="28"/>
          <w:szCs w:val="28"/>
        </w:rPr>
        <w:t>. Обременения приватизируемого муниципального имущества</w:t>
      </w:r>
    </w:p>
    <w:p w:rsidR="007E0830" w:rsidRPr="00534B67" w:rsidRDefault="007E0830" w:rsidP="007E0830">
      <w:pPr>
        <w:pStyle w:val="ConsPlusNormal"/>
        <w:ind w:firstLine="540"/>
        <w:jc w:val="both"/>
      </w:pPr>
      <w:r w:rsidRPr="00534B67">
        <w:lastRenderedPageBreak/>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7E0830" w:rsidRPr="00534B67" w:rsidRDefault="007E0830" w:rsidP="007E0830">
      <w:pPr>
        <w:pStyle w:val="ConsPlusNormal"/>
        <w:ind w:firstLine="540"/>
        <w:jc w:val="both"/>
      </w:pPr>
      <w:r w:rsidRPr="00534B67">
        <w:t>2. Ограничениями могут являться:</w:t>
      </w:r>
    </w:p>
    <w:p w:rsidR="007E0830" w:rsidRPr="00534B67" w:rsidRDefault="007E0830" w:rsidP="007E0830">
      <w:pPr>
        <w:pStyle w:val="ConsPlusNormal"/>
        <w:ind w:firstLine="540"/>
        <w:jc w:val="both"/>
      </w:pPr>
      <w:r w:rsidRPr="00534B67">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7E0830" w:rsidRPr="00534B67" w:rsidRDefault="007E0830" w:rsidP="007E0830">
      <w:pPr>
        <w:pStyle w:val="ConsPlusNormal"/>
        <w:ind w:firstLine="540"/>
        <w:jc w:val="both"/>
      </w:pPr>
      <w:r w:rsidRPr="00534B67">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7E0830" w:rsidRPr="00534B67" w:rsidRDefault="007E0830" w:rsidP="007E0830">
      <w:pPr>
        <w:pStyle w:val="ConsPlusNormal"/>
        <w:ind w:firstLine="540"/>
        <w:jc w:val="both"/>
      </w:pPr>
      <w:r w:rsidRPr="00534B67">
        <w:t>3) иные обязанности, предусмотренные федеральным законом или в установленном им порядке.</w:t>
      </w:r>
    </w:p>
    <w:p w:rsidR="007E0830" w:rsidRPr="00534B67" w:rsidRDefault="007E0830" w:rsidP="007E0830">
      <w:pPr>
        <w:pStyle w:val="ConsPlusNormal"/>
        <w:ind w:firstLine="540"/>
        <w:jc w:val="both"/>
      </w:pPr>
      <w:r w:rsidRPr="00534B67">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7E0830" w:rsidRPr="00534B67" w:rsidRDefault="007E0830" w:rsidP="007E0830">
      <w:pPr>
        <w:pStyle w:val="ConsPlusNormal"/>
        <w:ind w:firstLine="540"/>
        <w:jc w:val="both"/>
      </w:pPr>
      <w:r w:rsidRPr="00534B67">
        <w:t>обеспечивать беспрепятственный доступ, проход, проезд;</w:t>
      </w:r>
    </w:p>
    <w:p w:rsidR="007E0830" w:rsidRPr="00534B67" w:rsidRDefault="007E0830" w:rsidP="007E0830">
      <w:pPr>
        <w:pStyle w:val="ConsPlusNormal"/>
        <w:ind w:firstLine="540"/>
        <w:jc w:val="both"/>
      </w:pPr>
      <w:r w:rsidRPr="00534B67">
        <w:t>обеспечивать возможность размещения межевых, геодезических и иных знаков;</w:t>
      </w:r>
    </w:p>
    <w:p w:rsidR="007E0830" w:rsidRPr="00534B67" w:rsidRDefault="007E0830" w:rsidP="007E0830">
      <w:pPr>
        <w:pStyle w:val="ConsPlusNormal"/>
        <w:ind w:firstLine="540"/>
        <w:jc w:val="both"/>
      </w:pPr>
      <w:r w:rsidRPr="00534B67">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7E0830" w:rsidRPr="00534B67" w:rsidRDefault="007E0830" w:rsidP="007E0830">
      <w:pPr>
        <w:pStyle w:val="ConsPlusNormal"/>
        <w:ind w:firstLine="540"/>
        <w:jc w:val="both"/>
      </w:pPr>
      <w:r w:rsidRPr="00534B67">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7E0830" w:rsidRPr="00534B67" w:rsidRDefault="007E0830" w:rsidP="007E0830">
      <w:pPr>
        <w:pStyle w:val="ConsPlusNormal"/>
        <w:ind w:firstLine="540"/>
        <w:jc w:val="both"/>
      </w:pPr>
      <w:r w:rsidRPr="00534B67">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7E0830" w:rsidRPr="00534B67" w:rsidRDefault="007E0830" w:rsidP="007E0830">
      <w:pPr>
        <w:pStyle w:val="ConsPlusNormal"/>
        <w:ind w:firstLine="540"/>
        <w:jc w:val="both"/>
      </w:pPr>
      <w:r w:rsidRPr="00534B67">
        <w:t>5. Переход прав на</w:t>
      </w:r>
      <w:r w:rsidR="00013903" w:rsidRPr="00534B67">
        <w:t xml:space="preserve"> </w:t>
      </w:r>
      <w:r w:rsidRPr="00534B67">
        <w:t>муниципальное имущество, обремененное публичным сервитутом, не влечет за собой прекращение публичного сервитута.</w:t>
      </w:r>
    </w:p>
    <w:p w:rsidR="007E0830" w:rsidRPr="00534B67" w:rsidRDefault="007E0830" w:rsidP="007E0830">
      <w:pPr>
        <w:pStyle w:val="ConsPlusNormal"/>
        <w:ind w:firstLine="540"/>
        <w:jc w:val="both"/>
      </w:pPr>
      <w:r w:rsidRPr="00534B67">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7E0830" w:rsidRPr="00534B67" w:rsidRDefault="007E0830" w:rsidP="007E0830">
      <w:pPr>
        <w:pStyle w:val="ConsPlusNormal"/>
        <w:ind w:firstLine="540"/>
        <w:jc w:val="both"/>
      </w:pPr>
      <w:r w:rsidRPr="00534B67">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7E0830" w:rsidRPr="00534B67" w:rsidRDefault="007E0830" w:rsidP="007E0830">
      <w:pPr>
        <w:pStyle w:val="ConsPlusNormal"/>
        <w:ind w:firstLine="540"/>
        <w:jc w:val="both"/>
      </w:pPr>
      <w:r w:rsidRPr="00534B67">
        <w:t xml:space="preserve">указанное лицо может быть </w:t>
      </w:r>
      <w:proofErr w:type="gramStart"/>
      <w:r w:rsidRPr="00534B67">
        <w:t>обязано</w:t>
      </w:r>
      <w:proofErr w:type="gramEnd"/>
      <w:r w:rsidRPr="00534B67">
        <w:t xml:space="preserve"> исполнить в натуре условия обременения, в том числе публичного сервитута;</w:t>
      </w:r>
    </w:p>
    <w:p w:rsidR="007E0830" w:rsidRPr="00534B67" w:rsidRDefault="007E0830" w:rsidP="007E0830">
      <w:pPr>
        <w:pStyle w:val="ConsPlusNormal"/>
        <w:ind w:firstLine="540"/>
        <w:jc w:val="both"/>
      </w:pPr>
      <w:r w:rsidRPr="00534B67">
        <w:lastRenderedPageBreak/>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7E0830" w:rsidRPr="00534B67" w:rsidRDefault="007E0830" w:rsidP="007E0830">
      <w:pPr>
        <w:pStyle w:val="ConsPlusNormal"/>
        <w:ind w:firstLine="540"/>
        <w:jc w:val="both"/>
      </w:pPr>
      <w:r w:rsidRPr="00534B67">
        <w:t>7. Обременение, в том числе публичный сервитут, может быть прекращено или их условия могут быть изменены в случае:</w:t>
      </w:r>
    </w:p>
    <w:p w:rsidR="007E0830" w:rsidRPr="00534B67" w:rsidRDefault="007E0830" w:rsidP="007E0830">
      <w:pPr>
        <w:pStyle w:val="ConsPlusNormal"/>
        <w:ind w:firstLine="540"/>
        <w:jc w:val="both"/>
      </w:pPr>
      <w:r w:rsidRPr="00534B67">
        <w:t>отсутствия или изменения государственного либо общественного интереса в обременении, в том числе в публичном сервитуте;</w:t>
      </w:r>
    </w:p>
    <w:p w:rsidR="007E0830" w:rsidRPr="00534B67" w:rsidRDefault="007E0830" w:rsidP="007E0830">
      <w:pPr>
        <w:pStyle w:val="ConsPlusNormal"/>
        <w:ind w:firstLine="540"/>
        <w:jc w:val="both"/>
      </w:pPr>
      <w:r w:rsidRPr="00534B67">
        <w:t>невозможности или существенного затруднения использования имущества по его прямому назначению.</w:t>
      </w:r>
    </w:p>
    <w:p w:rsidR="007E0830" w:rsidRPr="00534B67" w:rsidRDefault="007E0830" w:rsidP="007E0830">
      <w:pPr>
        <w:pStyle w:val="ConsPlusNormal"/>
        <w:ind w:firstLine="540"/>
        <w:jc w:val="both"/>
      </w:pPr>
      <w:r w:rsidRPr="00534B67">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9D35A5" w:rsidRPr="00534B67" w:rsidRDefault="009D35A5" w:rsidP="009D35A5">
      <w:pPr>
        <w:widowControl w:val="0"/>
        <w:autoSpaceDE w:val="0"/>
        <w:autoSpaceDN w:val="0"/>
        <w:adjustRightInd w:val="0"/>
        <w:jc w:val="center"/>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  </w:t>
      </w:r>
    </w:p>
    <w:p w:rsidR="002A0BD6" w:rsidRDefault="00E15254" w:rsidP="00F16569">
      <w:pPr>
        <w:widowControl w:val="0"/>
        <w:autoSpaceDE w:val="0"/>
        <w:autoSpaceDN w:val="0"/>
        <w:adjustRightInd w:val="0"/>
        <w:spacing w:after="0"/>
        <w:jc w:val="center"/>
        <w:rPr>
          <w:rFonts w:ascii="Times New Roman" w:hAnsi="Times New Roman" w:cs="Times New Roman"/>
          <w:b/>
          <w:bCs/>
          <w:color w:val="000000"/>
          <w:sz w:val="28"/>
          <w:szCs w:val="28"/>
        </w:rPr>
      </w:pPr>
      <w:r w:rsidRPr="00534B67">
        <w:rPr>
          <w:rFonts w:ascii="Times New Roman" w:hAnsi="Times New Roman" w:cs="Times New Roman"/>
          <w:b/>
          <w:bCs/>
          <w:color w:val="000000"/>
          <w:sz w:val="28"/>
          <w:szCs w:val="28"/>
        </w:rPr>
        <w:t>15</w:t>
      </w:r>
      <w:r w:rsidR="007E0830" w:rsidRPr="00534B67">
        <w:rPr>
          <w:rFonts w:ascii="Times New Roman" w:hAnsi="Times New Roman" w:cs="Times New Roman"/>
          <w:b/>
          <w:bCs/>
          <w:color w:val="000000"/>
          <w:sz w:val="28"/>
          <w:szCs w:val="28"/>
        </w:rPr>
        <w:t>. Распределение денежных средств, полученных в результате</w:t>
      </w:r>
    </w:p>
    <w:p w:rsidR="007E0830" w:rsidRPr="00534B67" w:rsidRDefault="007E0830" w:rsidP="009D35A5">
      <w:pPr>
        <w:widowControl w:val="0"/>
        <w:autoSpaceDE w:val="0"/>
        <w:autoSpaceDN w:val="0"/>
        <w:adjustRightInd w:val="0"/>
        <w:jc w:val="center"/>
        <w:rPr>
          <w:rFonts w:ascii="Times New Roman" w:hAnsi="Times New Roman" w:cs="Times New Roman"/>
          <w:color w:val="000000"/>
          <w:sz w:val="28"/>
          <w:szCs w:val="28"/>
        </w:rPr>
      </w:pPr>
      <w:r w:rsidRPr="00534B67">
        <w:rPr>
          <w:rFonts w:ascii="Times New Roman" w:hAnsi="Times New Roman" w:cs="Times New Roman"/>
          <w:b/>
          <w:bCs/>
          <w:color w:val="000000"/>
          <w:sz w:val="28"/>
          <w:szCs w:val="28"/>
        </w:rPr>
        <w:t>сделок купли-продажи муниципального имущества</w:t>
      </w:r>
    </w:p>
    <w:p w:rsidR="007E0830" w:rsidRPr="00534B67" w:rsidRDefault="00BE7415" w:rsidP="00F16569">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7E0830" w:rsidRPr="00534B67">
        <w:rPr>
          <w:rFonts w:ascii="Times New Roman" w:hAnsi="Times New Roman" w:cs="Times New Roman"/>
          <w:bCs/>
          <w:sz w:val="28"/>
          <w:szCs w:val="28"/>
        </w:rPr>
        <w:t>.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rsidR="007E0830" w:rsidRPr="00534B67" w:rsidRDefault="00BE7415" w:rsidP="00F16569">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7E0830" w:rsidRPr="00534B67">
        <w:rPr>
          <w:rFonts w:ascii="Times New Roman" w:hAnsi="Times New Roman" w:cs="Times New Roman"/>
          <w:bCs/>
          <w:sz w:val="28"/>
          <w:szCs w:val="28"/>
        </w:rPr>
        <w:t>.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7E0830" w:rsidRPr="00534B67" w:rsidRDefault="00BE7415" w:rsidP="00F16569">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7E0830" w:rsidRPr="00534B67">
        <w:rPr>
          <w:rFonts w:ascii="Times New Roman" w:hAnsi="Times New Roman" w:cs="Times New Roman"/>
          <w:bCs/>
          <w:sz w:val="28"/>
          <w:szCs w:val="28"/>
        </w:rPr>
        <w:t xml:space="preserve">. Решение о предоставлении рассрочки может быть принято в случае приватизации муниципального имущества в соответствии со </w:t>
      </w:r>
      <w:hyperlink r:id="rId14" w:history="1">
        <w:r w:rsidR="007E0830" w:rsidRPr="00534B67">
          <w:rPr>
            <w:rFonts w:ascii="Times New Roman" w:hAnsi="Times New Roman" w:cs="Times New Roman"/>
            <w:bCs/>
            <w:sz w:val="28"/>
            <w:szCs w:val="28"/>
          </w:rPr>
          <w:t>статьей 24</w:t>
        </w:r>
      </w:hyperlink>
      <w:r w:rsidR="007E0830" w:rsidRPr="00534B67">
        <w:rPr>
          <w:rFonts w:ascii="Times New Roman" w:hAnsi="Times New Roman" w:cs="Times New Roman"/>
          <w:bCs/>
          <w:sz w:val="28"/>
          <w:szCs w:val="28"/>
        </w:rPr>
        <w:t xml:space="preserve"> Закона.</w:t>
      </w:r>
    </w:p>
    <w:p w:rsidR="007E0830" w:rsidRPr="00534B67" w:rsidRDefault="00BE7415" w:rsidP="00F16569">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7E0830" w:rsidRPr="00534B67">
        <w:rPr>
          <w:rFonts w:ascii="Times New Roman" w:hAnsi="Times New Roman" w:cs="Times New Roman"/>
          <w:bCs/>
          <w:sz w:val="28"/>
          <w:szCs w:val="28"/>
        </w:rPr>
        <w:t>.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7E0830" w:rsidRPr="00534B67" w:rsidRDefault="00BE7415" w:rsidP="00F16569">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7E0830" w:rsidRPr="00534B67">
        <w:rPr>
          <w:rFonts w:ascii="Times New Roman" w:hAnsi="Times New Roman" w:cs="Times New Roman"/>
          <w:bCs/>
          <w:sz w:val="28"/>
          <w:szCs w:val="28"/>
        </w:rPr>
        <w:t xml:space="preserve">.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5" w:history="1">
        <w:r w:rsidR="007E0830" w:rsidRPr="00534B67">
          <w:rPr>
            <w:rFonts w:ascii="Times New Roman" w:hAnsi="Times New Roman" w:cs="Times New Roman"/>
            <w:bCs/>
            <w:sz w:val="28"/>
            <w:szCs w:val="28"/>
          </w:rPr>
          <w:t>ставки рефинансирования</w:t>
        </w:r>
      </w:hyperlink>
      <w:r w:rsidR="007E0830" w:rsidRPr="00534B67">
        <w:rPr>
          <w:rFonts w:ascii="Times New Roman" w:hAnsi="Times New Roman" w:cs="Times New Roman"/>
          <w:bCs/>
          <w:sz w:val="28"/>
          <w:szCs w:val="28"/>
        </w:rPr>
        <w:t xml:space="preserve"> Центрального банка Российской Федерации, действующей на дату размещения на сайтах в сети "Интернет" объявления о продаже.</w:t>
      </w:r>
    </w:p>
    <w:p w:rsidR="007E0830" w:rsidRPr="00534B67" w:rsidRDefault="007E0830" w:rsidP="00F16569">
      <w:pPr>
        <w:autoSpaceDE w:val="0"/>
        <w:autoSpaceDN w:val="0"/>
        <w:adjustRightInd w:val="0"/>
        <w:spacing w:after="0"/>
        <w:ind w:firstLine="540"/>
        <w:jc w:val="both"/>
        <w:rPr>
          <w:rFonts w:ascii="Times New Roman" w:hAnsi="Times New Roman" w:cs="Times New Roman"/>
          <w:bCs/>
          <w:sz w:val="28"/>
          <w:szCs w:val="28"/>
        </w:rPr>
      </w:pPr>
      <w:r w:rsidRPr="00534B67">
        <w:rPr>
          <w:rFonts w:ascii="Times New Roman" w:hAnsi="Times New Roman" w:cs="Times New Roman"/>
          <w:bCs/>
          <w:sz w:val="28"/>
          <w:szCs w:val="28"/>
        </w:rPr>
        <w:t xml:space="preserve">Начисленные проценты перечисляются в порядке, установленном Бюджетным </w:t>
      </w:r>
      <w:hyperlink r:id="rId16" w:history="1">
        <w:r w:rsidRPr="00534B67">
          <w:rPr>
            <w:rFonts w:ascii="Times New Roman" w:hAnsi="Times New Roman" w:cs="Times New Roman"/>
            <w:bCs/>
            <w:sz w:val="28"/>
            <w:szCs w:val="28"/>
          </w:rPr>
          <w:t>кодексом</w:t>
        </w:r>
      </w:hyperlink>
      <w:r w:rsidRPr="00534B67">
        <w:rPr>
          <w:rFonts w:ascii="Times New Roman" w:hAnsi="Times New Roman" w:cs="Times New Roman"/>
          <w:bCs/>
          <w:sz w:val="28"/>
          <w:szCs w:val="28"/>
        </w:rPr>
        <w:t xml:space="preserve"> Российской Федерации.</w:t>
      </w:r>
    </w:p>
    <w:p w:rsidR="007E0830" w:rsidRPr="00534B67" w:rsidRDefault="007E0830" w:rsidP="00F16569">
      <w:pPr>
        <w:autoSpaceDE w:val="0"/>
        <w:autoSpaceDN w:val="0"/>
        <w:adjustRightInd w:val="0"/>
        <w:spacing w:after="0"/>
        <w:ind w:firstLine="540"/>
        <w:jc w:val="both"/>
        <w:rPr>
          <w:rFonts w:ascii="Times New Roman" w:hAnsi="Times New Roman" w:cs="Times New Roman"/>
          <w:bCs/>
          <w:sz w:val="28"/>
          <w:szCs w:val="28"/>
        </w:rPr>
      </w:pPr>
      <w:r w:rsidRPr="00534B67">
        <w:rPr>
          <w:rFonts w:ascii="Times New Roman" w:hAnsi="Times New Roman" w:cs="Times New Roman"/>
          <w:bCs/>
          <w:sz w:val="28"/>
          <w:szCs w:val="28"/>
        </w:rPr>
        <w:t>Покупатель вправе оплатить приобретаемое государственное или муниципальное имущество досрочно.</w:t>
      </w:r>
    </w:p>
    <w:p w:rsidR="007E0830" w:rsidRPr="00534B67" w:rsidRDefault="007E0830" w:rsidP="00F16569">
      <w:pPr>
        <w:autoSpaceDE w:val="0"/>
        <w:autoSpaceDN w:val="0"/>
        <w:adjustRightInd w:val="0"/>
        <w:spacing w:after="0"/>
        <w:ind w:firstLine="540"/>
        <w:jc w:val="both"/>
        <w:rPr>
          <w:rFonts w:ascii="Times New Roman" w:hAnsi="Times New Roman" w:cs="Times New Roman"/>
          <w:bCs/>
          <w:sz w:val="28"/>
          <w:szCs w:val="28"/>
        </w:rPr>
      </w:pPr>
      <w:r w:rsidRPr="00534B67">
        <w:rPr>
          <w:rFonts w:ascii="Times New Roman" w:hAnsi="Times New Roman" w:cs="Times New Roman"/>
          <w:bCs/>
          <w:sz w:val="28"/>
          <w:szCs w:val="28"/>
        </w:rPr>
        <w:t xml:space="preserve">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17" w:history="1">
        <w:r w:rsidRPr="00534B67">
          <w:rPr>
            <w:rFonts w:ascii="Times New Roman" w:hAnsi="Times New Roman" w:cs="Times New Roman"/>
            <w:bCs/>
            <w:sz w:val="28"/>
            <w:szCs w:val="28"/>
          </w:rPr>
          <w:t>пункта 3 статьи 32</w:t>
        </w:r>
      </w:hyperlink>
      <w:r w:rsidRPr="00534B67">
        <w:rPr>
          <w:rFonts w:ascii="Times New Roman" w:hAnsi="Times New Roman" w:cs="Times New Roman"/>
          <w:bCs/>
          <w:sz w:val="28"/>
          <w:szCs w:val="28"/>
        </w:rPr>
        <w:t xml:space="preserve"> Закона не распространяются.</w:t>
      </w:r>
    </w:p>
    <w:p w:rsidR="007E0830" w:rsidRPr="00534B67" w:rsidRDefault="007E0830" w:rsidP="00F16569">
      <w:pPr>
        <w:autoSpaceDE w:val="0"/>
        <w:autoSpaceDN w:val="0"/>
        <w:adjustRightInd w:val="0"/>
        <w:spacing w:after="0"/>
        <w:ind w:firstLine="540"/>
        <w:jc w:val="both"/>
        <w:rPr>
          <w:rFonts w:ascii="Times New Roman" w:hAnsi="Times New Roman" w:cs="Times New Roman"/>
          <w:bCs/>
          <w:sz w:val="28"/>
          <w:szCs w:val="28"/>
        </w:rPr>
      </w:pPr>
      <w:r w:rsidRPr="00534B67">
        <w:rPr>
          <w:rFonts w:ascii="Times New Roman" w:hAnsi="Times New Roman" w:cs="Times New Roman"/>
          <w:bCs/>
          <w:sz w:val="28"/>
          <w:szCs w:val="28"/>
        </w:rPr>
        <w:lastRenderedPageBreak/>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534B67">
        <w:rPr>
          <w:rFonts w:ascii="Times New Roman" w:hAnsi="Times New Roman" w:cs="Times New Roman"/>
          <w:bCs/>
          <w:sz w:val="28"/>
          <w:szCs w:val="28"/>
        </w:rPr>
        <w:t>с даты заключения</w:t>
      </w:r>
      <w:proofErr w:type="gramEnd"/>
      <w:r w:rsidRPr="00534B67">
        <w:rPr>
          <w:rFonts w:ascii="Times New Roman" w:hAnsi="Times New Roman" w:cs="Times New Roman"/>
          <w:bCs/>
          <w:sz w:val="28"/>
          <w:szCs w:val="28"/>
        </w:rPr>
        <w:t xml:space="preserve"> договора.</w:t>
      </w:r>
    </w:p>
    <w:p w:rsidR="007E0830" w:rsidRPr="00534B67" w:rsidRDefault="007E0830" w:rsidP="00F16569">
      <w:pPr>
        <w:autoSpaceDE w:val="0"/>
        <w:autoSpaceDN w:val="0"/>
        <w:adjustRightInd w:val="0"/>
        <w:spacing w:after="0"/>
        <w:ind w:firstLine="540"/>
        <w:jc w:val="both"/>
        <w:rPr>
          <w:rFonts w:ascii="Times New Roman" w:hAnsi="Times New Roman" w:cs="Times New Roman"/>
          <w:bCs/>
          <w:sz w:val="28"/>
          <w:szCs w:val="28"/>
        </w:rPr>
      </w:pPr>
      <w:r w:rsidRPr="00534B67">
        <w:rPr>
          <w:rFonts w:ascii="Times New Roman" w:hAnsi="Times New Roman" w:cs="Times New Roman"/>
          <w:bCs/>
          <w:sz w:val="28"/>
          <w:szCs w:val="28"/>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7E0830" w:rsidRPr="00534B67" w:rsidRDefault="007E0830" w:rsidP="00F16569">
      <w:pPr>
        <w:autoSpaceDE w:val="0"/>
        <w:autoSpaceDN w:val="0"/>
        <w:adjustRightInd w:val="0"/>
        <w:spacing w:after="0"/>
        <w:ind w:firstLine="540"/>
        <w:jc w:val="both"/>
        <w:rPr>
          <w:rFonts w:ascii="Times New Roman" w:hAnsi="Times New Roman" w:cs="Times New Roman"/>
          <w:bCs/>
          <w:sz w:val="28"/>
          <w:szCs w:val="28"/>
        </w:rPr>
      </w:pPr>
      <w:r w:rsidRPr="00534B67">
        <w:rPr>
          <w:rFonts w:ascii="Times New Roman" w:hAnsi="Times New Roman" w:cs="Times New Roman"/>
          <w:bCs/>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7E0830" w:rsidRPr="00534B67" w:rsidRDefault="007E0830" w:rsidP="00F16569">
      <w:pPr>
        <w:autoSpaceDE w:val="0"/>
        <w:autoSpaceDN w:val="0"/>
        <w:adjustRightInd w:val="0"/>
        <w:spacing w:after="0"/>
        <w:ind w:firstLine="540"/>
        <w:jc w:val="both"/>
        <w:rPr>
          <w:rFonts w:ascii="Times New Roman" w:hAnsi="Times New Roman" w:cs="Times New Roman"/>
          <w:bCs/>
          <w:sz w:val="28"/>
          <w:szCs w:val="28"/>
        </w:rPr>
      </w:pPr>
      <w:r w:rsidRPr="00534B67">
        <w:rPr>
          <w:rFonts w:ascii="Times New Roman" w:hAnsi="Times New Roman" w:cs="Times New Roman"/>
          <w:bCs/>
          <w:sz w:val="28"/>
          <w:szCs w:val="28"/>
        </w:rPr>
        <w:t>С покупателя могут быть взысканы также убытки, причиненные неисполнением договора купли-продажи.</w:t>
      </w:r>
    </w:p>
    <w:p w:rsidR="007E0830" w:rsidRPr="00534B67" w:rsidRDefault="00BE7415" w:rsidP="00F16569">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6</w:t>
      </w:r>
      <w:r w:rsidR="007E0830" w:rsidRPr="00534B67">
        <w:rPr>
          <w:rFonts w:ascii="Times New Roman" w:hAnsi="Times New Roman" w:cs="Times New Roman"/>
          <w:bCs/>
          <w:sz w:val="28"/>
          <w:szCs w:val="28"/>
        </w:rPr>
        <w:t>. Порядок оплаты имущества, находящегося в муниципальной собственности, устанавливается органами местного самоуправления.</w:t>
      </w:r>
    </w:p>
    <w:p w:rsidR="007E0830" w:rsidRPr="00534B67" w:rsidRDefault="00BE7415" w:rsidP="007E0830">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7</w:t>
      </w:r>
      <w:r w:rsidR="007E0830" w:rsidRPr="00534B67">
        <w:rPr>
          <w:rFonts w:ascii="Times New Roman" w:hAnsi="Times New Roman" w:cs="Times New Roman"/>
          <w:bCs/>
          <w:sz w:val="28"/>
          <w:szCs w:val="28"/>
        </w:rPr>
        <w:t xml:space="preserve">. Возврат денежных средств по недействительным сделкам купли-продажи муниципального имущества осуществляется </w:t>
      </w:r>
      <w:proofErr w:type="gramStart"/>
      <w:r w:rsidR="007E0830" w:rsidRPr="00534B67">
        <w:rPr>
          <w:rFonts w:ascii="Times New Roman" w:hAnsi="Times New Roman" w:cs="Times New Roman"/>
          <w:bCs/>
          <w:sz w:val="28"/>
          <w:szCs w:val="28"/>
        </w:rPr>
        <w:t xml:space="preserve">в соответствии с Бюджетным </w:t>
      </w:r>
      <w:hyperlink r:id="rId18" w:history="1">
        <w:r w:rsidR="007E0830" w:rsidRPr="00534B67">
          <w:rPr>
            <w:rFonts w:ascii="Times New Roman" w:hAnsi="Times New Roman" w:cs="Times New Roman"/>
            <w:bCs/>
            <w:sz w:val="28"/>
            <w:szCs w:val="28"/>
          </w:rPr>
          <w:t>кодексом</w:t>
        </w:r>
      </w:hyperlink>
      <w:r w:rsidR="007E0830" w:rsidRPr="00534B67">
        <w:rPr>
          <w:rFonts w:ascii="Times New Roman" w:hAnsi="Times New Roman" w:cs="Times New Roman"/>
          <w:bCs/>
          <w:sz w:val="28"/>
          <w:szCs w:val="28"/>
        </w:rPr>
        <w:t xml:space="preserve"> Российской Федерации за счет местного бюджета на основании вступившего в силу</w:t>
      </w:r>
      <w:proofErr w:type="gramEnd"/>
      <w:r w:rsidR="007E0830" w:rsidRPr="00534B67">
        <w:rPr>
          <w:rFonts w:ascii="Times New Roman" w:hAnsi="Times New Roman" w:cs="Times New Roman"/>
          <w:bCs/>
          <w:sz w:val="28"/>
          <w:szCs w:val="28"/>
        </w:rPr>
        <w:t xml:space="preserve"> решения суда после передачи такого имущества в муниципальную собственность</w:t>
      </w:r>
    </w:p>
    <w:p w:rsidR="007E0830" w:rsidRPr="00534B67" w:rsidRDefault="00E15254" w:rsidP="007E0830">
      <w:pPr>
        <w:pStyle w:val="Heading"/>
        <w:jc w:val="center"/>
        <w:rPr>
          <w:rFonts w:ascii="Times New Roman" w:hAnsi="Times New Roman" w:cs="Times New Roman"/>
          <w:b/>
        </w:rPr>
      </w:pPr>
      <w:r w:rsidRPr="00534B67">
        <w:rPr>
          <w:rFonts w:ascii="Times New Roman" w:hAnsi="Times New Roman" w:cs="Times New Roman"/>
          <w:b/>
        </w:rPr>
        <w:t>16</w:t>
      </w:r>
      <w:r w:rsidR="007E0830" w:rsidRPr="00534B67">
        <w:rPr>
          <w:rFonts w:ascii="Times New Roman" w:hAnsi="Times New Roman" w:cs="Times New Roman"/>
          <w:b/>
        </w:rPr>
        <w:t>. Заключительные положения</w:t>
      </w:r>
    </w:p>
    <w:p w:rsidR="00F16569" w:rsidRDefault="00F16569" w:rsidP="00F16569">
      <w:pPr>
        <w:widowControl w:val="0"/>
        <w:autoSpaceDE w:val="0"/>
        <w:autoSpaceDN w:val="0"/>
        <w:adjustRightInd w:val="0"/>
        <w:jc w:val="both"/>
        <w:rPr>
          <w:rFonts w:ascii="Times New Roman" w:hAnsi="Times New Roman" w:cs="Times New Roman"/>
          <w:b/>
          <w:bCs/>
          <w:color w:val="000000"/>
          <w:sz w:val="28"/>
          <w:szCs w:val="28"/>
        </w:rPr>
      </w:pPr>
    </w:p>
    <w:p w:rsidR="00F16569" w:rsidRDefault="00F16569" w:rsidP="00F16569">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E0830" w:rsidRPr="00534B67">
        <w:rPr>
          <w:rFonts w:ascii="Times New Roman" w:hAnsi="Times New Roman" w:cs="Times New Roman"/>
          <w:color w:val="000000"/>
          <w:sz w:val="28"/>
          <w:szCs w:val="28"/>
        </w:rPr>
        <w:t xml:space="preserve">1. </w:t>
      </w:r>
      <w:proofErr w:type="gramStart"/>
      <w:r w:rsidR="007E0830" w:rsidRPr="00534B67">
        <w:rPr>
          <w:rFonts w:ascii="Times New Roman" w:hAnsi="Times New Roman" w:cs="Times New Roman"/>
          <w:color w:val="000000"/>
          <w:sz w:val="28"/>
          <w:szCs w:val="28"/>
        </w:rPr>
        <w:t>С даты вступления</w:t>
      </w:r>
      <w:proofErr w:type="gramEnd"/>
      <w:r w:rsidR="007E0830" w:rsidRPr="00534B67">
        <w:rPr>
          <w:rFonts w:ascii="Times New Roman" w:hAnsi="Times New Roman" w:cs="Times New Roman"/>
          <w:color w:val="000000"/>
          <w:sz w:val="28"/>
          <w:szCs w:val="28"/>
        </w:rPr>
        <w:t xml:space="preserve">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7E0830" w:rsidRPr="00534B67" w:rsidRDefault="007E0830" w:rsidP="00F16569">
      <w:pPr>
        <w:widowControl w:val="0"/>
        <w:autoSpaceDE w:val="0"/>
        <w:autoSpaceDN w:val="0"/>
        <w:adjustRightInd w:val="0"/>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 xml:space="preserve">2. </w:t>
      </w:r>
      <w:proofErr w:type="gramStart"/>
      <w:r w:rsidRPr="00534B67">
        <w:rPr>
          <w:rFonts w:ascii="Times New Roman" w:hAnsi="Times New Roman" w:cs="Times New Roman"/>
          <w:color w:val="000000"/>
          <w:sz w:val="28"/>
          <w:szCs w:val="28"/>
        </w:rPr>
        <w:t>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roofErr w:type="gramEnd"/>
    </w:p>
    <w:p w:rsidR="007E0830" w:rsidRPr="00534B67" w:rsidRDefault="009D35A5" w:rsidP="009D35A5">
      <w:pPr>
        <w:widowControl w:val="0"/>
        <w:autoSpaceDE w:val="0"/>
        <w:autoSpaceDN w:val="0"/>
        <w:adjustRightInd w:val="0"/>
        <w:jc w:val="both"/>
        <w:rPr>
          <w:rFonts w:ascii="Times New Roman" w:hAnsi="Times New Roman" w:cs="Times New Roman"/>
          <w:color w:val="000000"/>
          <w:sz w:val="28"/>
          <w:szCs w:val="28"/>
        </w:rPr>
      </w:pPr>
      <w:r w:rsidRPr="00534B67">
        <w:rPr>
          <w:rFonts w:ascii="Times New Roman" w:hAnsi="Times New Roman" w:cs="Times New Roman"/>
          <w:b/>
          <w:bCs/>
          <w:color w:val="000000"/>
          <w:sz w:val="28"/>
          <w:szCs w:val="28"/>
        </w:rPr>
        <w:t xml:space="preserve">                </w:t>
      </w:r>
      <w:r w:rsidR="00E15254" w:rsidRPr="00534B67">
        <w:rPr>
          <w:rFonts w:ascii="Times New Roman" w:hAnsi="Times New Roman" w:cs="Times New Roman"/>
          <w:b/>
          <w:bCs/>
          <w:color w:val="000000"/>
          <w:sz w:val="28"/>
          <w:szCs w:val="28"/>
        </w:rPr>
        <w:t>17</w:t>
      </w:r>
      <w:r w:rsidR="007E0830" w:rsidRPr="00534B67">
        <w:rPr>
          <w:rFonts w:ascii="Times New Roman" w:hAnsi="Times New Roman" w:cs="Times New Roman"/>
          <w:b/>
          <w:bCs/>
          <w:color w:val="000000"/>
          <w:sz w:val="28"/>
          <w:szCs w:val="28"/>
        </w:rPr>
        <w:t>. Порядок вступления в силу настоящего Положения</w:t>
      </w:r>
    </w:p>
    <w:p w:rsidR="007E0830" w:rsidRPr="00391B5F" w:rsidRDefault="007E0830" w:rsidP="007E0830">
      <w:pPr>
        <w:widowControl w:val="0"/>
        <w:autoSpaceDE w:val="0"/>
        <w:autoSpaceDN w:val="0"/>
        <w:adjustRightInd w:val="0"/>
        <w:jc w:val="both"/>
        <w:rPr>
          <w:rFonts w:ascii="Times New Roman" w:hAnsi="Times New Roman" w:cs="Times New Roman"/>
          <w:color w:val="000000"/>
          <w:sz w:val="28"/>
          <w:szCs w:val="28"/>
        </w:rPr>
      </w:pPr>
      <w:r w:rsidRPr="00534B67">
        <w:rPr>
          <w:rFonts w:ascii="Times New Roman" w:hAnsi="Times New Roman" w:cs="Times New Roman"/>
          <w:color w:val="000000"/>
          <w:sz w:val="28"/>
          <w:szCs w:val="28"/>
        </w:rPr>
        <w:t>Настоящее Положение вступает в силу со дня его официального опубликования</w:t>
      </w:r>
      <w:r w:rsidRPr="00391B5F">
        <w:rPr>
          <w:rFonts w:ascii="Times New Roman" w:hAnsi="Times New Roman" w:cs="Times New Roman"/>
          <w:color w:val="000000"/>
          <w:sz w:val="28"/>
          <w:szCs w:val="28"/>
        </w:rPr>
        <w:t>.</w:t>
      </w:r>
    </w:p>
    <w:p w:rsidR="007E0830" w:rsidRPr="00391B5F" w:rsidRDefault="007E0830" w:rsidP="007E0830">
      <w:pPr>
        <w:rPr>
          <w:rFonts w:ascii="Times New Roman" w:hAnsi="Times New Roman" w:cs="Times New Roman"/>
          <w:sz w:val="28"/>
          <w:szCs w:val="28"/>
        </w:rPr>
      </w:pPr>
    </w:p>
    <w:p w:rsidR="00BF4042" w:rsidRPr="00391B5F" w:rsidRDefault="00BF4042">
      <w:pPr>
        <w:rPr>
          <w:rFonts w:ascii="Times New Roman" w:hAnsi="Times New Roman" w:cs="Times New Roman"/>
          <w:sz w:val="28"/>
          <w:szCs w:val="28"/>
        </w:rPr>
      </w:pPr>
    </w:p>
    <w:sectPr w:rsidR="00BF4042" w:rsidRPr="00391B5F" w:rsidSect="00F92669">
      <w:pgSz w:w="12240" w:h="15840"/>
      <w:pgMar w:top="568" w:right="616" w:bottom="426" w:left="1276"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527"/>
    <w:multiLevelType w:val="hybridMultilevel"/>
    <w:tmpl w:val="4822B75A"/>
    <w:lvl w:ilvl="0" w:tplc="A9FCB744">
      <w:start w:val="3"/>
      <w:numFmt w:val="bullet"/>
      <w:lvlText w:val="-"/>
      <w:lvlJc w:val="left"/>
      <w:pPr>
        <w:tabs>
          <w:tab w:val="num" w:pos="1350"/>
        </w:tabs>
        <w:ind w:left="1350" w:hanging="405"/>
      </w:pPr>
      <w:rPr>
        <w:rFonts w:ascii="Times New Roman" w:eastAsia="Times New Roman" w:hAnsi="Times New Roman" w:cs="Times New Roman" w:hint="default"/>
      </w:rPr>
    </w:lvl>
    <w:lvl w:ilvl="1" w:tplc="04190003">
      <w:start w:val="1"/>
      <w:numFmt w:val="bullet"/>
      <w:lvlText w:val="o"/>
      <w:lvlJc w:val="left"/>
      <w:pPr>
        <w:tabs>
          <w:tab w:val="num" w:pos="2025"/>
        </w:tabs>
        <w:ind w:left="2025" w:hanging="360"/>
      </w:pPr>
      <w:rPr>
        <w:rFonts w:ascii="Courier New" w:hAnsi="Courier New" w:cs="Courier New" w:hint="default"/>
      </w:rPr>
    </w:lvl>
    <w:lvl w:ilvl="2" w:tplc="04190005">
      <w:start w:val="1"/>
      <w:numFmt w:val="bullet"/>
      <w:lvlText w:val=""/>
      <w:lvlJc w:val="left"/>
      <w:pPr>
        <w:tabs>
          <w:tab w:val="num" w:pos="2745"/>
        </w:tabs>
        <w:ind w:left="2745" w:hanging="360"/>
      </w:pPr>
      <w:rPr>
        <w:rFonts w:ascii="Wingdings" w:hAnsi="Wingdings" w:cs="Times New Roman" w:hint="default"/>
      </w:rPr>
    </w:lvl>
    <w:lvl w:ilvl="3" w:tplc="04190001">
      <w:start w:val="1"/>
      <w:numFmt w:val="bullet"/>
      <w:lvlText w:val=""/>
      <w:lvlJc w:val="left"/>
      <w:pPr>
        <w:tabs>
          <w:tab w:val="num" w:pos="3465"/>
        </w:tabs>
        <w:ind w:left="3465" w:hanging="360"/>
      </w:pPr>
      <w:rPr>
        <w:rFonts w:ascii="Symbol" w:hAnsi="Symbol" w:cs="Times New Roman"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cs="Times New Roman" w:hint="default"/>
      </w:rPr>
    </w:lvl>
    <w:lvl w:ilvl="6" w:tplc="04190001">
      <w:start w:val="1"/>
      <w:numFmt w:val="bullet"/>
      <w:lvlText w:val=""/>
      <w:lvlJc w:val="left"/>
      <w:pPr>
        <w:tabs>
          <w:tab w:val="num" w:pos="5625"/>
        </w:tabs>
        <w:ind w:left="5625" w:hanging="360"/>
      </w:pPr>
      <w:rPr>
        <w:rFonts w:ascii="Symbol" w:hAnsi="Symbol" w:cs="Times New Roman"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cs="Times New Roman" w:hint="default"/>
      </w:rPr>
    </w:lvl>
  </w:abstractNum>
  <w:abstractNum w:abstractNumId="1">
    <w:nsid w:val="1CF775C9"/>
    <w:multiLevelType w:val="hybridMultilevel"/>
    <w:tmpl w:val="53D8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4F3FB9"/>
    <w:multiLevelType w:val="hybridMultilevel"/>
    <w:tmpl w:val="0A00F018"/>
    <w:lvl w:ilvl="0" w:tplc="AE2440B0">
      <w:start w:val="1"/>
      <w:numFmt w:val="decimal"/>
      <w:lvlText w:val="%1."/>
      <w:lvlJc w:val="left"/>
      <w:pPr>
        <w:ind w:left="1410" w:hanging="495"/>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
    <w:nsid w:val="44EB3E16"/>
    <w:multiLevelType w:val="hybridMultilevel"/>
    <w:tmpl w:val="1B96D2FC"/>
    <w:lvl w:ilvl="0" w:tplc="510E0F74">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52444F9D"/>
    <w:multiLevelType w:val="hybridMultilevel"/>
    <w:tmpl w:val="52BA3E58"/>
    <w:lvl w:ilvl="0" w:tplc="A5C04E7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E0830"/>
    <w:rsid w:val="00013903"/>
    <w:rsid w:val="0006461C"/>
    <w:rsid w:val="00235B9B"/>
    <w:rsid w:val="002A0BD6"/>
    <w:rsid w:val="002F41D7"/>
    <w:rsid w:val="003446B7"/>
    <w:rsid w:val="00362121"/>
    <w:rsid w:val="003808CC"/>
    <w:rsid w:val="00391B5F"/>
    <w:rsid w:val="0051745D"/>
    <w:rsid w:val="00534B67"/>
    <w:rsid w:val="00691A25"/>
    <w:rsid w:val="00751A35"/>
    <w:rsid w:val="00764B91"/>
    <w:rsid w:val="007E0830"/>
    <w:rsid w:val="00841741"/>
    <w:rsid w:val="008709B1"/>
    <w:rsid w:val="0088383D"/>
    <w:rsid w:val="008B2D52"/>
    <w:rsid w:val="009417B1"/>
    <w:rsid w:val="009C25DC"/>
    <w:rsid w:val="009D35A5"/>
    <w:rsid w:val="00A9417A"/>
    <w:rsid w:val="00B80B5F"/>
    <w:rsid w:val="00B812DF"/>
    <w:rsid w:val="00BE7415"/>
    <w:rsid w:val="00BF4042"/>
    <w:rsid w:val="00D1274C"/>
    <w:rsid w:val="00E104EC"/>
    <w:rsid w:val="00E15254"/>
    <w:rsid w:val="00E83AA5"/>
    <w:rsid w:val="00ED51B2"/>
    <w:rsid w:val="00F16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9B1"/>
  </w:style>
  <w:style w:type="paragraph" w:styleId="5">
    <w:name w:val="heading 5"/>
    <w:basedOn w:val="a"/>
    <w:next w:val="a"/>
    <w:link w:val="50"/>
    <w:qFormat/>
    <w:rsid w:val="00391B5F"/>
    <w:pPr>
      <w:keepNext/>
      <w:spacing w:after="0" w:line="240" w:lineRule="auto"/>
      <w:jc w:val="center"/>
      <w:outlineLvl w:val="4"/>
    </w:pPr>
    <w:rPr>
      <w:rFonts w:ascii="Times New Roman" w:eastAsia="Times New Roman" w:hAnsi="Times New Roman" w:cs="Times New Roman"/>
      <w:b/>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7E0830"/>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rPr>
  </w:style>
  <w:style w:type="paragraph" w:customStyle="1" w:styleId="ConsPlusNormal">
    <w:name w:val="ConsPlusNormal"/>
    <w:rsid w:val="007E0830"/>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50">
    <w:name w:val="Заголовок 5 Знак"/>
    <w:basedOn w:val="a0"/>
    <w:link w:val="5"/>
    <w:rsid w:val="00391B5F"/>
    <w:rPr>
      <w:rFonts w:ascii="Times New Roman" w:eastAsia="Times New Roman" w:hAnsi="Times New Roman" w:cs="Times New Roman"/>
      <w:b/>
      <w:sz w:val="32"/>
      <w:szCs w:val="28"/>
      <w:lang w:eastAsia="en-US"/>
    </w:rPr>
  </w:style>
  <w:style w:type="paragraph" w:styleId="a3">
    <w:name w:val="No Spacing"/>
    <w:uiPriority w:val="1"/>
    <w:qFormat/>
    <w:rsid w:val="00391B5F"/>
    <w:pPr>
      <w:spacing w:after="0" w:line="240" w:lineRule="auto"/>
    </w:pPr>
    <w:rPr>
      <w:rFonts w:ascii="Times New Roman" w:eastAsia="Times New Roman" w:hAnsi="Times New Roman" w:cs="Times New Roman"/>
      <w:sz w:val="24"/>
      <w:szCs w:val="24"/>
    </w:rPr>
  </w:style>
  <w:style w:type="paragraph" w:customStyle="1" w:styleId="ConsTitle">
    <w:name w:val="ConsTitle"/>
    <w:rsid w:val="00391B5F"/>
    <w:pPr>
      <w:autoSpaceDE w:val="0"/>
      <w:autoSpaceDN w:val="0"/>
      <w:adjustRightInd w:val="0"/>
      <w:spacing w:after="0" w:line="240" w:lineRule="auto"/>
      <w:ind w:right="19772"/>
    </w:pPr>
    <w:rPr>
      <w:rFonts w:ascii="Arial" w:eastAsia="Times New Roman" w:hAnsi="Arial" w:cs="Arial"/>
      <w:b/>
      <w:bCs/>
      <w:sz w:val="32"/>
      <w:szCs w:val="32"/>
    </w:rPr>
  </w:style>
  <w:style w:type="paragraph" w:styleId="a4">
    <w:name w:val="List Paragraph"/>
    <w:basedOn w:val="a"/>
    <w:uiPriority w:val="34"/>
    <w:qFormat/>
    <w:rsid w:val="00B80B5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2123F8900AE508CD699DEA1A48EB38F298B1E935B59E00552B2679A5sFa3L" TargetMode="External"/><Relationship Id="rId13" Type="http://schemas.openxmlformats.org/officeDocument/2006/relationships/hyperlink" Target="consultantplus://offline/ref=DF4A8A23057399F927757EC951627A243CE994F5FDA4B23360638EAF10KBEFH" TargetMode="External"/><Relationship Id="rId18" Type="http://schemas.openxmlformats.org/officeDocument/2006/relationships/hyperlink" Target="consultantplus://offline/ref=00ED49D262E3F9B2CC636B530EB43488C22938D00F9BCE9D9AA1A52E40xDABI" TargetMode="External"/><Relationship Id="rId3" Type="http://schemas.openxmlformats.org/officeDocument/2006/relationships/styles" Target="styles.xml"/><Relationship Id="rId7" Type="http://schemas.openxmlformats.org/officeDocument/2006/relationships/hyperlink" Target="consultantplus://offline/ref=B78B230C461442AC94411204090D05BAD3BF4E8AB8C10A1A806728D1BB57FC5B3B1D759ED2CA5F207CK9L" TargetMode="External"/><Relationship Id="rId12" Type="http://schemas.openxmlformats.org/officeDocument/2006/relationships/hyperlink" Target="consultantplus://offline/ref=AC738760B4094ED740D6CFF437347CC6ECD7BBE5DE469168F19D990525AAF128CB75ED4AA8966CA6G2N9N" TargetMode="External"/><Relationship Id="rId17" Type="http://schemas.openxmlformats.org/officeDocument/2006/relationships/hyperlink" Target="consultantplus://offline/ref=00ED49D262E3F9B2CC636B530EB43488C2293DD40E9DCE9D9AA1A52E40DB833534937F72CF8CCC7Bx3A5I" TargetMode="External"/><Relationship Id="rId2" Type="http://schemas.openxmlformats.org/officeDocument/2006/relationships/numbering" Target="numbering.xml"/><Relationship Id="rId16" Type="http://schemas.openxmlformats.org/officeDocument/2006/relationships/hyperlink" Target="consultantplus://offline/ref=00ED49D262E3F9B2CC636B530EB43488C22938D00F9BCE9D9AA1A52E40xDAB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C738760B4094ED740D6CFF437347CC6ECDFBBE0DE439168F19D990525AAF128CB75ED4AA8966CA6G2N8N" TargetMode="External"/><Relationship Id="rId5" Type="http://schemas.openxmlformats.org/officeDocument/2006/relationships/webSettings" Target="webSettings.xml"/><Relationship Id="rId15" Type="http://schemas.openxmlformats.org/officeDocument/2006/relationships/hyperlink" Target="consultantplus://offline/ref=00ED49D262E3F9B2CC636B530EB43488C22238D50F93939792F8A92Cx4A7I" TargetMode="External"/><Relationship Id="rId10" Type="http://schemas.openxmlformats.org/officeDocument/2006/relationships/hyperlink" Target="consultantplus://offline/ref=AC738760B4094ED740D6CFF437347CC6ECDFBFE7D5479168F19D990525AAF128CB75ED48AEG9N4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C738760B4094ED740D6CFF437347CC6ECDFBBE0DE439168F19D990525AAF128CB75ED4AA8966CA6G2N8N" TargetMode="External"/><Relationship Id="rId14" Type="http://schemas.openxmlformats.org/officeDocument/2006/relationships/hyperlink" Target="consultantplus://offline/ref=00ED49D262E3F9B2CC636B530EB43488C2293DD40E9DCE9D9AA1A52E40DB833534937F72CF8CCB79x3A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9DEB9-7451-4776-8E57-836FCB00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16</Pages>
  <Words>5455</Words>
  <Characters>31094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2018-04-10T10:55:00Z</dcterms:created>
  <dcterms:modified xsi:type="dcterms:W3CDTF">2018-04-24T07:37:00Z</dcterms:modified>
</cp:coreProperties>
</file>