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102" w:rsidRPr="001F41F9" w:rsidRDefault="00A13102" w:rsidP="00A13102">
      <w:pPr>
        <w:tabs>
          <w:tab w:val="center" w:pos="4536"/>
          <w:tab w:val="right" w:pos="9072"/>
        </w:tabs>
        <w:spacing w:after="0" w:line="240" w:lineRule="auto"/>
        <w:jc w:val="right"/>
        <w:rPr>
          <w:rFonts w:ascii="Times New Roman" w:eastAsia="Times New Roman" w:hAnsi="Times New Roman" w:cs="Times New Roman"/>
          <w:b/>
          <w:spacing w:val="40"/>
          <w:sz w:val="30"/>
          <w:szCs w:val="30"/>
          <w:lang w:eastAsia="ru-RU"/>
        </w:rPr>
      </w:pPr>
      <w:r>
        <w:rPr>
          <w:i/>
        </w:rPr>
        <w:t xml:space="preserve">                                                                                                                                                           </w:t>
      </w:r>
    </w:p>
    <w:p w:rsidR="001F41F9" w:rsidRPr="001F41F9" w:rsidRDefault="00A13102" w:rsidP="001F41F9">
      <w:pPr>
        <w:rPr>
          <w:i/>
        </w:rPr>
      </w:pPr>
      <w:r>
        <w:rPr>
          <w:i/>
        </w:rPr>
        <w:t xml:space="preserve">      </w:t>
      </w:r>
    </w:p>
    <w:p w:rsidR="001F41F9" w:rsidRPr="001F41F9" w:rsidRDefault="001F41F9" w:rsidP="001F41F9">
      <w:pPr>
        <w:spacing w:before="120" w:after="0" w:line="240" w:lineRule="auto"/>
        <w:jc w:val="center"/>
        <w:rPr>
          <w:rFonts w:ascii="Times New Roman" w:eastAsia="Times New Roman" w:hAnsi="Times New Roman" w:cs="Times New Roman"/>
          <w:b/>
          <w:sz w:val="24"/>
          <w:szCs w:val="24"/>
          <w:lang w:eastAsia="ru-RU"/>
        </w:rPr>
      </w:pPr>
      <w:r w:rsidRPr="001F41F9">
        <w:rPr>
          <w:rFonts w:ascii="Times New Roman" w:eastAsia="Times New Roman" w:hAnsi="Times New Roman" w:cs="Times New Roman"/>
          <w:noProof/>
          <w:sz w:val="20"/>
          <w:szCs w:val="24"/>
          <w:lang w:eastAsia="ru-RU"/>
        </w:rPr>
        <w:drawing>
          <wp:inline distT="0" distB="0" distL="0" distR="0" wp14:anchorId="2FDE8CB2" wp14:editId="07C84C1A">
            <wp:extent cx="574675" cy="720725"/>
            <wp:effectExtent l="0" t="0" r="0" b="3175"/>
            <wp:docPr id="1" name="Рисунок 1" descr="Герб_Калитва_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Калитва_до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 cy="720725"/>
                    </a:xfrm>
                    <a:prstGeom prst="rect">
                      <a:avLst/>
                    </a:prstGeom>
                    <a:noFill/>
                    <a:ln>
                      <a:noFill/>
                    </a:ln>
                  </pic:spPr>
                </pic:pic>
              </a:graphicData>
            </a:graphic>
          </wp:inline>
        </w:drawing>
      </w:r>
    </w:p>
    <w:p w:rsidR="001F41F9" w:rsidRPr="001F41F9" w:rsidRDefault="001F41F9" w:rsidP="001F41F9">
      <w:pPr>
        <w:tabs>
          <w:tab w:val="center" w:pos="4536"/>
          <w:tab w:val="right" w:pos="9072"/>
        </w:tabs>
        <w:spacing w:after="0" w:line="240" w:lineRule="auto"/>
        <w:jc w:val="center"/>
        <w:rPr>
          <w:rFonts w:ascii="Times New Roman" w:eastAsia="Times New Roman" w:hAnsi="Times New Roman" w:cs="Times New Roman"/>
          <w:b/>
          <w:spacing w:val="40"/>
          <w:sz w:val="30"/>
          <w:szCs w:val="30"/>
          <w:lang w:eastAsia="ru-RU"/>
        </w:rPr>
      </w:pPr>
      <w:r w:rsidRPr="001F41F9">
        <w:rPr>
          <w:rFonts w:ascii="Times New Roman" w:eastAsia="Times New Roman" w:hAnsi="Times New Roman" w:cs="Times New Roman"/>
          <w:b/>
          <w:spacing w:val="40"/>
          <w:sz w:val="30"/>
          <w:szCs w:val="30"/>
          <w:lang w:eastAsia="ru-RU"/>
        </w:rPr>
        <w:t xml:space="preserve">АДМИНИСТРАЦИЯ </w:t>
      </w:r>
    </w:p>
    <w:p w:rsidR="001F41F9" w:rsidRPr="001F41F9" w:rsidRDefault="001F41F9" w:rsidP="001F41F9">
      <w:pPr>
        <w:tabs>
          <w:tab w:val="center" w:pos="4536"/>
          <w:tab w:val="right" w:pos="9072"/>
        </w:tabs>
        <w:spacing w:after="0" w:line="240" w:lineRule="auto"/>
        <w:jc w:val="center"/>
        <w:rPr>
          <w:rFonts w:ascii="Times New Roman" w:eastAsia="Times New Roman" w:hAnsi="Times New Roman" w:cs="Times New Roman"/>
          <w:b/>
          <w:spacing w:val="40"/>
          <w:sz w:val="30"/>
          <w:szCs w:val="30"/>
          <w:lang w:eastAsia="ru-RU"/>
        </w:rPr>
      </w:pPr>
      <w:r w:rsidRPr="001F41F9">
        <w:rPr>
          <w:rFonts w:ascii="Times New Roman" w:eastAsia="Times New Roman" w:hAnsi="Times New Roman" w:cs="Times New Roman"/>
          <w:b/>
          <w:spacing w:val="40"/>
          <w:sz w:val="30"/>
          <w:szCs w:val="30"/>
          <w:lang w:eastAsia="ru-RU"/>
        </w:rPr>
        <w:t xml:space="preserve"> ГРУШЕВО-ДУБОВСКОГО СЕЛЬСКОГО ПОСЕЛЕНИЯ  </w:t>
      </w:r>
    </w:p>
    <w:p w:rsidR="001F41F9" w:rsidRPr="001F41F9" w:rsidRDefault="001F41F9" w:rsidP="001F41F9">
      <w:pPr>
        <w:keepNext/>
        <w:spacing w:before="120" w:after="0" w:line="240" w:lineRule="auto"/>
        <w:jc w:val="center"/>
        <w:outlineLvl w:val="0"/>
        <w:rPr>
          <w:rFonts w:ascii="Times New Roman" w:eastAsia="Times New Roman" w:hAnsi="Times New Roman" w:cs="Times New Roman"/>
          <w:sz w:val="32"/>
          <w:szCs w:val="20"/>
          <w:lang w:eastAsia="ru-RU"/>
        </w:rPr>
      </w:pPr>
      <w:r w:rsidRPr="001F41F9">
        <w:rPr>
          <w:rFonts w:ascii="Times New Roman" w:eastAsia="Times New Roman" w:hAnsi="Times New Roman" w:cs="Times New Roman"/>
          <w:sz w:val="32"/>
          <w:szCs w:val="20"/>
          <w:lang w:eastAsia="ru-RU"/>
        </w:rPr>
        <w:t>ПОСТАНОВЛЕНИЕ</w:t>
      </w:r>
    </w:p>
    <w:p w:rsidR="001F41F9" w:rsidRDefault="00F77D25" w:rsidP="001F41F9">
      <w:pPr>
        <w:tabs>
          <w:tab w:val="left" w:pos="4320"/>
          <w:tab w:val="left" w:pos="7380"/>
        </w:tabs>
        <w:spacing w:before="120" w:after="0" w:line="240" w:lineRule="auto"/>
        <w:jc w:val="center"/>
        <w:rPr>
          <w:rFonts w:ascii="Times New Roman" w:eastAsia="Times New Roman" w:hAnsi="Times New Roman" w:cs="Times New Roman"/>
          <w:sz w:val="28"/>
          <w:szCs w:val="24"/>
          <w:lang w:eastAsia="ru-RU"/>
        </w:rPr>
      </w:pPr>
      <w:bookmarkStart w:id="0" w:name="Дата"/>
      <w:bookmarkEnd w:id="0"/>
      <w:r w:rsidRPr="00F77D25">
        <w:rPr>
          <w:rFonts w:ascii="Times New Roman" w:eastAsia="Times New Roman" w:hAnsi="Times New Roman" w:cs="Times New Roman"/>
          <w:sz w:val="28"/>
          <w:szCs w:val="24"/>
          <w:lang w:eastAsia="ru-RU"/>
        </w:rPr>
        <w:t>От 23.10.2013 года                                                 х.</w:t>
      </w:r>
      <w:r>
        <w:rPr>
          <w:rFonts w:ascii="Times New Roman" w:eastAsia="Times New Roman" w:hAnsi="Times New Roman" w:cs="Times New Roman"/>
          <w:sz w:val="28"/>
          <w:szCs w:val="24"/>
          <w:lang w:eastAsia="ru-RU"/>
        </w:rPr>
        <w:t xml:space="preserve"> </w:t>
      </w:r>
      <w:bookmarkStart w:id="1" w:name="_GoBack"/>
      <w:bookmarkEnd w:id="1"/>
      <w:r w:rsidRPr="00F77D25">
        <w:rPr>
          <w:rFonts w:ascii="Times New Roman" w:eastAsia="Times New Roman" w:hAnsi="Times New Roman" w:cs="Times New Roman"/>
          <w:sz w:val="28"/>
          <w:szCs w:val="24"/>
          <w:lang w:eastAsia="ru-RU"/>
        </w:rPr>
        <w:t>Грушевка</w:t>
      </w:r>
    </w:p>
    <w:p w:rsidR="00F77D25" w:rsidRPr="00F77D25" w:rsidRDefault="00F77D25" w:rsidP="001F41F9">
      <w:pPr>
        <w:tabs>
          <w:tab w:val="left" w:pos="4320"/>
          <w:tab w:val="left" w:pos="7380"/>
        </w:tabs>
        <w:spacing w:before="120"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61</w:t>
      </w:r>
    </w:p>
    <w:tbl>
      <w:tblPr>
        <w:tblpPr w:leftFromText="180" w:rightFromText="180" w:vertAnchor="text" w:tblpY="1"/>
        <w:tblOverlap w:val="never"/>
        <w:tblW w:w="2211" w:type="pct"/>
        <w:tblLook w:val="04A0" w:firstRow="1" w:lastRow="0" w:firstColumn="1" w:lastColumn="0" w:noHBand="0" w:noVBand="1"/>
      </w:tblPr>
      <w:tblGrid>
        <w:gridCol w:w="4232"/>
      </w:tblGrid>
      <w:tr w:rsidR="001F41F9" w:rsidRPr="001F41F9" w:rsidTr="001E454A">
        <w:trPr>
          <w:trHeight w:val="897"/>
        </w:trPr>
        <w:tc>
          <w:tcPr>
            <w:tcW w:w="5000" w:type="pct"/>
          </w:tcPr>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bookmarkStart w:id="2" w:name="Наименование"/>
            <w:bookmarkEnd w:id="2"/>
            <w:r w:rsidRPr="001F41F9">
              <w:rPr>
                <w:rFonts w:ascii="Times New Roman" w:eastAsia="Times New Roman" w:hAnsi="Times New Roman" w:cs="Times New Roman"/>
                <w:sz w:val="28"/>
                <w:szCs w:val="28"/>
                <w:lang w:eastAsia="ru-RU"/>
              </w:rPr>
              <w:t xml:space="preserve">    </w:t>
            </w:r>
            <w:r w:rsidRPr="001F41F9">
              <w:rPr>
                <w:rFonts w:ascii="Times New Roman" w:eastAsia="Times New Roman" w:hAnsi="Times New Roman" w:cs="Times New Roman"/>
                <w:b/>
                <w:sz w:val="28"/>
                <w:szCs w:val="28"/>
                <w:lang w:eastAsia="ru-RU"/>
              </w:rPr>
              <w:t xml:space="preserve"> </w:t>
            </w:r>
            <w:r w:rsidR="00864C96">
              <w:rPr>
                <w:rFonts w:ascii="Times New Roman" w:eastAsia="Times New Roman" w:hAnsi="Times New Roman" w:cs="Times New Roman"/>
                <w:b/>
                <w:sz w:val="28"/>
                <w:szCs w:val="28"/>
                <w:lang w:eastAsia="ru-RU"/>
              </w:rPr>
              <w:t>«</w:t>
            </w:r>
            <w:r w:rsidRPr="001F41F9">
              <w:rPr>
                <w:rFonts w:ascii="Times New Roman" w:eastAsia="Times New Roman" w:hAnsi="Times New Roman" w:cs="Times New Roman"/>
                <w:sz w:val="28"/>
                <w:szCs w:val="28"/>
                <w:lang w:eastAsia="ru-RU"/>
              </w:rPr>
              <w:t xml:space="preserve">Об утверждении </w:t>
            </w:r>
            <w:r w:rsidR="00F31ED6">
              <w:rPr>
                <w:rFonts w:ascii="Times New Roman" w:eastAsia="Times New Roman" w:hAnsi="Times New Roman" w:cs="Times New Roman"/>
                <w:sz w:val="28"/>
                <w:szCs w:val="28"/>
                <w:lang w:eastAsia="ru-RU"/>
              </w:rPr>
              <w:t xml:space="preserve"> схем водоснабжения</w:t>
            </w:r>
            <w:r w:rsidR="003B2DDC">
              <w:rPr>
                <w:rFonts w:ascii="Times New Roman" w:eastAsia="Times New Roman" w:hAnsi="Times New Roman" w:cs="Times New Roman"/>
                <w:sz w:val="28"/>
                <w:szCs w:val="28"/>
                <w:lang w:eastAsia="ru-RU"/>
              </w:rPr>
              <w:t xml:space="preserve"> и водоотведения</w:t>
            </w:r>
            <w:r w:rsidRPr="001F41F9">
              <w:rPr>
                <w:rFonts w:ascii="Times New Roman" w:eastAsia="Times New Roman" w:hAnsi="Times New Roman" w:cs="Times New Roman"/>
                <w:sz w:val="28"/>
                <w:szCs w:val="28"/>
                <w:lang w:eastAsia="ru-RU"/>
              </w:rPr>
              <w:t xml:space="preserve"> на территории Грушево-Дубовского сельского поселения на период 2014 - 2029 годы»</w:t>
            </w:r>
            <w:r w:rsidR="00864C96">
              <w:rPr>
                <w:rFonts w:ascii="Times New Roman" w:eastAsia="Times New Roman" w:hAnsi="Times New Roman" w:cs="Times New Roman"/>
                <w:sz w:val="28"/>
                <w:szCs w:val="28"/>
                <w:lang w:eastAsia="ru-RU"/>
              </w:rPr>
              <w:t>.</w:t>
            </w:r>
          </w:p>
          <w:p w:rsidR="001F41F9" w:rsidRPr="001F41F9" w:rsidRDefault="001F41F9" w:rsidP="001F41F9">
            <w:pPr>
              <w:spacing w:after="0" w:line="240" w:lineRule="auto"/>
              <w:jc w:val="both"/>
              <w:rPr>
                <w:rFonts w:ascii="Times New Roman" w:eastAsia="Times New Roman" w:hAnsi="Times New Roman" w:cs="Times New Roman"/>
                <w:bCs/>
                <w:sz w:val="28"/>
                <w:szCs w:val="28"/>
                <w:lang w:eastAsia="ru-RU"/>
              </w:rPr>
            </w:pPr>
          </w:p>
        </w:tc>
      </w:tr>
    </w:tbl>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p>
    <w:p w:rsidR="001F41F9" w:rsidRPr="001F41F9" w:rsidRDefault="001F41F9" w:rsidP="001F41F9">
      <w:pPr>
        <w:spacing w:after="0" w:line="240" w:lineRule="auto"/>
        <w:ind w:firstLine="708"/>
        <w:jc w:val="both"/>
        <w:rPr>
          <w:rFonts w:ascii="Times New Roman" w:eastAsia="Times New Roman" w:hAnsi="Times New Roman" w:cs="Times New Roman"/>
          <w:sz w:val="28"/>
          <w:szCs w:val="28"/>
          <w:lang w:eastAsia="ru-RU"/>
        </w:rPr>
      </w:pP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p>
    <w:p w:rsidR="001F41F9" w:rsidRPr="001F41F9" w:rsidRDefault="001F41F9" w:rsidP="001F41F9">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1F41F9" w:rsidRPr="001F41F9" w:rsidRDefault="001F41F9" w:rsidP="001F41F9">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1F41F9" w:rsidRPr="001F41F9" w:rsidRDefault="001F41F9" w:rsidP="001F41F9">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1F41F9" w:rsidRPr="001F41F9" w:rsidRDefault="001F41F9" w:rsidP="001F41F9">
      <w:pPr>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1F41F9">
        <w:rPr>
          <w:rFonts w:ascii="Times New Roman" w:eastAsia="Times New Roman" w:hAnsi="Times New Roman" w:cs="Times New Roman"/>
          <w:sz w:val="28"/>
          <w:szCs w:val="28"/>
          <w:lang w:eastAsia="ru-RU"/>
        </w:rPr>
        <w:t xml:space="preserve">   </w:t>
      </w:r>
      <w:proofErr w:type="gramStart"/>
      <w:r w:rsidRPr="001F41F9">
        <w:rPr>
          <w:rFonts w:ascii="Times New Roman" w:eastAsia="Times New Roman" w:hAnsi="Times New Roman" w:cs="Times New Roman"/>
          <w:bCs/>
          <w:sz w:val="28"/>
          <w:szCs w:val="28"/>
          <w:lang w:eastAsia="ru-RU"/>
        </w:rPr>
        <w:t xml:space="preserve">В соответствии со статьями 4 и 38 Федерального закона от 7 декабря 2011 г. № 416-ФЗ «О водоснабжении и водоотведении» (Собрание законодательства Российской Федерации, 2011, № 50, ст. 7358) Водного </w:t>
      </w:r>
      <w:hyperlink r:id="rId9" w:history="1">
        <w:r w:rsidRPr="001F41F9">
          <w:rPr>
            <w:rFonts w:ascii="Times New Roman" w:eastAsia="Times New Roman" w:hAnsi="Times New Roman" w:cs="Times New Roman"/>
            <w:bCs/>
            <w:sz w:val="28"/>
            <w:szCs w:val="28"/>
            <w:lang w:eastAsia="ru-RU"/>
          </w:rPr>
          <w:t>кодекса</w:t>
        </w:r>
      </w:hyperlink>
      <w:r w:rsidRPr="001F41F9">
        <w:rPr>
          <w:rFonts w:ascii="Times New Roman" w:eastAsia="Times New Roman" w:hAnsi="Times New Roman" w:cs="Times New Roman"/>
          <w:bCs/>
          <w:sz w:val="28"/>
          <w:szCs w:val="28"/>
          <w:lang w:eastAsia="ru-RU"/>
        </w:rPr>
        <w:t xml:space="preserve"> Российской Федерации (Собрание законодательства Российской Федерации, 2006, N 23, ст. 2381; N 50, ст. 5279; 2007, N 26, ст. 3075; 2008, N 29, ст. 3418;</w:t>
      </w:r>
      <w:proofErr w:type="gramEnd"/>
      <w:r w:rsidRPr="001F41F9">
        <w:rPr>
          <w:rFonts w:ascii="Times New Roman" w:eastAsia="Times New Roman" w:hAnsi="Times New Roman" w:cs="Times New Roman"/>
          <w:bCs/>
          <w:sz w:val="28"/>
          <w:szCs w:val="28"/>
          <w:lang w:eastAsia="ru-RU"/>
        </w:rPr>
        <w:t xml:space="preserve"> </w:t>
      </w:r>
      <w:proofErr w:type="gramStart"/>
      <w:r w:rsidRPr="001F41F9">
        <w:rPr>
          <w:rFonts w:ascii="Times New Roman" w:eastAsia="Times New Roman" w:hAnsi="Times New Roman" w:cs="Times New Roman"/>
          <w:bCs/>
          <w:sz w:val="28"/>
          <w:szCs w:val="28"/>
          <w:lang w:eastAsia="ru-RU"/>
        </w:rPr>
        <w:t>N 30, ст. 3616; 2009, N 30, ст. 3735; N 52, ст. 6441; 2011, N 1, ст. 32), положений СНиП 2.04.02-84* «Водоснабжение.</w:t>
      </w:r>
      <w:proofErr w:type="gramEnd"/>
      <w:r w:rsidRPr="001F41F9">
        <w:rPr>
          <w:rFonts w:ascii="Times New Roman" w:eastAsia="Times New Roman" w:hAnsi="Times New Roman" w:cs="Times New Roman"/>
          <w:bCs/>
          <w:sz w:val="28"/>
          <w:szCs w:val="28"/>
          <w:lang w:eastAsia="ru-RU"/>
        </w:rPr>
        <w:t xml:space="preserve"> </w:t>
      </w:r>
      <w:proofErr w:type="gramStart"/>
      <w:r w:rsidRPr="001F41F9">
        <w:rPr>
          <w:rFonts w:ascii="Times New Roman" w:eastAsia="Times New Roman" w:hAnsi="Times New Roman" w:cs="Times New Roman"/>
          <w:bCs/>
          <w:sz w:val="28"/>
          <w:szCs w:val="28"/>
          <w:lang w:eastAsia="ru-RU"/>
        </w:rPr>
        <w:t>Наружные сети и сооружения» (Официальное издание, М.: ФГУП ЦПП, 2004.</w:t>
      </w:r>
      <w:proofErr w:type="gramEnd"/>
      <w:r w:rsidRPr="001F41F9">
        <w:rPr>
          <w:rFonts w:ascii="Times New Roman" w:eastAsia="Times New Roman" w:hAnsi="Times New Roman" w:cs="Times New Roman"/>
          <w:bCs/>
          <w:sz w:val="28"/>
          <w:szCs w:val="28"/>
          <w:lang w:eastAsia="ru-RU"/>
        </w:rPr>
        <w:t xml:space="preserve"> Дата редакции: 01.01.2004), территориальных строительных нормативов,</w:t>
      </w:r>
      <w:proofErr w:type="gramStart"/>
      <w:r w:rsidRPr="001F41F9">
        <w:rPr>
          <w:rFonts w:ascii="Times New Roman" w:eastAsia="Times New Roman" w:hAnsi="Times New Roman" w:cs="Times New Roman"/>
          <w:bCs/>
          <w:sz w:val="28"/>
          <w:szCs w:val="28"/>
          <w:lang w:eastAsia="ru-RU"/>
        </w:rPr>
        <w:t xml:space="preserve"> .</w:t>
      </w:r>
      <w:proofErr w:type="gramEnd"/>
      <w:r w:rsidRPr="001F41F9">
        <w:rPr>
          <w:rFonts w:ascii="Times New Roman" w:eastAsia="Times New Roman" w:hAnsi="Times New Roman" w:cs="Times New Roman"/>
          <w:bCs/>
          <w:sz w:val="28"/>
          <w:szCs w:val="28"/>
          <w:lang w:eastAsia="ru-RU"/>
        </w:rPr>
        <w:t xml:space="preserve"> Наружные сети и сооружения» (Официальное издание, Минстрой России - М.: ГУП ЦПП, 1996. Дата редакции: 28.05.1986), СНиП 2.04.01-85* «Внутренний водопровод и канализация зданий» (Официальное издание, М.: ГУП ЦПП, 2003. </w:t>
      </w:r>
      <w:proofErr w:type="gramStart"/>
      <w:r w:rsidRPr="001F41F9">
        <w:rPr>
          <w:rFonts w:ascii="Times New Roman" w:eastAsia="Times New Roman" w:hAnsi="Times New Roman" w:cs="Times New Roman"/>
          <w:bCs/>
          <w:sz w:val="28"/>
          <w:szCs w:val="28"/>
          <w:lang w:eastAsia="ru-RU"/>
        </w:rPr>
        <w:t xml:space="preserve">Дата редакции: 01.01.2003), территориальных строительных нормативов, </w:t>
      </w:r>
      <w:proofErr w:type="gramEnd"/>
    </w:p>
    <w:p w:rsidR="001F41F9" w:rsidRPr="001F41F9" w:rsidRDefault="001F41F9" w:rsidP="001F41F9">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p>
    <w:p w:rsidR="001F41F9" w:rsidRPr="001F41F9" w:rsidRDefault="001F41F9" w:rsidP="001F41F9">
      <w:pPr>
        <w:spacing w:after="0" w:line="240" w:lineRule="auto"/>
        <w:jc w:val="center"/>
        <w:rPr>
          <w:rFonts w:ascii="Times New Roman" w:eastAsia="Times New Roman" w:hAnsi="Times New Roman" w:cs="Times New Roman"/>
          <w:b/>
          <w:sz w:val="28"/>
          <w:szCs w:val="28"/>
          <w:lang w:eastAsia="ru-RU"/>
        </w:rPr>
      </w:pPr>
      <w:r w:rsidRPr="001F41F9">
        <w:rPr>
          <w:rFonts w:ascii="Times New Roman" w:eastAsia="Times New Roman" w:hAnsi="Times New Roman" w:cs="Times New Roman"/>
          <w:b/>
          <w:sz w:val="28"/>
          <w:szCs w:val="28"/>
          <w:lang w:eastAsia="ru-RU"/>
        </w:rPr>
        <w:t>ПОСТАНОВЛЯЮ:</w:t>
      </w:r>
    </w:p>
    <w:p w:rsidR="001F41F9" w:rsidRPr="001F41F9" w:rsidRDefault="001F41F9" w:rsidP="001F41F9">
      <w:pPr>
        <w:spacing w:after="0" w:line="240" w:lineRule="auto"/>
        <w:jc w:val="center"/>
        <w:rPr>
          <w:rFonts w:ascii="Times New Roman" w:eastAsia="Times New Roman" w:hAnsi="Times New Roman" w:cs="Times New Roman"/>
          <w:b/>
          <w:sz w:val="28"/>
          <w:szCs w:val="28"/>
          <w:lang w:eastAsia="ru-RU"/>
        </w:rPr>
      </w:pPr>
    </w:p>
    <w:p w:rsidR="001F41F9" w:rsidRPr="001F41F9" w:rsidRDefault="001F41F9" w:rsidP="001F41F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 xml:space="preserve">          1. Утвердить  положение «О порядке разработки и утверждения схем водоснабжения  требований к их содержанию на территории  Грушево-Дубовского сельского поселения на период 2014 - 2029 годы» (далее -  положение) согласно приложению.</w:t>
      </w: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 xml:space="preserve">         2. Ведущему специалисту муниципального хозяйства Администрации Грушево-Дубовского сельского поселения Федорову В.Е.:</w:t>
      </w:r>
    </w:p>
    <w:p w:rsidR="001F41F9" w:rsidRPr="001F41F9" w:rsidRDefault="001F41F9" w:rsidP="001F41F9">
      <w:pPr>
        <w:spacing w:after="0" w:line="240" w:lineRule="auto"/>
        <w:ind w:firstLine="708"/>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lastRenderedPageBreak/>
        <w:t>2.1. Осуществлять координацию исполнения мероприятий данного положения.</w:t>
      </w: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 xml:space="preserve">         2.2. Ежеквартально проводить подготовку информации о ходе реализации положения.</w:t>
      </w:r>
    </w:p>
    <w:p w:rsidR="001F41F9" w:rsidRPr="001F41F9" w:rsidRDefault="001F41F9" w:rsidP="001F41F9">
      <w:pPr>
        <w:spacing w:after="0" w:line="240" w:lineRule="auto"/>
        <w:ind w:firstLine="708"/>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3. Заведующему сектором экономики и финансов Администрации Грушево-Дубовского сельского поселения Ивановой Н.В. обеспечить финансирование данных мероприятий положения .</w:t>
      </w:r>
    </w:p>
    <w:p w:rsidR="001F41F9" w:rsidRPr="001F41F9" w:rsidRDefault="001F41F9" w:rsidP="001F41F9">
      <w:pPr>
        <w:spacing w:after="0" w:line="240" w:lineRule="auto"/>
        <w:ind w:firstLine="708"/>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4. Исполнителям, соисполнителям и участникам:</w:t>
      </w:r>
    </w:p>
    <w:p w:rsidR="001F41F9" w:rsidRPr="001F41F9" w:rsidRDefault="001F41F9" w:rsidP="001F41F9">
      <w:pPr>
        <w:spacing w:after="0" w:line="240" w:lineRule="auto"/>
        <w:ind w:firstLine="708"/>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4.1. Обеспечить качественное и своевременное выполнение мероприятий положения;</w:t>
      </w:r>
    </w:p>
    <w:p w:rsidR="001F41F9" w:rsidRPr="001F41F9" w:rsidRDefault="001F41F9" w:rsidP="001F41F9">
      <w:pPr>
        <w:spacing w:after="0" w:line="240" w:lineRule="auto"/>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 xml:space="preserve">         5. Установить, что в ходе реализации  мероприятия, объемы и источники финансирования подлежат корректировке при формировании проектов бюджетов всех уровней бюджетной системы на соответствующий финансовый год, а также при внесении в них соответствующих изменений.</w:t>
      </w:r>
    </w:p>
    <w:p w:rsidR="001F41F9" w:rsidRPr="001F41F9" w:rsidRDefault="001F41F9" w:rsidP="001F41F9">
      <w:pPr>
        <w:spacing w:after="0" w:line="240" w:lineRule="auto"/>
        <w:ind w:firstLine="708"/>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6. Настоящее постановление подлежит официальному опубликованию и  вступает в силу с 01 января 2014 года.</w:t>
      </w:r>
    </w:p>
    <w:p w:rsidR="001F41F9" w:rsidRPr="001F41F9" w:rsidRDefault="001F41F9" w:rsidP="001F41F9">
      <w:pPr>
        <w:spacing w:after="0" w:line="240" w:lineRule="auto"/>
        <w:ind w:firstLine="708"/>
        <w:jc w:val="both"/>
        <w:rPr>
          <w:rFonts w:ascii="Times New Roman" w:eastAsia="Times New Roman" w:hAnsi="Times New Roman" w:cs="Times New Roman"/>
          <w:sz w:val="28"/>
          <w:szCs w:val="28"/>
          <w:lang w:eastAsia="ru-RU"/>
        </w:rPr>
      </w:pPr>
      <w:r w:rsidRPr="001F41F9">
        <w:rPr>
          <w:rFonts w:ascii="Times New Roman" w:eastAsia="Times New Roman" w:hAnsi="Times New Roman" w:cs="Times New Roman"/>
          <w:sz w:val="28"/>
          <w:szCs w:val="28"/>
          <w:lang w:eastAsia="ru-RU"/>
        </w:rPr>
        <w:t xml:space="preserve">7. </w:t>
      </w:r>
      <w:proofErr w:type="gramStart"/>
      <w:r w:rsidRPr="001F41F9">
        <w:rPr>
          <w:rFonts w:ascii="Times New Roman" w:eastAsia="Times New Roman" w:hAnsi="Times New Roman" w:cs="Times New Roman"/>
          <w:sz w:val="28"/>
          <w:szCs w:val="28"/>
          <w:lang w:eastAsia="ru-RU"/>
        </w:rPr>
        <w:t>Контроль за</w:t>
      </w:r>
      <w:proofErr w:type="gramEnd"/>
      <w:r w:rsidRPr="001F41F9">
        <w:rPr>
          <w:rFonts w:ascii="Times New Roman" w:eastAsia="Times New Roman" w:hAnsi="Times New Roman" w:cs="Times New Roman"/>
          <w:sz w:val="28"/>
          <w:szCs w:val="28"/>
          <w:lang w:eastAsia="ru-RU"/>
        </w:rPr>
        <w:t xml:space="preserve"> выполнением постановления оставляю за собой.</w:t>
      </w:r>
    </w:p>
    <w:p w:rsidR="001F41F9" w:rsidRPr="001F41F9" w:rsidRDefault="001F41F9" w:rsidP="001F41F9">
      <w:pPr>
        <w:spacing w:after="0" w:line="240" w:lineRule="auto"/>
        <w:ind w:right="5885"/>
        <w:jc w:val="both"/>
        <w:rPr>
          <w:rFonts w:ascii="Times New Roman" w:eastAsia="Times New Roman" w:hAnsi="Times New Roman" w:cs="Times New Roman"/>
          <w:b/>
          <w:sz w:val="28"/>
          <w:szCs w:val="24"/>
          <w:lang w:eastAsia="ru-RU"/>
        </w:rPr>
      </w:pPr>
    </w:p>
    <w:p w:rsidR="001F41F9" w:rsidRPr="001F41F9" w:rsidRDefault="001F41F9" w:rsidP="001F41F9">
      <w:pPr>
        <w:spacing w:after="0" w:line="240" w:lineRule="auto"/>
        <w:ind w:firstLine="720"/>
        <w:jc w:val="both"/>
        <w:rPr>
          <w:rFonts w:ascii="Times New Roman" w:eastAsia="Times New Roman" w:hAnsi="Times New Roman" w:cs="Times New Roman"/>
          <w:sz w:val="28"/>
          <w:szCs w:val="20"/>
          <w:lang w:eastAsia="ru-RU"/>
        </w:rPr>
      </w:pPr>
    </w:p>
    <w:p w:rsidR="001F41F9" w:rsidRPr="001F41F9" w:rsidRDefault="001F41F9" w:rsidP="001F41F9">
      <w:pPr>
        <w:keepNext/>
        <w:spacing w:after="0" w:line="240" w:lineRule="auto"/>
        <w:outlineLvl w:val="1"/>
        <w:rPr>
          <w:rFonts w:ascii="Times New Roman" w:eastAsia="Times New Roman" w:hAnsi="Times New Roman" w:cs="Times New Roman"/>
          <w:b/>
          <w:sz w:val="28"/>
          <w:szCs w:val="20"/>
          <w:lang w:eastAsia="ru-RU"/>
        </w:rPr>
      </w:pPr>
      <w:r w:rsidRPr="001F41F9">
        <w:rPr>
          <w:rFonts w:ascii="Times New Roman" w:eastAsia="Times New Roman" w:hAnsi="Times New Roman" w:cs="Times New Roman"/>
          <w:b/>
          <w:sz w:val="28"/>
          <w:szCs w:val="20"/>
          <w:lang w:eastAsia="ru-RU"/>
        </w:rPr>
        <w:t>Глава Грушево-Дубовского</w:t>
      </w:r>
    </w:p>
    <w:p w:rsidR="001F41F9" w:rsidRPr="001F41F9" w:rsidRDefault="001F41F9" w:rsidP="001F41F9">
      <w:pPr>
        <w:keepNext/>
        <w:spacing w:after="0" w:line="240" w:lineRule="auto"/>
        <w:outlineLvl w:val="1"/>
        <w:rPr>
          <w:rFonts w:ascii="Times New Roman" w:eastAsia="Times New Roman" w:hAnsi="Times New Roman" w:cs="Times New Roman"/>
          <w:b/>
          <w:sz w:val="28"/>
          <w:szCs w:val="20"/>
          <w:lang w:eastAsia="ru-RU"/>
        </w:rPr>
      </w:pPr>
      <w:r w:rsidRPr="001F41F9">
        <w:rPr>
          <w:rFonts w:ascii="Times New Roman" w:eastAsia="Times New Roman" w:hAnsi="Times New Roman" w:cs="Times New Roman"/>
          <w:b/>
          <w:sz w:val="28"/>
          <w:szCs w:val="20"/>
          <w:lang w:eastAsia="ru-RU"/>
        </w:rPr>
        <w:t>сельского поселения</w:t>
      </w:r>
      <w:r w:rsidRPr="001F41F9">
        <w:rPr>
          <w:rFonts w:ascii="Times New Roman" w:eastAsia="Times New Roman" w:hAnsi="Times New Roman" w:cs="Times New Roman"/>
          <w:b/>
          <w:sz w:val="28"/>
          <w:szCs w:val="20"/>
          <w:lang w:eastAsia="ru-RU"/>
        </w:rPr>
        <w:tab/>
      </w:r>
      <w:r w:rsidRPr="001F41F9">
        <w:rPr>
          <w:rFonts w:ascii="Times New Roman" w:eastAsia="Times New Roman" w:hAnsi="Times New Roman" w:cs="Times New Roman"/>
          <w:b/>
          <w:sz w:val="28"/>
          <w:szCs w:val="20"/>
          <w:lang w:eastAsia="ru-RU"/>
        </w:rPr>
        <w:tab/>
      </w:r>
      <w:r w:rsidRPr="001F41F9">
        <w:rPr>
          <w:rFonts w:ascii="Times New Roman" w:eastAsia="Times New Roman" w:hAnsi="Times New Roman" w:cs="Times New Roman"/>
          <w:b/>
          <w:sz w:val="28"/>
          <w:szCs w:val="20"/>
          <w:lang w:eastAsia="ru-RU"/>
        </w:rPr>
        <w:tab/>
      </w:r>
      <w:r w:rsidRPr="001F41F9">
        <w:rPr>
          <w:rFonts w:ascii="Times New Roman" w:eastAsia="Times New Roman" w:hAnsi="Times New Roman" w:cs="Times New Roman"/>
          <w:b/>
          <w:sz w:val="28"/>
          <w:szCs w:val="20"/>
          <w:lang w:eastAsia="ru-RU"/>
        </w:rPr>
        <w:tab/>
      </w:r>
      <w:r w:rsidRPr="001F41F9">
        <w:rPr>
          <w:rFonts w:ascii="Times New Roman" w:eastAsia="Times New Roman" w:hAnsi="Times New Roman" w:cs="Times New Roman"/>
          <w:b/>
          <w:sz w:val="28"/>
          <w:szCs w:val="20"/>
          <w:lang w:eastAsia="ru-RU"/>
        </w:rPr>
        <w:tab/>
      </w:r>
      <w:r w:rsidRPr="001F41F9">
        <w:rPr>
          <w:rFonts w:ascii="Times New Roman" w:eastAsia="Times New Roman" w:hAnsi="Times New Roman" w:cs="Times New Roman"/>
          <w:b/>
          <w:sz w:val="28"/>
          <w:szCs w:val="20"/>
          <w:lang w:eastAsia="ru-RU"/>
        </w:rPr>
        <w:tab/>
        <w:t xml:space="preserve">                  С.Л. Сягайло</w:t>
      </w:r>
    </w:p>
    <w:p w:rsidR="001F41F9" w:rsidRPr="001F41F9" w:rsidRDefault="001F41F9" w:rsidP="001F41F9">
      <w:pPr>
        <w:spacing w:after="0" w:line="240" w:lineRule="auto"/>
        <w:rPr>
          <w:rFonts w:ascii="Times New Roman" w:eastAsia="Times New Roman" w:hAnsi="Times New Roman" w:cs="Times New Roman"/>
          <w:sz w:val="28"/>
          <w:szCs w:val="20"/>
          <w:lang w:eastAsia="ru-RU"/>
        </w:rPr>
      </w:pPr>
    </w:p>
    <w:p w:rsidR="001F41F9" w:rsidRPr="001F41F9" w:rsidRDefault="00B85874" w:rsidP="001F41F9">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Проект выполнил</w:t>
      </w:r>
      <w:r w:rsidR="001F41F9" w:rsidRPr="001F41F9">
        <w:rPr>
          <w:rFonts w:ascii="Times New Roman" w:eastAsia="Times New Roman" w:hAnsi="Times New Roman" w:cs="Times New Roman"/>
          <w:sz w:val="28"/>
          <w:szCs w:val="20"/>
          <w:lang w:eastAsia="ru-RU"/>
        </w:rPr>
        <w:t>:</w:t>
      </w:r>
    </w:p>
    <w:p w:rsidR="001F41F9" w:rsidRPr="00B85874" w:rsidRDefault="001F41F9" w:rsidP="001F41F9">
      <w:pPr>
        <w:autoSpaceDE w:val="0"/>
        <w:autoSpaceDN w:val="0"/>
        <w:adjustRightInd w:val="0"/>
        <w:spacing w:after="0" w:line="240" w:lineRule="auto"/>
        <w:rPr>
          <w:rFonts w:ascii="Times New Roman" w:eastAsia="Times New Roman" w:hAnsi="Times New Roman" w:cs="Times New Roman"/>
          <w:sz w:val="28"/>
          <w:szCs w:val="28"/>
          <w:lang w:eastAsia="ru-RU"/>
        </w:rPr>
      </w:pPr>
      <w:r w:rsidRPr="00B85874">
        <w:rPr>
          <w:rFonts w:ascii="Times New Roman" w:eastAsia="Times New Roman" w:hAnsi="Times New Roman" w:cs="Times New Roman"/>
          <w:sz w:val="28"/>
          <w:szCs w:val="28"/>
          <w:lang w:eastAsia="ru-RU"/>
        </w:rPr>
        <w:t xml:space="preserve">Ведущий специалист                                                                 </w:t>
      </w:r>
      <w:r w:rsidR="00B85874">
        <w:rPr>
          <w:rFonts w:ascii="Times New Roman" w:eastAsia="Times New Roman" w:hAnsi="Times New Roman" w:cs="Times New Roman"/>
          <w:sz w:val="28"/>
          <w:szCs w:val="28"/>
          <w:lang w:eastAsia="ru-RU"/>
        </w:rPr>
        <w:t xml:space="preserve">         </w:t>
      </w:r>
      <w:r w:rsidR="00B85874" w:rsidRPr="00B85874">
        <w:rPr>
          <w:rFonts w:ascii="Times New Roman" w:eastAsia="Times New Roman" w:hAnsi="Times New Roman" w:cs="Times New Roman"/>
          <w:sz w:val="28"/>
          <w:szCs w:val="28"/>
          <w:lang w:eastAsia="ru-RU"/>
        </w:rPr>
        <w:t>В.Е.</w:t>
      </w:r>
      <w:r w:rsidR="00A16A11">
        <w:rPr>
          <w:rFonts w:ascii="Times New Roman" w:eastAsia="Times New Roman" w:hAnsi="Times New Roman" w:cs="Times New Roman"/>
          <w:sz w:val="28"/>
          <w:szCs w:val="28"/>
          <w:lang w:eastAsia="ru-RU"/>
        </w:rPr>
        <w:t xml:space="preserve"> </w:t>
      </w:r>
      <w:r w:rsidR="00B85874" w:rsidRPr="00B85874">
        <w:rPr>
          <w:rFonts w:ascii="Times New Roman" w:eastAsia="Times New Roman" w:hAnsi="Times New Roman" w:cs="Times New Roman"/>
          <w:sz w:val="28"/>
          <w:szCs w:val="28"/>
          <w:lang w:eastAsia="ru-RU"/>
        </w:rPr>
        <w:t>Федоров</w:t>
      </w:r>
    </w:p>
    <w:p w:rsidR="001F41F9" w:rsidRPr="00B85874" w:rsidRDefault="001F41F9" w:rsidP="001F41F9">
      <w:pPr>
        <w:autoSpaceDE w:val="0"/>
        <w:autoSpaceDN w:val="0"/>
        <w:adjustRightInd w:val="0"/>
        <w:spacing w:after="0" w:line="240" w:lineRule="auto"/>
        <w:rPr>
          <w:rFonts w:ascii="Times New Roman" w:eastAsia="Times New Roman" w:hAnsi="Times New Roman" w:cs="Times New Roman"/>
          <w:sz w:val="28"/>
          <w:szCs w:val="28"/>
          <w:lang w:eastAsia="ru-RU"/>
        </w:rPr>
      </w:pPr>
    </w:p>
    <w:p w:rsidR="001F41F9" w:rsidRPr="00B85874" w:rsidRDefault="001F41F9" w:rsidP="001F41F9">
      <w:pPr>
        <w:autoSpaceDE w:val="0"/>
        <w:autoSpaceDN w:val="0"/>
        <w:adjustRightInd w:val="0"/>
        <w:spacing w:after="0" w:line="240" w:lineRule="auto"/>
        <w:rPr>
          <w:rFonts w:ascii="Times New Roman" w:eastAsia="Times New Roman" w:hAnsi="Times New Roman" w:cs="Times New Roman"/>
          <w:sz w:val="28"/>
          <w:szCs w:val="28"/>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A13102" w:rsidRDefault="00A13102"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A13102" w:rsidRPr="001F41F9" w:rsidRDefault="00A13102"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B85874" w:rsidRPr="001F41F9" w:rsidRDefault="00B85874"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autoSpaceDE w:val="0"/>
        <w:autoSpaceDN w:val="0"/>
        <w:adjustRightInd w:val="0"/>
        <w:spacing w:after="0" w:line="240" w:lineRule="auto"/>
        <w:rPr>
          <w:rFonts w:ascii="Times New Roman" w:eastAsia="Times New Roman" w:hAnsi="Times New Roman" w:cs="Times New Roman"/>
          <w:sz w:val="24"/>
          <w:szCs w:val="24"/>
          <w:lang w:eastAsia="ru-RU"/>
        </w:rPr>
      </w:pPr>
    </w:p>
    <w:p w:rsidR="001F41F9" w:rsidRPr="001F41F9" w:rsidRDefault="001F41F9" w:rsidP="001F41F9">
      <w:pPr>
        <w:rPr>
          <w:i/>
        </w:rPr>
      </w:pPr>
    </w:p>
    <w:p w:rsidR="001F41F9" w:rsidRPr="001F41F9" w:rsidRDefault="001F41F9" w:rsidP="001F41F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lastRenderedPageBreak/>
        <w:t xml:space="preserve">            «Согласовано»                                                                             «Утверждаю»</w:t>
      </w:r>
    </w:p>
    <w:p w:rsidR="001F41F9" w:rsidRPr="001F41F9" w:rsidRDefault="001F41F9" w:rsidP="001F41F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Государственное учреждение                                                  Глава Грушево-Дубовского</w:t>
      </w:r>
    </w:p>
    <w:p w:rsidR="001F41F9" w:rsidRPr="001F41F9" w:rsidRDefault="001F41F9" w:rsidP="001F41F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Ростовской области                                                                 сельского поселения</w:t>
      </w:r>
    </w:p>
    <w:p w:rsidR="001F41F9" w:rsidRPr="001F41F9" w:rsidRDefault="001F41F9" w:rsidP="001F41F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«Управление эксплуатации                                                     _______________ С.Л.Сягайло</w:t>
      </w:r>
    </w:p>
    <w:p w:rsidR="001F41F9" w:rsidRPr="001F41F9" w:rsidRDefault="001F41F9" w:rsidP="001F41F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Групповых водопроводов»</w:t>
      </w:r>
    </w:p>
    <w:p w:rsidR="001F41F9" w:rsidRPr="001F41F9" w:rsidRDefault="001F41F9" w:rsidP="001F41F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 xml:space="preserve"> ____________ А.В. </w:t>
      </w:r>
      <w:proofErr w:type="spellStart"/>
      <w:r w:rsidRPr="001F41F9">
        <w:rPr>
          <w:rFonts w:ascii="Times New Roman" w:eastAsia="Times New Roman" w:hAnsi="Times New Roman" w:cs="Times New Roman"/>
          <w:b/>
          <w:i/>
          <w:sz w:val="24"/>
          <w:szCs w:val="24"/>
          <w:lang w:eastAsia="ru-RU"/>
        </w:rPr>
        <w:t>Передера</w:t>
      </w:r>
      <w:proofErr w:type="spellEnd"/>
    </w:p>
    <w:p w:rsidR="001F41F9" w:rsidRPr="001F41F9" w:rsidRDefault="001F41F9" w:rsidP="001F41F9">
      <w:pPr>
        <w:spacing w:after="0" w:line="240" w:lineRule="auto"/>
        <w:jc w:val="center"/>
        <w:rPr>
          <w:rFonts w:ascii="Times New Roman" w:eastAsia="Times New Roman" w:hAnsi="Times New Roman" w:cs="Times New Roman"/>
          <w:b/>
          <w:i/>
          <w:sz w:val="24"/>
          <w:szCs w:val="24"/>
          <w:lang w:eastAsia="ru-RU"/>
        </w:rPr>
      </w:pPr>
    </w:p>
    <w:p w:rsidR="001F41F9" w:rsidRPr="001F41F9" w:rsidRDefault="001F41F9" w:rsidP="001F41F9">
      <w:pPr>
        <w:spacing w:after="0" w:line="240" w:lineRule="auto"/>
        <w:jc w:val="center"/>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СХЕМА  ВОДО</w:t>
      </w:r>
      <w:r w:rsidR="00F31ED6">
        <w:rPr>
          <w:rFonts w:ascii="Times New Roman" w:eastAsia="Times New Roman" w:hAnsi="Times New Roman" w:cs="Times New Roman"/>
          <w:b/>
          <w:i/>
          <w:sz w:val="24"/>
          <w:szCs w:val="24"/>
          <w:lang w:eastAsia="ru-RU"/>
        </w:rPr>
        <w:t>СНАБЖЕ</w:t>
      </w:r>
      <w:r w:rsidRPr="001F41F9">
        <w:rPr>
          <w:rFonts w:ascii="Times New Roman" w:eastAsia="Times New Roman" w:hAnsi="Times New Roman" w:cs="Times New Roman"/>
          <w:b/>
          <w:i/>
          <w:sz w:val="24"/>
          <w:szCs w:val="24"/>
          <w:lang w:eastAsia="ru-RU"/>
        </w:rPr>
        <w:t xml:space="preserve">НИЯ   </w:t>
      </w:r>
    </w:p>
    <w:p w:rsidR="001F41F9" w:rsidRPr="00F31ED6" w:rsidRDefault="001F41F9" w:rsidP="001F41F9">
      <w:pPr>
        <w:spacing w:after="0" w:line="240" w:lineRule="auto"/>
        <w:jc w:val="center"/>
        <w:rPr>
          <w:rFonts w:ascii="Times New Roman" w:eastAsia="Times New Roman" w:hAnsi="Times New Roman" w:cs="Times New Roman"/>
          <w:b/>
          <w:i/>
          <w:sz w:val="24"/>
          <w:szCs w:val="24"/>
          <w:lang w:eastAsia="ru-RU"/>
        </w:rPr>
      </w:pPr>
      <w:r w:rsidRPr="00F31ED6">
        <w:rPr>
          <w:rFonts w:ascii="Times New Roman" w:eastAsia="Times New Roman" w:hAnsi="Times New Roman" w:cs="Times New Roman"/>
          <w:b/>
          <w:i/>
          <w:sz w:val="24"/>
          <w:szCs w:val="24"/>
          <w:lang w:eastAsia="ru-RU"/>
        </w:rPr>
        <w:t>ТЕРРИТОРИИ  ГРУШЕВО-ДУБОВСКОГО  СЕЛЬСКОГО ПОСЕЛЕНИЯ</w:t>
      </w:r>
    </w:p>
    <w:p w:rsidR="001F41F9" w:rsidRPr="001F41F9" w:rsidRDefault="001F41F9" w:rsidP="001F41F9">
      <w:pPr>
        <w:spacing w:after="0" w:line="240" w:lineRule="auto"/>
        <w:jc w:val="center"/>
        <w:rPr>
          <w:rFonts w:ascii="Times New Roman" w:eastAsia="Times New Roman" w:hAnsi="Times New Roman" w:cs="Times New Roman"/>
          <w:b/>
          <w:sz w:val="24"/>
          <w:szCs w:val="24"/>
          <w:lang w:eastAsia="ru-RU"/>
        </w:rPr>
      </w:pPr>
    </w:p>
    <w:p w:rsidR="001F41F9" w:rsidRPr="00660989" w:rsidRDefault="001F41F9" w:rsidP="001F41F9">
      <w:pPr>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660989">
        <w:rPr>
          <w:rFonts w:ascii="Times New Roman" w:eastAsia="Times New Roman" w:hAnsi="Times New Roman" w:cs="Times New Roman"/>
          <w:b/>
          <w:sz w:val="24"/>
          <w:szCs w:val="24"/>
          <w:lang w:eastAsia="ru-RU"/>
        </w:rPr>
        <w:t xml:space="preserve">       </w:t>
      </w:r>
      <w:r w:rsidRPr="00660989">
        <w:rPr>
          <w:rFonts w:ascii="Times New Roman" w:eastAsia="Times New Roman" w:hAnsi="Times New Roman" w:cs="Times New Roman"/>
          <w:sz w:val="24"/>
          <w:szCs w:val="24"/>
          <w:lang w:eastAsia="ru-RU"/>
        </w:rPr>
        <w:t>Разработка схем  водо</w:t>
      </w:r>
      <w:r w:rsidR="00F31ED6" w:rsidRPr="00660989">
        <w:rPr>
          <w:rFonts w:ascii="Times New Roman" w:eastAsia="Times New Roman" w:hAnsi="Times New Roman" w:cs="Times New Roman"/>
          <w:sz w:val="24"/>
          <w:szCs w:val="24"/>
          <w:lang w:eastAsia="ru-RU"/>
        </w:rPr>
        <w:t>снабже</w:t>
      </w:r>
      <w:r w:rsidRPr="00660989">
        <w:rPr>
          <w:rFonts w:ascii="Times New Roman" w:eastAsia="Times New Roman" w:hAnsi="Times New Roman" w:cs="Times New Roman"/>
          <w:sz w:val="24"/>
          <w:szCs w:val="24"/>
          <w:lang w:eastAsia="ru-RU"/>
        </w:rPr>
        <w:t>ния направлена на обеспечение бесперебойной, надежной и эффективной работы всех элементов системы водо</w:t>
      </w:r>
      <w:r w:rsidR="00F31ED6" w:rsidRPr="00660989">
        <w:rPr>
          <w:rFonts w:ascii="Times New Roman" w:eastAsia="Times New Roman" w:hAnsi="Times New Roman" w:cs="Times New Roman"/>
          <w:sz w:val="24"/>
          <w:szCs w:val="24"/>
          <w:lang w:eastAsia="ru-RU"/>
        </w:rPr>
        <w:t>снабже</w:t>
      </w:r>
      <w:r w:rsidRPr="00660989">
        <w:rPr>
          <w:rFonts w:ascii="Times New Roman" w:eastAsia="Times New Roman" w:hAnsi="Times New Roman" w:cs="Times New Roman"/>
          <w:sz w:val="24"/>
          <w:szCs w:val="24"/>
          <w:lang w:eastAsia="ru-RU"/>
        </w:rPr>
        <w:t>ния, качественного предоставления услуг, модернизацию объектов коммунальной инфраструктуры путем строительства новых объектов. На момент изготовления схем и</w:t>
      </w:r>
      <w:r w:rsidRPr="00660989">
        <w:rPr>
          <w:rFonts w:ascii="Times New Roman" w:eastAsia="Times New Roman" w:hAnsi="Times New Roman" w:cs="Times New Roman"/>
          <w:color w:val="000000"/>
          <w:sz w:val="24"/>
          <w:szCs w:val="24"/>
          <w:lang w:eastAsia="ar-SA"/>
        </w:rPr>
        <w:t xml:space="preserve">сточником водоснабжения Грушево-Дубовского сельского поселения являются подземные и поверхностные воды. </w:t>
      </w:r>
    </w:p>
    <w:p w:rsidR="001F41F9" w:rsidRPr="0066098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660989">
        <w:rPr>
          <w:rFonts w:ascii="Times New Roman" w:eastAsia="Times New Roman" w:hAnsi="Times New Roman" w:cs="Times New Roman"/>
          <w:color w:val="000000"/>
          <w:sz w:val="24"/>
          <w:szCs w:val="24"/>
          <w:lang w:eastAsia="ar-SA"/>
        </w:rPr>
        <w:t xml:space="preserve">На территории сельского поселения существующая система водоснабжения развита неравномерно. Действующие системы водоснабжения имеют: х. Грушевка, х. Голубинка и х. Казьминка, остальные населённые пункты для хозяйственно-питьевых нужд населения используют приусадебные колодцы. </w:t>
      </w:r>
    </w:p>
    <w:p w:rsidR="001F41F9" w:rsidRPr="0066098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660989">
        <w:rPr>
          <w:rFonts w:ascii="Times New Roman" w:eastAsia="Times New Roman" w:hAnsi="Times New Roman" w:cs="Times New Roman"/>
          <w:color w:val="000000"/>
          <w:sz w:val="24"/>
          <w:szCs w:val="24"/>
          <w:lang w:eastAsia="ar-SA"/>
        </w:rPr>
        <w:t xml:space="preserve">Существующие системы водоснабжения тупиковые, не охватывающие всю жилую застройку и не соответствующие требованиям норм пожарной безопасности. </w:t>
      </w:r>
    </w:p>
    <w:p w:rsidR="001F41F9" w:rsidRPr="00660989" w:rsidRDefault="001F41F9" w:rsidP="001F41F9">
      <w:pPr>
        <w:tabs>
          <w:tab w:val="left" w:pos="3420"/>
        </w:tabs>
        <w:spacing w:after="0" w:line="240" w:lineRule="auto"/>
        <w:jc w:val="both"/>
        <w:rPr>
          <w:rFonts w:ascii="Times New Roman" w:eastAsia="Times New Roman" w:hAnsi="Times New Roman" w:cs="Times New Roman"/>
          <w:b/>
          <w:sz w:val="24"/>
          <w:szCs w:val="24"/>
          <w:lang w:eastAsia="ru-RU"/>
        </w:rPr>
      </w:pPr>
      <w:r w:rsidRPr="00660989">
        <w:rPr>
          <w:rFonts w:ascii="Times New Roman" w:eastAsia="Times New Roman" w:hAnsi="Times New Roman" w:cs="Times New Roman"/>
          <w:sz w:val="24"/>
          <w:szCs w:val="24"/>
          <w:lang w:eastAsia="ru-RU"/>
        </w:rPr>
        <w:t xml:space="preserve">     Схема  водо</w:t>
      </w:r>
      <w:r w:rsidR="00F31ED6" w:rsidRPr="00660989">
        <w:rPr>
          <w:rFonts w:ascii="Times New Roman" w:eastAsia="Times New Roman" w:hAnsi="Times New Roman" w:cs="Times New Roman"/>
          <w:sz w:val="24"/>
          <w:szCs w:val="24"/>
          <w:lang w:eastAsia="ru-RU"/>
        </w:rPr>
        <w:t>снабже</w:t>
      </w:r>
      <w:r w:rsidRPr="00660989">
        <w:rPr>
          <w:rFonts w:ascii="Times New Roman" w:eastAsia="Times New Roman" w:hAnsi="Times New Roman" w:cs="Times New Roman"/>
          <w:sz w:val="24"/>
          <w:szCs w:val="24"/>
          <w:lang w:eastAsia="ru-RU"/>
        </w:rPr>
        <w:t>ния  разрабатывается   в соответствии  Генеральным  планом  муниципального   образования  «Грушево-Дубовское  сельское поселение», выполненным в соответствии со ст. 26 Градостроительного кодекса РФ, и содержащим рекомендации для</w:t>
      </w:r>
      <w:r w:rsidRPr="00660989">
        <w:rPr>
          <w:rFonts w:ascii="Times New Roman" w:eastAsia="Times New Roman" w:hAnsi="Times New Roman" w:cs="Times New Roman"/>
          <w:b/>
          <w:sz w:val="24"/>
          <w:szCs w:val="24"/>
          <w:lang w:eastAsia="ru-RU"/>
        </w:rPr>
        <w:t xml:space="preserve">    </w:t>
      </w:r>
      <w:r w:rsidRPr="00660989">
        <w:rPr>
          <w:rFonts w:ascii="Times New Roman" w:eastAsia="Times New Roman" w:hAnsi="Times New Roman" w:cs="Times New Roman"/>
          <w:sz w:val="24"/>
          <w:szCs w:val="24"/>
          <w:lang w:eastAsia="ru-RU"/>
        </w:rPr>
        <w:t>разработки схем  водо</w:t>
      </w:r>
      <w:r w:rsidR="00F31ED6" w:rsidRPr="00660989">
        <w:rPr>
          <w:rFonts w:ascii="Times New Roman" w:eastAsia="Times New Roman" w:hAnsi="Times New Roman" w:cs="Times New Roman"/>
          <w:sz w:val="24"/>
          <w:szCs w:val="24"/>
          <w:lang w:eastAsia="ru-RU"/>
        </w:rPr>
        <w:t>снабжени</w:t>
      </w:r>
      <w:r w:rsidRPr="00660989">
        <w:rPr>
          <w:rFonts w:ascii="Times New Roman" w:eastAsia="Times New Roman" w:hAnsi="Times New Roman" w:cs="Times New Roman"/>
          <w:sz w:val="24"/>
          <w:szCs w:val="24"/>
          <w:lang w:eastAsia="ru-RU"/>
        </w:rPr>
        <w:t>я, а именно:</w:t>
      </w:r>
    </w:p>
    <w:p w:rsidR="001F41F9" w:rsidRPr="00660989" w:rsidRDefault="001F41F9" w:rsidP="001F41F9">
      <w:pPr>
        <w:numPr>
          <w:ilvl w:val="0"/>
          <w:numId w:val="1"/>
        </w:numPr>
        <w:tabs>
          <w:tab w:val="left" w:pos="709"/>
        </w:tabs>
        <w:suppressAutoHyphens/>
        <w:spacing w:after="0" w:line="360" w:lineRule="auto"/>
        <w:ind w:left="426"/>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Наличие водного объекта для сброса очищенных стоков;</w:t>
      </w:r>
    </w:p>
    <w:p w:rsidR="001F41F9" w:rsidRPr="00660989" w:rsidRDefault="001F41F9" w:rsidP="001F41F9">
      <w:pPr>
        <w:numPr>
          <w:ilvl w:val="0"/>
          <w:numId w:val="1"/>
        </w:numPr>
        <w:tabs>
          <w:tab w:val="left" w:pos="709"/>
        </w:tabs>
        <w:suppressAutoHyphens/>
        <w:spacing w:after="0" w:line="360" w:lineRule="auto"/>
        <w:ind w:left="426"/>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Наличие развитой системы водоотведения – отвод бытовых и производственных стоков по самотечно-напорным коллекторам с очисткой на очистных сооружениях.</w:t>
      </w:r>
    </w:p>
    <w:p w:rsidR="001F41F9" w:rsidRPr="00660989" w:rsidRDefault="001F41F9" w:rsidP="001F41F9">
      <w:pPr>
        <w:spacing w:after="0" w:line="240" w:lineRule="auto"/>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 xml:space="preserve"> Схема водоотведения разрабатывается в соответствии с Федеральным законом </w:t>
      </w:r>
      <w:r w:rsidRPr="00660989">
        <w:rPr>
          <w:rFonts w:ascii="Times New Roman" w:eastAsia="Times New Roman" w:hAnsi="Times New Roman" w:cs="Times New Roman"/>
          <w:bCs/>
          <w:sz w:val="24"/>
          <w:szCs w:val="24"/>
          <w:lang w:eastAsia="ru-RU"/>
        </w:rPr>
        <w:t xml:space="preserve">от 7 декабря </w:t>
      </w:r>
      <w:smartTag w:uri="urn:schemas-microsoft-com:office:smarttags" w:element="metricconverter">
        <w:smartTagPr>
          <w:attr w:name="ProductID" w:val="2011 г"/>
        </w:smartTagPr>
        <w:r w:rsidRPr="00660989">
          <w:rPr>
            <w:rFonts w:ascii="Times New Roman" w:eastAsia="Times New Roman" w:hAnsi="Times New Roman" w:cs="Times New Roman"/>
            <w:bCs/>
            <w:sz w:val="24"/>
            <w:szCs w:val="24"/>
            <w:lang w:eastAsia="ru-RU"/>
          </w:rPr>
          <w:t>2011 г</w:t>
        </w:r>
      </w:smartTag>
      <w:r w:rsidRPr="00660989">
        <w:rPr>
          <w:rFonts w:ascii="Times New Roman" w:eastAsia="Times New Roman" w:hAnsi="Times New Roman" w:cs="Times New Roman"/>
          <w:bCs/>
          <w:sz w:val="24"/>
          <w:szCs w:val="24"/>
          <w:lang w:eastAsia="ru-RU"/>
        </w:rPr>
        <w:t>. № 416-ФЗ «О водоснабжении и водоотведении».</w:t>
      </w:r>
    </w:p>
    <w:p w:rsidR="001F41F9" w:rsidRPr="00660989" w:rsidRDefault="001F41F9" w:rsidP="001F41F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F41F9" w:rsidRPr="001F41F9" w:rsidRDefault="001F41F9" w:rsidP="001F41F9">
      <w:pPr>
        <w:spacing w:after="0" w:line="240" w:lineRule="auto"/>
        <w:jc w:val="center"/>
        <w:rPr>
          <w:rFonts w:ascii="Times New Roman" w:eastAsia="Times New Roman" w:hAnsi="Times New Roman" w:cs="Times New Roman"/>
          <w:b/>
          <w:sz w:val="28"/>
          <w:szCs w:val="28"/>
          <w:u w:val="single"/>
          <w:lang w:eastAsia="ru-RU"/>
        </w:rPr>
      </w:pPr>
      <w:r w:rsidRPr="001F41F9">
        <w:rPr>
          <w:rFonts w:ascii="Times New Roman" w:eastAsia="Times New Roman" w:hAnsi="Times New Roman" w:cs="Times New Roman"/>
          <w:b/>
          <w:sz w:val="28"/>
          <w:szCs w:val="28"/>
          <w:u w:val="single"/>
          <w:lang w:eastAsia="ru-RU"/>
        </w:rPr>
        <w:t>Раздел 1.  Существующее положение  в сфере  водо</w:t>
      </w:r>
      <w:r w:rsidR="001E454A">
        <w:rPr>
          <w:rFonts w:ascii="Times New Roman" w:eastAsia="Times New Roman" w:hAnsi="Times New Roman" w:cs="Times New Roman"/>
          <w:b/>
          <w:sz w:val="28"/>
          <w:szCs w:val="28"/>
          <w:u w:val="single"/>
          <w:lang w:eastAsia="ru-RU"/>
        </w:rPr>
        <w:t>снабже</w:t>
      </w:r>
      <w:r w:rsidRPr="001F41F9">
        <w:rPr>
          <w:rFonts w:ascii="Times New Roman" w:eastAsia="Times New Roman" w:hAnsi="Times New Roman" w:cs="Times New Roman"/>
          <w:b/>
          <w:sz w:val="28"/>
          <w:szCs w:val="28"/>
          <w:u w:val="single"/>
          <w:lang w:eastAsia="ru-RU"/>
        </w:rPr>
        <w:t xml:space="preserve">ния </w:t>
      </w:r>
    </w:p>
    <w:p w:rsidR="001F41F9" w:rsidRPr="001F41F9" w:rsidRDefault="001F41F9" w:rsidP="001F41F9">
      <w:pPr>
        <w:spacing w:after="0" w:line="240" w:lineRule="auto"/>
        <w:jc w:val="center"/>
        <w:rPr>
          <w:rFonts w:ascii="Times New Roman" w:eastAsia="Times New Roman" w:hAnsi="Times New Roman" w:cs="Times New Roman"/>
          <w:b/>
          <w:sz w:val="28"/>
          <w:szCs w:val="28"/>
          <w:u w:val="single"/>
          <w:lang w:eastAsia="ru-RU"/>
        </w:rPr>
      </w:pPr>
      <w:r w:rsidRPr="001F41F9">
        <w:rPr>
          <w:rFonts w:ascii="Times New Roman" w:eastAsia="Times New Roman" w:hAnsi="Times New Roman" w:cs="Times New Roman"/>
          <w:b/>
          <w:sz w:val="28"/>
          <w:szCs w:val="28"/>
          <w:u w:val="single"/>
          <w:lang w:eastAsia="ru-RU"/>
        </w:rPr>
        <w:t xml:space="preserve"> Грушево-Дубовского сельского поселения.</w:t>
      </w:r>
    </w:p>
    <w:p w:rsidR="001F41F9" w:rsidRPr="00660989" w:rsidRDefault="001F41F9" w:rsidP="001F41F9">
      <w:pPr>
        <w:spacing w:after="0" w:line="240" w:lineRule="auto"/>
        <w:ind w:firstLine="567"/>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Муниципальное образование «Грушево-Дубовское  сельское поселение» — одно из поселений Белокалитвинского района, расположено в юге  Белокалитвинского района, в  состав которого входит 6 населенных пунктов:</w:t>
      </w:r>
    </w:p>
    <w:p w:rsidR="001F41F9" w:rsidRPr="00660989" w:rsidRDefault="001F41F9" w:rsidP="001F41F9">
      <w:pPr>
        <w:numPr>
          <w:ilvl w:val="0"/>
          <w:numId w:val="2"/>
        </w:numPr>
        <w:spacing w:after="0" w:line="240" w:lineRule="auto"/>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Хутор Грушевка (административный центр);</w:t>
      </w:r>
    </w:p>
    <w:p w:rsidR="001F41F9" w:rsidRPr="00660989" w:rsidRDefault="001F41F9" w:rsidP="001F41F9">
      <w:pPr>
        <w:numPr>
          <w:ilvl w:val="0"/>
          <w:numId w:val="2"/>
        </w:numPr>
        <w:spacing w:after="0" w:line="240" w:lineRule="auto"/>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Хутор Дубовой</w:t>
      </w:r>
    </w:p>
    <w:p w:rsidR="001F41F9" w:rsidRPr="00660989" w:rsidRDefault="001F41F9" w:rsidP="001F41F9">
      <w:pPr>
        <w:numPr>
          <w:ilvl w:val="0"/>
          <w:numId w:val="2"/>
        </w:numPr>
        <w:spacing w:after="0" w:line="240" w:lineRule="auto"/>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хутор Семимаячный;</w:t>
      </w:r>
    </w:p>
    <w:p w:rsidR="001F41F9" w:rsidRPr="00660989" w:rsidRDefault="001F41F9" w:rsidP="001F41F9">
      <w:pPr>
        <w:numPr>
          <w:ilvl w:val="0"/>
          <w:numId w:val="2"/>
        </w:numPr>
        <w:spacing w:after="0" w:line="240" w:lineRule="auto"/>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хутор Чернышев;</w:t>
      </w:r>
    </w:p>
    <w:p w:rsidR="001F41F9" w:rsidRPr="00660989" w:rsidRDefault="001F41F9" w:rsidP="001F41F9">
      <w:pPr>
        <w:numPr>
          <w:ilvl w:val="0"/>
          <w:numId w:val="2"/>
        </w:numPr>
        <w:spacing w:after="0" w:line="240" w:lineRule="auto"/>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хутор Голубинка;</w:t>
      </w:r>
    </w:p>
    <w:p w:rsidR="001F41F9" w:rsidRPr="00660989" w:rsidRDefault="001F41F9" w:rsidP="001F41F9">
      <w:pPr>
        <w:numPr>
          <w:ilvl w:val="0"/>
          <w:numId w:val="2"/>
        </w:numPr>
        <w:spacing w:after="0" w:line="240" w:lineRule="auto"/>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хутор Казьминка;</w:t>
      </w:r>
    </w:p>
    <w:p w:rsidR="001F41F9" w:rsidRPr="00660989" w:rsidRDefault="001F41F9" w:rsidP="001F41F9">
      <w:pPr>
        <w:spacing w:after="0" w:line="240" w:lineRule="auto"/>
        <w:ind w:left="360" w:firstLine="567"/>
        <w:jc w:val="both"/>
        <w:rPr>
          <w:rFonts w:ascii="Times New Roman" w:eastAsia="Times New Roman" w:hAnsi="Times New Roman" w:cs="Times New Roman"/>
          <w:sz w:val="24"/>
          <w:szCs w:val="24"/>
          <w:lang w:eastAsia="ru-RU"/>
        </w:rPr>
      </w:pPr>
      <w:r w:rsidRPr="00660989">
        <w:rPr>
          <w:rFonts w:ascii="Times New Roman" w:eastAsia="Times New Roman" w:hAnsi="Times New Roman" w:cs="Times New Roman"/>
          <w:sz w:val="24"/>
          <w:szCs w:val="24"/>
          <w:lang w:eastAsia="ru-RU"/>
        </w:rPr>
        <w:t xml:space="preserve">На  территории  Грушево-Дубовского сельского поселения расположено  730  личных  хозяйств,  проживает   2439  человек.  </w:t>
      </w:r>
    </w:p>
    <w:p w:rsidR="001F41F9" w:rsidRPr="00660989" w:rsidRDefault="001F41F9" w:rsidP="001F41F9">
      <w:pPr>
        <w:spacing w:after="0" w:line="240" w:lineRule="auto"/>
        <w:ind w:left="360" w:firstLine="567"/>
        <w:jc w:val="both"/>
        <w:rPr>
          <w:rFonts w:ascii="Times New Roman" w:eastAsia="Times New Roman" w:hAnsi="Times New Roman" w:cs="Times New Roman"/>
          <w:color w:val="4F81BD"/>
          <w:sz w:val="24"/>
          <w:szCs w:val="24"/>
          <w:lang w:eastAsia="ru-RU"/>
        </w:rPr>
      </w:pPr>
    </w:p>
    <w:p w:rsidR="001F41F9" w:rsidRPr="001F41F9" w:rsidRDefault="001F41F9" w:rsidP="001F41F9">
      <w:pPr>
        <w:tabs>
          <w:tab w:val="left" w:pos="3420"/>
        </w:tabs>
        <w:spacing w:after="0" w:line="240" w:lineRule="auto"/>
        <w:jc w:val="center"/>
        <w:rPr>
          <w:rFonts w:ascii="Times New Roman" w:eastAsia="Times New Roman" w:hAnsi="Times New Roman" w:cs="Times New Roman"/>
          <w:b/>
          <w:sz w:val="24"/>
          <w:szCs w:val="24"/>
          <w:lang w:eastAsia="ru-RU"/>
        </w:rPr>
      </w:pPr>
      <w:r w:rsidRPr="001F41F9">
        <w:rPr>
          <w:rFonts w:ascii="Times New Roman" w:eastAsia="Times New Roman" w:hAnsi="Times New Roman" w:cs="Times New Roman"/>
          <w:b/>
          <w:sz w:val="24"/>
          <w:szCs w:val="24"/>
          <w:lang w:eastAsia="ru-RU"/>
        </w:rPr>
        <w:t xml:space="preserve"> Укрупненные показатели потребления населением воды (водо</w:t>
      </w:r>
      <w:r w:rsidR="001E454A">
        <w:rPr>
          <w:rFonts w:ascii="Times New Roman" w:eastAsia="Times New Roman" w:hAnsi="Times New Roman" w:cs="Times New Roman"/>
          <w:b/>
          <w:sz w:val="24"/>
          <w:szCs w:val="24"/>
          <w:lang w:eastAsia="ru-RU"/>
        </w:rPr>
        <w:t>снабж</w:t>
      </w:r>
      <w:r w:rsidRPr="001F41F9">
        <w:rPr>
          <w:rFonts w:ascii="Times New Roman" w:eastAsia="Times New Roman" w:hAnsi="Times New Roman" w:cs="Times New Roman"/>
          <w:b/>
          <w:sz w:val="24"/>
          <w:szCs w:val="24"/>
          <w:lang w:eastAsia="ru-RU"/>
        </w:rPr>
        <w:t>ения</w:t>
      </w:r>
      <w:proofErr w:type="gramStart"/>
      <w:r w:rsidRPr="001F41F9">
        <w:rPr>
          <w:rFonts w:ascii="Times New Roman" w:eastAsia="Times New Roman" w:hAnsi="Times New Roman" w:cs="Times New Roman"/>
          <w:b/>
          <w:sz w:val="24"/>
          <w:szCs w:val="24"/>
          <w:lang w:eastAsia="ru-RU"/>
        </w:rPr>
        <w:t xml:space="preserve"> )</w:t>
      </w:r>
      <w:proofErr w:type="gramEnd"/>
    </w:p>
    <w:p w:rsidR="001F41F9" w:rsidRPr="001F41F9" w:rsidRDefault="001F41F9" w:rsidP="001F41F9">
      <w:pPr>
        <w:tabs>
          <w:tab w:val="left" w:pos="3420"/>
        </w:tabs>
        <w:spacing w:after="0" w:line="240" w:lineRule="auto"/>
        <w:jc w:val="center"/>
        <w:rPr>
          <w:rFonts w:ascii="Times New Roman" w:eastAsia="Times New Roman" w:hAnsi="Times New Roman" w:cs="Times New Roman"/>
          <w:sz w:val="24"/>
          <w:szCs w:val="24"/>
          <w:lang w:eastAsia="ru-RU"/>
        </w:rPr>
      </w:pPr>
      <w:r w:rsidRPr="001F41F9">
        <w:rPr>
          <w:rFonts w:ascii="Times New Roman" w:eastAsia="Times New Roman" w:hAnsi="Times New Roman" w:cs="Times New Roman"/>
          <w:b/>
          <w:sz w:val="24"/>
          <w:szCs w:val="24"/>
          <w:lang w:eastAsia="ru-RU"/>
        </w:rPr>
        <w:t>при отсутствии приборов учёта</w:t>
      </w:r>
    </w:p>
    <w:p w:rsidR="001F41F9" w:rsidRPr="001F41F9" w:rsidRDefault="001F41F9" w:rsidP="001F41F9">
      <w:pPr>
        <w:tabs>
          <w:tab w:val="left" w:pos="3420"/>
        </w:tabs>
        <w:spacing w:after="0" w:line="240" w:lineRule="auto"/>
        <w:jc w:val="center"/>
        <w:rPr>
          <w:rFonts w:ascii="Times New Roman" w:eastAsia="Times New Roman" w:hAnsi="Times New Roman" w:cs="Times New Roman"/>
          <w:sz w:val="24"/>
          <w:szCs w:val="24"/>
          <w:lang w:eastAsia="ru-RU"/>
        </w:rPr>
      </w:pPr>
      <w:r w:rsidRPr="001F41F9">
        <w:rPr>
          <w:rFonts w:ascii="Times New Roman" w:eastAsia="Times New Roman" w:hAnsi="Times New Roman" w:cs="Times New Roman"/>
          <w:sz w:val="24"/>
          <w:szCs w:val="24"/>
          <w:lang w:eastAsia="ru-RU"/>
        </w:rPr>
        <w:t>(удельный расход на 1 жит. (</w:t>
      </w:r>
      <w:proofErr w:type="spellStart"/>
      <w:r w:rsidRPr="001F41F9">
        <w:rPr>
          <w:rFonts w:ascii="Times New Roman" w:eastAsia="Times New Roman" w:hAnsi="Times New Roman" w:cs="Times New Roman"/>
          <w:sz w:val="24"/>
          <w:szCs w:val="24"/>
          <w:lang w:eastAsia="ru-RU"/>
        </w:rPr>
        <w:t>среднесут</w:t>
      </w:r>
      <w:proofErr w:type="spellEnd"/>
      <w:r w:rsidRPr="001F41F9">
        <w:rPr>
          <w:rFonts w:ascii="Times New Roman" w:eastAsia="Times New Roman" w:hAnsi="Times New Roman" w:cs="Times New Roman"/>
          <w:sz w:val="24"/>
          <w:szCs w:val="24"/>
          <w:lang w:eastAsia="ru-RU"/>
        </w:rPr>
        <w:t>.) за год.)</w:t>
      </w:r>
    </w:p>
    <w:p w:rsidR="001F41F9" w:rsidRPr="001F41F9" w:rsidRDefault="00B85874" w:rsidP="00B85874">
      <w:pPr>
        <w:tabs>
          <w:tab w:val="left" w:pos="3420"/>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2835"/>
      </w:tblGrid>
      <w:tr w:rsidR="001F41F9" w:rsidRPr="001F41F9" w:rsidTr="001E454A">
        <w:trPr>
          <w:trHeight w:val="460"/>
        </w:trPr>
        <w:tc>
          <w:tcPr>
            <w:tcW w:w="6912" w:type="dxa"/>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Наименование услуг</w:t>
            </w:r>
          </w:p>
        </w:tc>
        <w:tc>
          <w:tcPr>
            <w:tcW w:w="2835" w:type="dxa"/>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Показатель</w:t>
            </w:r>
          </w:p>
        </w:tc>
      </w:tr>
      <w:tr w:rsidR="001F41F9" w:rsidRPr="001F41F9" w:rsidTr="001E454A">
        <w:tc>
          <w:tcPr>
            <w:tcW w:w="6912" w:type="dxa"/>
          </w:tcPr>
          <w:p w:rsidR="001F41F9" w:rsidRPr="001F41F9" w:rsidRDefault="001F41F9" w:rsidP="001F41F9">
            <w:pPr>
              <w:spacing w:after="0" w:line="240" w:lineRule="auto"/>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Холодное водоснабжение и водоотведение:                         л/</w:t>
            </w:r>
            <w:proofErr w:type="spellStart"/>
            <w:r w:rsidRPr="001F41F9">
              <w:rPr>
                <w:rFonts w:ascii="Times New Roman" w:eastAsia="Times New Roman" w:hAnsi="Times New Roman" w:cs="Times New Roman"/>
                <w:sz w:val="20"/>
                <w:szCs w:val="24"/>
                <w:lang w:eastAsia="ru-RU"/>
              </w:rPr>
              <w:t>сут</w:t>
            </w:r>
            <w:proofErr w:type="spellEnd"/>
            <w:r w:rsidRPr="001F41F9">
              <w:rPr>
                <w:rFonts w:ascii="Times New Roman" w:eastAsia="Times New Roman" w:hAnsi="Times New Roman" w:cs="Times New Roman"/>
                <w:sz w:val="20"/>
                <w:szCs w:val="24"/>
                <w:lang w:eastAsia="ru-RU"/>
              </w:rPr>
              <w:t xml:space="preserve">  на 1 человека</w:t>
            </w:r>
          </w:p>
        </w:tc>
        <w:tc>
          <w:tcPr>
            <w:tcW w:w="2835" w:type="dxa"/>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160</w:t>
            </w:r>
          </w:p>
        </w:tc>
      </w:tr>
      <w:tr w:rsidR="001F41F9" w:rsidRPr="001F41F9" w:rsidTr="001E454A">
        <w:tc>
          <w:tcPr>
            <w:tcW w:w="6912" w:type="dxa"/>
          </w:tcPr>
          <w:p w:rsidR="001F41F9" w:rsidRPr="001F41F9" w:rsidRDefault="001F41F9" w:rsidP="001F41F9">
            <w:pPr>
              <w:spacing w:after="0" w:line="240" w:lineRule="auto"/>
              <w:jc w:val="right"/>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 xml:space="preserve">здания, оборудованные водопроводом, канализацией и ваннами с местными </w:t>
            </w:r>
            <w:r w:rsidRPr="001F41F9">
              <w:rPr>
                <w:rFonts w:ascii="Times New Roman" w:eastAsia="Times New Roman" w:hAnsi="Times New Roman" w:cs="Times New Roman"/>
                <w:sz w:val="20"/>
                <w:szCs w:val="24"/>
                <w:lang w:eastAsia="ru-RU"/>
              </w:rPr>
              <w:lastRenderedPageBreak/>
              <w:t>водонагревателями</w:t>
            </w:r>
          </w:p>
        </w:tc>
        <w:tc>
          <w:tcPr>
            <w:tcW w:w="2835"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lastRenderedPageBreak/>
              <w:t>160</w:t>
            </w:r>
          </w:p>
        </w:tc>
      </w:tr>
      <w:tr w:rsidR="001F41F9" w:rsidRPr="001F41F9" w:rsidTr="001E454A">
        <w:tc>
          <w:tcPr>
            <w:tcW w:w="6912" w:type="dxa"/>
          </w:tcPr>
          <w:p w:rsidR="001F41F9" w:rsidRPr="001F41F9" w:rsidRDefault="001F41F9" w:rsidP="001F41F9">
            <w:pPr>
              <w:spacing w:after="0" w:line="240" w:lineRule="auto"/>
              <w:jc w:val="right"/>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lastRenderedPageBreak/>
              <w:t xml:space="preserve">здания, оборудованные водопроводом, канализацией и системой централизованного горячего водоснабжения </w:t>
            </w:r>
          </w:p>
        </w:tc>
        <w:tc>
          <w:tcPr>
            <w:tcW w:w="2835"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200</w:t>
            </w:r>
          </w:p>
        </w:tc>
      </w:tr>
      <w:tr w:rsidR="001F41F9" w:rsidRPr="001F41F9" w:rsidTr="001E454A">
        <w:tc>
          <w:tcPr>
            <w:tcW w:w="6912" w:type="dxa"/>
          </w:tcPr>
          <w:p w:rsidR="001F41F9" w:rsidRPr="001F41F9" w:rsidRDefault="001F41F9" w:rsidP="001F41F9">
            <w:pPr>
              <w:spacing w:after="0" w:line="240" w:lineRule="auto"/>
              <w:jc w:val="right"/>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не обустроенных внутренней канализацией</w:t>
            </w:r>
          </w:p>
        </w:tc>
        <w:tc>
          <w:tcPr>
            <w:tcW w:w="2835"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50</w:t>
            </w:r>
          </w:p>
        </w:tc>
      </w:tr>
      <w:tr w:rsidR="001F41F9" w:rsidRPr="001F41F9" w:rsidTr="001E454A">
        <w:tc>
          <w:tcPr>
            <w:tcW w:w="6912" w:type="dxa"/>
            <w:tcBorders>
              <w:top w:val="single" w:sz="4" w:space="0" w:color="auto"/>
              <w:left w:val="single" w:sz="4" w:space="0" w:color="auto"/>
              <w:bottom w:val="single" w:sz="4" w:space="0" w:color="auto"/>
              <w:right w:val="single" w:sz="4" w:space="0" w:color="auto"/>
            </w:tcBorders>
          </w:tcPr>
          <w:p w:rsidR="001F41F9" w:rsidRPr="001F41F9" w:rsidRDefault="001F41F9" w:rsidP="001F41F9">
            <w:pPr>
              <w:spacing w:after="0" w:line="240" w:lineRule="auto"/>
              <w:jc w:val="right"/>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неучтенные расходы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5-20%</w:t>
            </w:r>
          </w:p>
        </w:tc>
      </w:tr>
      <w:tr w:rsidR="001F41F9" w:rsidRPr="001F41F9" w:rsidTr="001E454A">
        <w:tc>
          <w:tcPr>
            <w:tcW w:w="6912" w:type="dxa"/>
            <w:tcBorders>
              <w:top w:val="single" w:sz="4" w:space="0" w:color="auto"/>
              <w:left w:val="single" w:sz="4" w:space="0" w:color="auto"/>
              <w:bottom w:val="single" w:sz="4" w:space="0" w:color="auto"/>
              <w:right w:val="single" w:sz="4" w:space="0" w:color="auto"/>
            </w:tcBorders>
          </w:tcPr>
          <w:p w:rsidR="001F41F9" w:rsidRPr="001F41F9" w:rsidRDefault="001F41F9" w:rsidP="001F41F9">
            <w:pPr>
              <w:spacing w:after="0" w:line="240" w:lineRule="auto"/>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Водоотведение:                                                                         л/</w:t>
            </w:r>
            <w:proofErr w:type="spellStart"/>
            <w:r w:rsidRPr="001F41F9">
              <w:rPr>
                <w:rFonts w:ascii="Times New Roman" w:eastAsia="Times New Roman" w:hAnsi="Times New Roman" w:cs="Times New Roman"/>
                <w:sz w:val="20"/>
                <w:szCs w:val="24"/>
                <w:lang w:eastAsia="ru-RU"/>
              </w:rPr>
              <w:t>сут</w:t>
            </w:r>
            <w:proofErr w:type="spellEnd"/>
            <w:r w:rsidRPr="001F41F9">
              <w:rPr>
                <w:rFonts w:ascii="Times New Roman" w:eastAsia="Times New Roman" w:hAnsi="Times New Roman" w:cs="Times New Roman"/>
                <w:sz w:val="20"/>
                <w:szCs w:val="24"/>
                <w:lang w:eastAsia="ru-RU"/>
              </w:rPr>
              <w:t xml:space="preserve">  на 1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sz w:val="20"/>
                <w:szCs w:val="24"/>
                <w:lang w:eastAsia="ru-RU"/>
              </w:rPr>
            </w:pPr>
            <w:r w:rsidRPr="001F41F9">
              <w:rPr>
                <w:rFonts w:ascii="Times New Roman" w:eastAsia="Times New Roman" w:hAnsi="Times New Roman" w:cs="Times New Roman"/>
                <w:sz w:val="20"/>
                <w:szCs w:val="24"/>
                <w:lang w:eastAsia="ru-RU"/>
              </w:rPr>
              <w:t>160</w:t>
            </w:r>
          </w:p>
        </w:tc>
      </w:tr>
    </w:tbl>
    <w:p w:rsidR="001F41F9" w:rsidRPr="001F41F9" w:rsidRDefault="001F41F9" w:rsidP="001F41F9">
      <w:pPr>
        <w:tabs>
          <w:tab w:val="left" w:pos="3420"/>
        </w:tabs>
        <w:spacing w:after="0" w:line="240" w:lineRule="auto"/>
        <w:rPr>
          <w:rFonts w:ascii="Times New Roman" w:eastAsia="Times New Roman" w:hAnsi="Times New Roman" w:cs="Times New Roman"/>
          <w:b/>
          <w:sz w:val="24"/>
          <w:szCs w:val="24"/>
          <w:lang w:eastAsia="ru-RU"/>
        </w:rPr>
      </w:pPr>
    </w:p>
    <w:p w:rsidR="001F41F9" w:rsidRPr="001F41F9" w:rsidRDefault="003B2DDC" w:rsidP="003B2DDC">
      <w:pPr>
        <w:spacing w:after="0" w:line="240" w:lineRule="auto"/>
        <w:ind w:firstLine="708"/>
        <w:jc w:val="righ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Схема №1</w:t>
      </w:r>
    </w:p>
    <w:p w:rsidR="003B2DDC" w:rsidRDefault="003B2DDC" w:rsidP="001F41F9">
      <w:pPr>
        <w:spacing w:after="0" w:line="240" w:lineRule="auto"/>
        <w:ind w:firstLine="708"/>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noProof/>
          <w:sz w:val="28"/>
          <w:szCs w:val="28"/>
          <w:u w:val="single"/>
          <w:lang w:eastAsia="ru-RU"/>
        </w:rPr>
        <w:drawing>
          <wp:inline distT="0" distB="0" distL="0" distR="0" wp14:anchorId="4BAFE4E1" wp14:editId="35EC6966">
            <wp:extent cx="5939790" cy="5761459"/>
            <wp:effectExtent l="0" t="0" r="3810" b="0"/>
            <wp:docPr id="4" name="Рисунок 4" descr="C:\Users\user\Desktop\генеральный План развития Грушево-Дубовского сельского поселения\ГРАФИЧЕСКИЕ_МАТЕРИАЛЫ\ПОСЕЛЕНИЕ\09_Сх_водоснабж и водоотв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неральный План развития Грушево-Дубовского сельского поселения\ГРАФИЧЕСКИЕ_МАТЕРИАЛЫ\ПОСЕЛЕНИЕ\09_Сх_водоснабж и водоотве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761459"/>
                    </a:xfrm>
                    <a:prstGeom prst="rect">
                      <a:avLst/>
                    </a:prstGeom>
                    <a:noFill/>
                    <a:ln>
                      <a:noFill/>
                    </a:ln>
                  </pic:spPr>
                </pic:pic>
              </a:graphicData>
            </a:graphic>
          </wp:inline>
        </w:drawing>
      </w:r>
    </w:p>
    <w:p w:rsidR="003B2DDC" w:rsidRDefault="003B2DDC" w:rsidP="001F41F9">
      <w:pPr>
        <w:spacing w:after="0" w:line="240" w:lineRule="auto"/>
        <w:ind w:firstLine="708"/>
        <w:jc w:val="both"/>
        <w:rPr>
          <w:rFonts w:ascii="Times New Roman" w:eastAsia="Times New Roman" w:hAnsi="Times New Roman" w:cs="Times New Roman"/>
          <w:b/>
          <w:sz w:val="28"/>
          <w:szCs w:val="28"/>
          <w:u w:val="single"/>
          <w:lang w:eastAsia="ru-RU"/>
        </w:rPr>
      </w:pPr>
    </w:p>
    <w:p w:rsidR="003B2DDC" w:rsidRDefault="003B2DDC" w:rsidP="001F41F9">
      <w:pPr>
        <w:spacing w:after="0" w:line="240" w:lineRule="auto"/>
        <w:ind w:firstLine="708"/>
        <w:jc w:val="both"/>
        <w:rPr>
          <w:rFonts w:ascii="Times New Roman" w:eastAsia="Times New Roman" w:hAnsi="Times New Roman" w:cs="Times New Roman"/>
          <w:b/>
          <w:sz w:val="28"/>
          <w:szCs w:val="28"/>
          <w:u w:val="single"/>
          <w:lang w:eastAsia="ru-RU"/>
        </w:rPr>
      </w:pPr>
    </w:p>
    <w:p w:rsidR="001F41F9" w:rsidRPr="001F41F9" w:rsidRDefault="001F41F9" w:rsidP="001F41F9">
      <w:pPr>
        <w:spacing w:after="0" w:line="240" w:lineRule="auto"/>
        <w:rPr>
          <w:rFonts w:ascii="Times New Roman" w:eastAsia="Times New Roman" w:hAnsi="Times New Roman" w:cs="Times New Roman"/>
          <w:b/>
          <w:sz w:val="28"/>
          <w:szCs w:val="28"/>
          <w:lang w:eastAsia="ru-RU"/>
        </w:rPr>
      </w:pP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В соответствии со СНиП 2.04.02-84 приняты следующие нормы водоснабжения:</w:t>
      </w:r>
    </w:p>
    <w:p w:rsidR="001F41F9" w:rsidRPr="001F41F9" w:rsidRDefault="001F41F9" w:rsidP="001F41F9">
      <w:pPr>
        <w:widowControl w:val="0"/>
        <w:tabs>
          <w:tab w:val="left" w:pos="3567"/>
          <w:tab w:val="left" w:pos="4636"/>
          <w:tab w:val="left" w:pos="5705"/>
          <w:tab w:val="left" w:pos="6774"/>
          <w:tab w:val="left" w:pos="7843"/>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- 160 л/</w:t>
      </w:r>
      <w:proofErr w:type="spellStart"/>
      <w:r w:rsidRPr="001F41F9">
        <w:rPr>
          <w:rFonts w:ascii="Times New Roman" w:eastAsia="Times New Roman" w:hAnsi="Times New Roman" w:cs="Times New Roman"/>
          <w:color w:val="000000"/>
          <w:sz w:val="24"/>
          <w:szCs w:val="24"/>
          <w:lang w:eastAsia="ar-SA"/>
        </w:rPr>
        <w:t>сут</w:t>
      </w:r>
      <w:proofErr w:type="spellEnd"/>
      <w:r w:rsidRPr="001F41F9">
        <w:rPr>
          <w:rFonts w:ascii="Times New Roman" w:eastAsia="Times New Roman" w:hAnsi="Times New Roman" w:cs="Times New Roman"/>
          <w:color w:val="000000"/>
          <w:sz w:val="24"/>
          <w:szCs w:val="24"/>
          <w:lang w:eastAsia="ar-SA"/>
        </w:rPr>
        <w:t xml:space="preserve">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1F41F9" w:rsidRPr="001F41F9" w:rsidRDefault="001F41F9" w:rsidP="001F41F9">
      <w:pPr>
        <w:widowControl w:val="0"/>
        <w:tabs>
          <w:tab w:val="left" w:pos="3567"/>
          <w:tab w:val="left" w:pos="4636"/>
          <w:tab w:val="left" w:pos="5705"/>
          <w:tab w:val="left" w:pos="6774"/>
          <w:tab w:val="left" w:pos="7843"/>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- 90 л/</w:t>
      </w:r>
      <w:proofErr w:type="spellStart"/>
      <w:r w:rsidRPr="001F41F9">
        <w:rPr>
          <w:rFonts w:ascii="Times New Roman" w:eastAsia="Times New Roman" w:hAnsi="Times New Roman" w:cs="Times New Roman"/>
          <w:color w:val="000000"/>
          <w:sz w:val="24"/>
          <w:szCs w:val="24"/>
          <w:lang w:eastAsia="ar-SA"/>
        </w:rPr>
        <w:t>сут</w:t>
      </w:r>
      <w:proofErr w:type="spellEnd"/>
      <w:r w:rsidRPr="001F41F9">
        <w:rPr>
          <w:rFonts w:ascii="Times New Roman" w:eastAsia="Times New Roman" w:hAnsi="Times New Roman" w:cs="Times New Roman"/>
          <w:color w:val="000000"/>
          <w:sz w:val="24"/>
          <w:szCs w:val="24"/>
          <w:lang w:eastAsia="ar-SA"/>
        </w:rPr>
        <w:t>. на одного человека – норма расхода воды на полив улиц и зеленых насаждений (в настоящее время полив осуществляется от приусадебных колодцев);</w:t>
      </w:r>
    </w:p>
    <w:p w:rsidR="001F41F9" w:rsidRPr="001F41F9" w:rsidRDefault="001F41F9" w:rsidP="001F41F9">
      <w:pPr>
        <w:widowControl w:val="0"/>
        <w:tabs>
          <w:tab w:val="left" w:pos="3567"/>
          <w:tab w:val="left" w:pos="4636"/>
          <w:tab w:val="left" w:pos="5705"/>
          <w:tab w:val="left" w:pos="6774"/>
          <w:tab w:val="left" w:pos="7843"/>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Arial"/>
          <w:color w:val="000000"/>
          <w:sz w:val="24"/>
          <w:szCs w:val="26"/>
          <w:lang w:eastAsia="ar-SA"/>
        </w:rPr>
        <w:t>Водопотребление Грушево-Дубовского сельского поселения на расчётный период составляет: 914,10м</w:t>
      </w:r>
      <w:r w:rsidRPr="001F41F9">
        <w:rPr>
          <w:rFonts w:ascii="Times New Roman" w:eastAsia="Times New Roman" w:hAnsi="Times New Roman" w:cs="Times New Roman"/>
          <w:color w:val="000000"/>
          <w:sz w:val="24"/>
          <w:szCs w:val="26"/>
          <w:lang w:eastAsia="ar-SA"/>
        </w:rPr>
        <w:t>³/</w:t>
      </w:r>
      <w:proofErr w:type="spellStart"/>
      <w:r w:rsidRPr="001F41F9">
        <w:rPr>
          <w:rFonts w:ascii="Times New Roman" w:eastAsia="Times New Roman" w:hAnsi="Times New Roman" w:cs="Times New Roman"/>
          <w:color w:val="000000"/>
          <w:sz w:val="24"/>
          <w:szCs w:val="26"/>
          <w:lang w:eastAsia="ar-SA"/>
        </w:rPr>
        <w:t>сут</w:t>
      </w:r>
      <w:proofErr w:type="spellEnd"/>
      <w:r w:rsidRPr="001F41F9">
        <w:rPr>
          <w:rFonts w:ascii="Times New Roman" w:eastAsia="Times New Roman" w:hAnsi="Times New Roman" w:cs="Times New Roman"/>
          <w:color w:val="000000"/>
          <w:sz w:val="24"/>
          <w:szCs w:val="26"/>
          <w:lang w:eastAsia="ar-SA"/>
        </w:rPr>
        <w:t>.</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Данные по расходу воды по всем населенным пунктам поселения на расчетный </w:t>
      </w:r>
      <w:r w:rsidRPr="001F41F9">
        <w:rPr>
          <w:rFonts w:ascii="Times New Roman" w:eastAsia="Times New Roman" w:hAnsi="Times New Roman" w:cs="Times New Roman"/>
          <w:color w:val="000000"/>
          <w:sz w:val="24"/>
          <w:szCs w:val="26"/>
          <w:lang w:eastAsia="ar-SA"/>
        </w:rPr>
        <w:lastRenderedPageBreak/>
        <w:t>срок представлены в таблице</w:t>
      </w:r>
      <w:r w:rsidR="00EC120A">
        <w:rPr>
          <w:rFonts w:ascii="Times New Roman" w:eastAsia="Times New Roman" w:hAnsi="Times New Roman" w:cs="Times New Roman"/>
          <w:color w:val="000000"/>
          <w:sz w:val="24"/>
          <w:szCs w:val="26"/>
          <w:lang w:eastAsia="ar-SA"/>
        </w:rPr>
        <w:t xml:space="preserve"> №</w:t>
      </w:r>
      <w:r w:rsidRPr="001F41F9">
        <w:rPr>
          <w:rFonts w:ascii="Times New Roman" w:eastAsia="Times New Roman" w:hAnsi="Times New Roman" w:cs="Times New Roman"/>
          <w:color w:val="000000"/>
          <w:sz w:val="24"/>
          <w:szCs w:val="26"/>
          <w:lang w:eastAsia="ar-SA"/>
        </w:rPr>
        <w:t xml:space="preserve"> </w:t>
      </w:r>
      <w:r w:rsidR="00B85874">
        <w:rPr>
          <w:rFonts w:ascii="Times New Roman" w:eastAsia="Times New Roman" w:hAnsi="Times New Roman" w:cs="Times New Roman"/>
          <w:color w:val="000000"/>
          <w:sz w:val="24"/>
          <w:szCs w:val="26"/>
          <w:lang w:eastAsia="ar-SA"/>
        </w:rPr>
        <w:t>2</w:t>
      </w:r>
    </w:p>
    <w:p w:rsidR="001F41F9" w:rsidRDefault="001F41F9" w:rsidP="001F41F9">
      <w:pPr>
        <w:widowControl w:val="0"/>
        <w:suppressAutoHyphens/>
        <w:autoSpaceDE w:val="0"/>
        <w:spacing w:after="0" w:line="240" w:lineRule="auto"/>
        <w:ind w:firstLine="709"/>
        <w:jc w:val="center"/>
        <w:rPr>
          <w:rFonts w:ascii="Times New Roman" w:eastAsia="Times New Roman" w:hAnsi="Times New Roman" w:cs="Times New Roman"/>
          <w:b/>
          <w:bCs/>
          <w:color w:val="000000"/>
          <w:sz w:val="24"/>
          <w:szCs w:val="24"/>
          <w:lang w:eastAsia="ru-RU"/>
        </w:rPr>
      </w:pPr>
      <w:r w:rsidRPr="001F41F9">
        <w:rPr>
          <w:rFonts w:ascii="Times New Roman" w:eastAsia="Times New Roman" w:hAnsi="Times New Roman" w:cs="Times New Roman"/>
          <w:b/>
          <w:bCs/>
          <w:color w:val="000000"/>
          <w:sz w:val="24"/>
          <w:szCs w:val="24"/>
          <w:lang w:eastAsia="ru-RU"/>
        </w:rPr>
        <w:t>Таблица водопотребления  населенных пунктов Грушево-Дубовского сельского поселения</w:t>
      </w:r>
    </w:p>
    <w:p w:rsidR="00706816" w:rsidRPr="00706816" w:rsidRDefault="00EC120A" w:rsidP="00706816">
      <w:pPr>
        <w:widowControl w:val="0"/>
        <w:suppressAutoHyphens/>
        <w:autoSpaceDE w:val="0"/>
        <w:spacing w:after="0" w:line="240" w:lineRule="auto"/>
        <w:ind w:firstLine="709"/>
        <w:jc w:val="righ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Cs/>
          <w:color w:val="000000"/>
          <w:sz w:val="24"/>
          <w:szCs w:val="24"/>
          <w:lang w:eastAsia="ru-RU"/>
        </w:rPr>
        <w:t xml:space="preserve">Таблица № </w:t>
      </w:r>
      <w:r w:rsidR="00B85874">
        <w:rPr>
          <w:rFonts w:ascii="Times New Roman" w:eastAsia="Times New Roman" w:hAnsi="Times New Roman" w:cs="Times New Roman"/>
          <w:bCs/>
          <w:color w:val="000000"/>
          <w:sz w:val="24"/>
          <w:szCs w:val="24"/>
          <w:lang w:eastAsia="ru-RU"/>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1"/>
        <w:gridCol w:w="1473"/>
        <w:gridCol w:w="9"/>
        <w:gridCol w:w="474"/>
        <w:gridCol w:w="19"/>
        <w:gridCol w:w="545"/>
        <w:gridCol w:w="552"/>
        <w:gridCol w:w="19"/>
        <w:gridCol w:w="44"/>
        <w:gridCol w:w="477"/>
        <w:gridCol w:w="98"/>
        <w:gridCol w:w="30"/>
        <w:gridCol w:w="521"/>
        <w:gridCol w:w="85"/>
        <w:gridCol w:w="43"/>
        <w:gridCol w:w="15"/>
        <w:gridCol w:w="507"/>
        <w:gridCol w:w="12"/>
        <w:gridCol w:w="14"/>
        <w:gridCol w:w="562"/>
        <w:gridCol w:w="63"/>
        <w:gridCol w:w="21"/>
        <w:gridCol w:w="486"/>
        <w:gridCol w:w="131"/>
        <w:gridCol w:w="13"/>
        <w:gridCol w:w="491"/>
        <w:gridCol w:w="160"/>
        <w:gridCol w:w="416"/>
        <w:gridCol w:w="102"/>
        <w:gridCol w:w="24"/>
        <w:gridCol w:w="108"/>
        <w:gridCol w:w="337"/>
        <w:gridCol w:w="52"/>
        <w:gridCol w:w="27"/>
        <w:gridCol w:w="503"/>
      </w:tblGrid>
      <w:tr w:rsidR="001F41F9" w:rsidRPr="001F41F9" w:rsidTr="001E454A">
        <w:trPr>
          <w:trHeight w:val="20"/>
          <w:tblHeader/>
        </w:trPr>
        <w:tc>
          <w:tcPr>
            <w:tcW w:w="2640"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Потребитель</w:t>
            </w:r>
          </w:p>
        </w:tc>
        <w:tc>
          <w:tcPr>
            <w:tcW w:w="536" w:type="dxa"/>
            <w:gridSpan w:val="2"/>
            <w:vMerge w:val="restart"/>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Ед-ца</w:t>
            </w:r>
            <w:proofErr w:type="spellEnd"/>
            <w:r w:rsidRPr="001F41F9">
              <w:rPr>
                <w:rFonts w:ascii="Times New Roman" w:eastAsia="Times New Roman" w:hAnsi="Times New Roman" w:cs="Times New Roman"/>
                <w:bCs/>
                <w:color w:val="000000"/>
                <w:sz w:val="16"/>
                <w:szCs w:val="16"/>
                <w:lang w:eastAsia="ru-RU"/>
              </w:rPr>
              <w:t xml:space="preserve"> </w:t>
            </w:r>
            <w:proofErr w:type="spellStart"/>
            <w:r w:rsidRPr="001F41F9">
              <w:rPr>
                <w:rFonts w:ascii="Times New Roman" w:eastAsia="Times New Roman" w:hAnsi="Times New Roman" w:cs="Times New Roman"/>
                <w:bCs/>
                <w:color w:val="000000"/>
                <w:sz w:val="16"/>
                <w:szCs w:val="16"/>
                <w:lang w:eastAsia="ru-RU"/>
              </w:rPr>
              <w:t>Изме</w:t>
            </w:r>
            <w:proofErr w:type="spellEnd"/>
            <w:r w:rsidRPr="001F41F9">
              <w:rPr>
                <w:rFonts w:ascii="Times New Roman" w:eastAsia="Times New Roman" w:hAnsi="Times New Roman" w:cs="Times New Roman"/>
                <w:bCs/>
                <w:color w:val="000000"/>
                <w:sz w:val="16"/>
                <w:szCs w:val="16"/>
                <w:lang w:eastAsia="ru-RU"/>
              </w:rPr>
              <w:t xml:space="preserve">- ре- </w:t>
            </w:r>
            <w:proofErr w:type="spellStart"/>
            <w:r w:rsidRPr="001F41F9">
              <w:rPr>
                <w:rFonts w:ascii="Times New Roman" w:eastAsia="Times New Roman" w:hAnsi="Times New Roman" w:cs="Times New Roman"/>
                <w:bCs/>
                <w:color w:val="000000"/>
                <w:sz w:val="16"/>
                <w:szCs w:val="16"/>
                <w:lang w:eastAsia="ru-RU"/>
              </w:rPr>
              <w:t>ния</w:t>
            </w:r>
            <w:proofErr w:type="spellEnd"/>
          </w:p>
        </w:tc>
        <w:tc>
          <w:tcPr>
            <w:tcW w:w="594" w:type="dxa"/>
            <w:vMerge w:val="restart"/>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Кол-во</w:t>
            </w:r>
          </w:p>
        </w:tc>
        <w:tc>
          <w:tcPr>
            <w:tcW w:w="669" w:type="dxa"/>
            <w:gridSpan w:val="3"/>
            <w:vMerge w:val="restart"/>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 xml:space="preserve">Средне </w:t>
            </w:r>
            <w:proofErr w:type="spellStart"/>
            <w:r w:rsidRPr="001F41F9">
              <w:rPr>
                <w:rFonts w:ascii="Times New Roman" w:eastAsia="Times New Roman" w:hAnsi="Times New Roman" w:cs="Times New Roman"/>
                <w:bCs/>
                <w:color w:val="000000"/>
                <w:sz w:val="16"/>
                <w:szCs w:val="16"/>
                <w:lang w:eastAsia="ru-RU"/>
              </w:rPr>
              <w:t>суточн</w:t>
            </w:r>
            <w:proofErr w:type="spellEnd"/>
            <w:r w:rsidRPr="001F41F9">
              <w:rPr>
                <w:rFonts w:ascii="Times New Roman" w:eastAsia="Times New Roman" w:hAnsi="Times New Roman" w:cs="Times New Roman"/>
                <w:bCs/>
                <w:color w:val="000000"/>
                <w:sz w:val="16"/>
                <w:szCs w:val="16"/>
                <w:lang w:eastAsia="ru-RU"/>
              </w:rPr>
              <w:t xml:space="preserve">. Норма на ед. изм. </w:t>
            </w:r>
          </w:p>
        </w:tc>
        <w:tc>
          <w:tcPr>
            <w:tcW w:w="2579" w:type="dxa"/>
            <w:gridSpan w:val="11"/>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Водопотребление</w:t>
            </w:r>
          </w:p>
        </w:tc>
        <w:tc>
          <w:tcPr>
            <w:tcW w:w="2564" w:type="dxa"/>
            <w:gridSpan w:val="1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Водоотведение</w:t>
            </w:r>
          </w:p>
        </w:tc>
        <w:tc>
          <w:tcPr>
            <w:tcW w:w="632" w:type="dxa"/>
            <w:gridSpan w:val="3"/>
            <w:vMerge w:val="restart"/>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Примеча-ние</w:t>
            </w:r>
            <w:proofErr w:type="spellEnd"/>
          </w:p>
        </w:tc>
      </w:tr>
      <w:tr w:rsidR="001F41F9" w:rsidRPr="001F41F9" w:rsidTr="001E454A">
        <w:trPr>
          <w:trHeight w:val="20"/>
          <w:tblHeader/>
        </w:trPr>
        <w:tc>
          <w:tcPr>
            <w:tcW w:w="2640" w:type="dxa"/>
            <w:gridSpan w:val="3"/>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Наименование расхода</w:t>
            </w:r>
          </w:p>
        </w:tc>
        <w:tc>
          <w:tcPr>
            <w:tcW w:w="536" w:type="dxa"/>
            <w:gridSpan w:val="2"/>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594" w:type="dxa"/>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669" w:type="dxa"/>
            <w:gridSpan w:val="3"/>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628" w:type="dxa"/>
            <w:gridSpan w:val="2"/>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Сред.</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м³/</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94" w:type="dxa"/>
            <w:gridSpan w:val="3"/>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Годовое</w:t>
            </w:r>
            <w:r w:rsidRPr="001F41F9">
              <w:rPr>
                <w:rFonts w:ascii="Times New Roman" w:eastAsia="Times New Roman" w:hAnsi="Times New Roman" w:cs="Times New Roman"/>
                <w:bCs/>
                <w:color w:val="000000"/>
                <w:sz w:val="16"/>
                <w:szCs w:val="16"/>
                <w:lang w:eastAsia="ru-RU"/>
              </w:rPr>
              <w:br/>
              <w:t>т.м³/год</w:t>
            </w:r>
          </w:p>
        </w:tc>
        <w:tc>
          <w:tcPr>
            <w:tcW w:w="628" w:type="dxa"/>
            <w:gridSpan w:val="4"/>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м³/</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29" w:type="dxa"/>
            <w:gridSpan w:val="2"/>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t>час.</w:t>
            </w:r>
            <w:r w:rsidRPr="001F41F9">
              <w:rPr>
                <w:rFonts w:ascii="Times New Roman" w:eastAsia="Times New Roman" w:hAnsi="Times New Roman" w:cs="Times New Roman"/>
                <w:bCs/>
                <w:color w:val="000000"/>
                <w:sz w:val="16"/>
                <w:szCs w:val="16"/>
                <w:lang w:eastAsia="ru-RU"/>
              </w:rPr>
              <w:br/>
              <w:t>м³/час</w:t>
            </w:r>
          </w:p>
        </w:tc>
        <w:tc>
          <w:tcPr>
            <w:tcW w:w="620" w:type="dxa"/>
            <w:gridSpan w:val="3"/>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Сред.</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м³/</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94" w:type="dxa"/>
            <w:gridSpan w:val="3"/>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Годовое</w:t>
            </w:r>
            <w:r w:rsidRPr="001F41F9">
              <w:rPr>
                <w:rFonts w:ascii="Times New Roman" w:eastAsia="Times New Roman" w:hAnsi="Times New Roman" w:cs="Times New Roman"/>
                <w:bCs/>
                <w:color w:val="000000"/>
                <w:sz w:val="16"/>
                <w:szCs w:val="16"/>
                <w:lang w:eastAsia="ru-RU"/>
              </w:rPr>
              <w:br/>
              <w:t>т.м³/год</w:t>
            </w:r>
          </w:p>
        </w:tc>
        <w:tc>
          <w:tcPr>
            <w:tcW w:w="628" w:type="dxa"/>
            <w:gridSpan w:val="2"/>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м³/</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22" w:type="dxa"/>
            <w:gridSpan w:val="4"/>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t>час.</w:t>
            </w:r>
            <w:r w:rsidRPr="001F41F9">
              <w:rPr>
                <w:rFonts w:ascii="Times New Roman" w:eastAsia="Times New Roman" w:hAnsi="Times New Roman" w:cs="Times New Roman"/>
                <w:bCs/>
                <w:color w:val="000000"/>
                <w:sz w:val="16"/>
                <w:szCs w:val="16"/>
                <w:lang w:eastAsia="ru-RU"/>
              </w:rPr>
              <w:br/>
              <w:t>м³/час</w:t>
            </w:r>
          </w:p>
        </w:tc>
        <w:tc>
          <w:tcPr>
            <w:tcW w:w="632" w:type="dxa"/>
            <w:gridSpan w:val="3"/>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r>
      <w:tr w:rsidR="001F41F9" w:rsidRPr="001F41F9" w:rsidTr="001E454A">
        <w:trPr>
          <w:trHeight w:val="20"/>
        </w:trPr>
        <w:tc>
          <w:tcPr>
            <w:tcW w:w="10214" w:type="dxa"/>
            <w:gridSpan w:val="35"/>
            <w:shd w:val="clear" w:color="FFFFCC" w:fill="FFFFFF"/>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1F41F9">
              <w:rPr>
                <w:rFonts w:ascii="Times New Roman" w:eastAsia="Times New Roman" w:hAnsi="Times New Roman" w:cs="Times New Roman"/>
                <w:b/>
                <w:bCs/>
                <w:color w:val="000000"/>
                <w:sz w:val="16"/>
                <w:szCs w:val="16"/>
                <w:lang w:eastAsia="ru-RU"/>
              </w:rPr>
              <w:t>х.Грушевка</w:t>
            </w:r>
            <w:proofErr w:type="spellEnd"/>
          </w:p>
        </w:tc>
      </w:tr>
      <w:tr w:rsidR="001F41F9" w:rsidRPr="001F41F9" w:rsidTr="001E454A">
        <w:trPr>
          <w:trHeight w:val="20"/>
        </w:trPr>
        <w:tc>
          <w:tcPr>
            <w:tcW w:w="1018" w:type="dxa"/>
            <w:vMerge w:val="restart"/>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Проектное предложение </w:t>
            </w:r>
          </w:p>
        </w:tc>
        <w:tc>
          <w:tcPr>
            <w:tcW w:w="1622" w:type="dxa"/>
            <w:gridSpan w:val="2"/>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740</w:t>
            </w: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118,40</w:t>
            </w:r>
          </w:p>
        </w:tc>
        <w:tc>
          <w:tcPr>
            <w:tcW w:w="708"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43,22</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153,92</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18,43</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118,40</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43,22</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153,92</w:t>
            </w:r>
          </w:p>
        </w:tc>
        <w:tc>
          <w:tcPr>
            <w:tcW w:w="423"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18,43</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1018"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23,68</w:t>
            </w:r>
          </w:p>
        </w:tc>
        <w:tc>
          <w:tcPr>
            <w:tcW w:w="708"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8,64</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23,68</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2,83</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5,92</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2,16</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5,92</w:t>
            </w:r>
          </w:p>
        </w:tc>
        <w:tc>
          <w:tcPr>
            <w:tcW w:w="423"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0,71</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1018"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740</w:t>
            </w: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33,39</w:t>
            </w:r>
          </w:p>
        </w:tc>
        <w:tc>
          <w:tcPr>
            <w:tcW w:w="708"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12,19</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66,60</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423"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1018"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175,47</w:t>
            </w:r>
          </w:p>
        </w:tc>
        <w:tc>
          <w:tcPr>
            <w:tcW w:w="708"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64,05</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244,20</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21,26</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124,32</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45,38</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159,84</w:t>
            </w:r>
          </w:p>
        </w:tc>
        <w:tc>
          <w:tcPr>
            <w:tcW w:w="423"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19,13</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p>
        </w:tc>
      </w:tr>
      <w:tr w:rsidR="001F41F9" w:rsidRPr="001F41F9" w:rsidTr="001E454A">
        <w:trPr>
          <w:trHeight w:val="20"/>
        </w:trPr>
        <w:tc>
          <w:tcPr>
            <w:tcW w:w="10214" w:type="dxa"/>
            <w:gridSpan w:val="35"/>
            <w:shd w:val="clear" w:color="FFFFCC" w:fill="FFFFFF"/>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1F41F9">
              <w:rPr>
                <w:rFonts w:ascii="Times New Roman" w:eastAsia="Times New Roman" w:hAnsi="Times New Roman" w:cs="Times New Roman"/>
                <w:b/>
                <w:bCs/>
                <w:color w:val="000000"/>
                <w:sz w:val="16"/>
                <w:szCs w:val="16"/>
                <w:lang w:eastAsia="ru-RU"/>
              </w:rPr>
              <w:t>х.Голубинка</w:t>
            </w:r>
            <w:proofErr w:type="spellEnd"/>
          </w:p>
        </w:tc>
      </w:tr>
      <w:tr w:rsidR="001F41F9" w:rsidRPr="001F41F9" w:rsidTr="001E454A">
        <w:trPr>
          <w:trHeight w:val="20"/>
        </w:trPr>
        <w:tc>
          <w:tcPr>
            <w:tcW w:w="1018" w:type="dxa"/>
            <w:vMerge w:val="restart"/>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Проектное предложение </w:t>
            </w:r>
          </w:p>
        </w:tc>
        <w:tc>
          <w:tcPr>
            <w:tcW w:w="1622" w:type="dxa"/>
            <w:gridSpan w:val="2"/>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690</w:t>
            </w: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708"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110,40</w:t>
            </w:r>
          </w:p>
        </w:tc>
        <w:tc>
          <w:tcPr>
            <w:tcW w:w="709"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40,30</w:t>
            </w: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143,52</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17,65</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110,40</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40,30</w:t>
            </w:r>
          </w:p>
        </w:tc>
        <w:tc>
          <w:tcPr>
            <w:tcW w:w="565"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143,52</w:t>
            </w:r>
          </w:p>
        </w:tc>
        <w:tc>
          <w:tcPr>
            <w:tcW w:w="567"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17,65</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1018"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08"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22,08</w:t>
            </w:r>
          </w:p>
        </w:tc>
        <w:tc>
          <w:tcPr>
            <w:tcW w:w="709"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8,06</w:t>
            </w: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22,08</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2,71</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5,52</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2,01</w:t>
            </w:r>
          </w:p>
        </w:tc>
        <w:tc>
          <w:tcPr>
            <w:tcW w:w="565"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5,52</w:t>
            </w:r>
          </w:p>
        </w:tc>
        <w:tc>
          <w:tcPr>
            <w:tcW w:w="567"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0,68</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1018"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690</w:t>
            </w: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708"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31,14</w:t>
            </w:r>
          </w:p>
        </w:tc>
        <w:tc>
          <w:tcPr>
            <w:tcW w:w="709"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11,36</w:t>
            </w: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62,10</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65"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67"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1018"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3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p>
        </w:tc>
        <w:tc>
          <w:tcPr>
            <w:tcW w:w="594" w:type="dxa"/>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62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708"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163,62</w:t>
            </w:r>
          </w:p>
        </w:tc>
        <w:tc>
          <w:tcPr>
            <w:tcW w:w="709" w:type="dxa"/>
            <w:gridSpan w:val="3"/>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59,72</w:t>
            </w:r>
          </w:p>
        </w:tc>
        <w:tc>
          <w:tcPr>
            <w:tcW w:w="569"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227,70</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20,36</w:t>
            </w:r>
          </w:p>
        </w:tc>
        <w:tc>
          <w:tcPr>
            <w:tcW w:w="709"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115,92</w:t>
            </w:r>
          </w:p>
        </w:tc>
        <w:tc>
          <w:tcPr>
            <w:tcW w:w="711"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42,31</w:t>
            </w:r>
          </w:p>
        </w:tc>
        <w:tc>
          <w:tcPr>
            <w:tcW w:w="565"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149,04</w:t>
            </w:r>
          </w:p>
        </w:tc>
        <w:tc>
          <w:tcPr>
            <w:tcW w:w="567" w:type="dxa"/>
            <w:gridSpan w:val="4"/>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18,33</w:t>
            </w:r>
          </w:p>
        </w:tc>
        <w:tc>
          <w:tcPr>
            <w:tcW w:w="576" w:type="dxa"/>
            <w:gridSpan w:val="2"/>
            <w:shd w:val="clear" w:color="FFFFCC" w:fill="FFFFFF"/>
            <w:noWrap/>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p>
        </w:tc>
      </w:tr>
      <w:tr w:rsidR="001F41F9" w:rsidRPr="001F41F9" w:rsidTr="001E454A">
        <w:trPr>
          <w:trHeight w:val="20"/>
        </w:trPr>
        <w:tc>
          <w:tcPr>
            <w:tcW w:w="10214" w:type="dxa"/>
            <w:gridSpan w:val="35"/>
            <w:tcBorders>
              <w:bottom w:val="single" w:sz="12" w:space="0" w:color="auto"/>
            </w:tcBorders>
            <w:shd w:val="clear" w:color="FFFFCC" w:fill="FFFFFF"/>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х. Казьминка</w:t>
            </w:r>
          </w:p>
        </w:tc>
      </w:tr>
      <w:tr w:rsidR="001F41F9" w:rsidRPr="001F41F9" w:rsidTr="001E454A">
        <w:trPr>
          <w:trHeight w:val="124"/>
        </w:trPr>
        <w:tc>
          <w:tcPr>
            <w:tcW w:w="1018" w:type="dxa"/>
            <w:vMerge w:val="restart"/>
            <w:tcBorders>
              <w:top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Проектное предложение</w:t>
            </w: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25,60</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9,34</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33,28</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7,03</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25,60</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9,34</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33,28</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7,03</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197"/>
        </w:trPr>
        <w:tc>
          <w:tcPr>
            <w:tcW w:w="1018" w:type="dxa"/>
            <w:vMerge/>
            <w:tcBorders>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5,12</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1,87</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5,12</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1,08</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1,28</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0,47</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1,28</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0,27</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93"/>
        </w:trPr>
        <w:tc>
          <w:tcPr>
            <w:tcW w:w="1018" w:type="dxa"/>
            <w:vMerge/>
            <w:tcBorders>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7,22</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2,64</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14,40</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124"/>
        </w:trPr>
        <w:tc>
          <w:tcPr>
            <w:tcW w:w="1018" w:type="dxa"/>
            <w:vMerge/>
            <w:tcBorders>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37,94</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13,85</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52,80</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8,11</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26,88</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9,81</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34,56</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7,30</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p>
        </w:tc>
      </w:tr>
    </w:tbl>
    <w:p w:rsidR="001F41F9" w:rsidRPr="001F41F9" w:rsidRDefault="001F41F9" w:rsidP="001F41F9">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706816" w:rsidRDefault="00706816" w:rsidP="001F41F9">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1F41F9" w:rsidRPr="001F41F9" w:rsidRDefault="001F41F9" w:rsidP="001F41F9">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1F41F9">
        <w:rPr>
          <w:rFonts w:ascii="Times New Roman" w:eastAsia="Times New Roman" w:hAnsi="Times New Roman" w:cs="Times New Roman"/>
          <w:b/>
          <w:color w:val="000000"/>
          <w:sz w:val="24"/>
          <w:szCs w:val="24"/>
          <w:lang w:eastAsia="ar-SA"/>
        </w:rPr>
        <w:t>х. Грушевка.</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Расчетные ра</w:t>
      </w:r>
      <w:r w:rsidR="00EC120A">
        <w:rPr>
          <w:rFonts w:ascii="Times New Roman" w:eastAsia="Times New Roman" w:hAnsi="Times New Roman" w:cs="Times New Roman"/>
          <w:color w:val="000000"/>
          <w:sz w:val="24"/>
          <w:szCs w:val="24"/>
          <w:lang w:eastAsia="ar-SA"/>
        </w:rPr>
        <w:t xml:space="preserve">сходы воды приведены в таблице № </w:t>
      </w:r>
      <w:r w:rsidR="00A16A11">
        <w:rPr>
          <w:rFonts w:ascii="Times New Roman" w:eastAsia="Times New Roman" w:hAnsi="Times New Roman" w:cs="Times New Roman"/>
          <w:color w:val="000000"/>
          <w:sz w:val="24"/>
          <w:szCs w:val="24"/>
          <w:lang w:eastAsia="ar-SA"/>
        </w:rPr>
        <w:t>3</w:t>
      </w:r>
      <w:r w:rsidRPr="001F41F9">
        <w:rPr>
          <w:rFonts w:ascii="Times New Roman" w:eastAsia="Times New Roman" w:hAnsi="Times New Roman" w:cs="Times New Roman"/>
          <w:color w:val="000000"/>
          <w:sz w:val="24"/>
          <w:szCs w:val="24"/>
          <w:lang w:eastAsia="ar-SA"/>
        </w:rPr>
        <w:t>.</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Расходы воды на пожаротушение приняты по СНиП 2.04.01.85*, 2.04.02-84,2.08.02-89* и составляет:</w:t>
      </w:r>
    </w:p>
    <w:p w:rsidR="001F41F9" w:rsidRPr="001F41F9" w:rsidRDefault="001F41F9" w:rsidP="001F41F9">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на наружное – 10л/с;</w:t>
      </w:r>
    </w:p>
    <w:p w:rsidR="001F41F9" w:rsidRPr="001F41F9" w:rsidRDefault="001F41F9" w:rsidP="001F41F9">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на внутреннее – 2 струи по 2,5л/с  (действующий дом культуры с эстрадой).</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Время тушения пожара – 3 часа, количество пожаров 1.</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Расчетные расходы воды приведены в таблицах 1, 2.</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Для гарантированного водоснабжения проектом предлагается:</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 проложить водовод </w:t>
      </w:r>
      <w:r w:rsidRPr="001F41F9">
        <w:rPr>
          <w:rFonts w:ascii="Times New Roman" w:eastAsia="Times New Roman" w:hAnsi="Times New Roman" w:cs="Times New Roman"/>
          <w:color w:val="000000"/>
          <w:sz w:val="32"/>
          <w:szCs w:val="32"/>
          <w:lang w:eastAsia="ar-SA"/>
        </w:rPr>
        <w:t>ø</w:t>
      </w:r>
      <w:r w:rsidRPr="001F41F9">
        <w:rPr>
          <w:rFonts w:ascii="Times New Roman" w:eastAsia="Times New Roman" w:hAnsi="Times New Roman" w:cs="Times New Roman"/>
          <w:color w:val="000000"/>
          <w:sz w:val="24"/>
          <w:szCs w:val="26"/>
          <w:lang w:eastAsia="ar-SA"/>
        </w:rPr>
        <w:t>110 от площадки водопроводных сооружений п. Синегорский;</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 устройство площадки водопроводных сооружений с размещением на ней: двух резервуаров чистой воды по </w:t>
      </w:r>
      <w:smartTag w:uri="urn:schemas-microsoft-com:office:smarttags" w:element="metricconverter">
        <w:smartTagPr>
          <w:attr w:name="ProductID" w:val="150 м3"/>
        </w:smartTagPr>
        <w:r w:rsidRPr="001F41F9">
          <w:rPr>
            <w:rFonts w:ascii="Times New Roman" w:eastAsia="Times New Roman" w:hAnsi="Times New Roman" w:cs="Times New Roman"/>
            <w:color w:val="000000"/>
            <w:sz w:val="24"/>
            <w:szCs w:val="26"/>
            <w:lang w:eastAsia="ar-SA"/>
          </w:rPr>
          <w:t>150 м</w:t>
        </w:r>
        <w:r w:rsidRPr="001F41F9">
          <w:rPr>
            <w:rFonts w:ascii="Times New Roman" w:eastAsia="Times New Roman" w:hAnsi="Times New Roman" w:cs="Times New Roman"/>
            <w:color w:val="000000"/>
            <w:sz w:val="24"/>
            <w:szCs w:val="26"/>
            <w:vertAlign w:val="superscript"/>
            <w:lang w:eastAsia="ar-SA"/>
          </w:rPr>
          <w:t>3</w:t>
        </w:r>
      </w:smartTag>
      <w:r w:rsidRPr="001F41F9">
        <w:rPr>
          <w:rFonts w:ascii="Times New Roman" w:eastAsia="Times New Roman" w:hAnsi="Times New Roman" w:cs="Times New Roman"/>
          <w:color w:val="000000"/>
          <w:sz w:val="24"/>
          <w:szCs w:val="26"/>
          <w:lang w:eastAsia="ar-SA"/>
        </w:rPr>
        <w:t xml:space="preserve"> каждый;</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 устройство кольцевой сети с тупиковыми участками объединённого хозяйственно-питьевого и противопожарного водопровода диаметрами 160÷63 мм; </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переключение водонапорной башни и действующей сети водопровода на вновь прокладываемую сеть.</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Водопроводная сеть планируется диаметрами 110÷63 мм из полиэтиленовых труб ПЭ100 SDR17 ГОСТ 18599-2001(диаметр 160мм предлагается для ¨обвязки¨ площадки водопроводных сооружений).</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xml:space="preserve">На сети предусматривается устройство колодцев из сборных ж/б элементов по ТПР 901-09-11.84 для установки в них пожарных гидрантов с радиусом действия 100÷150м и отключающей арматуры. В качестве контррезервуара проектом предлагается устройство водонапорной башни (V=50м³, H=12м) в западной части хутора </w:t>
      </w:r>
      <w:r w:rsidRPr="001F41F9">
        <w:rPr>
          <w:rFonts w:ascii="Times New Roman" w:eastAsia="Times New Roman" w:hAnsi="Times New Roman" w:cs="Times New Roman"/>
          <w:color w:val="000000"/>
          <w:sz w:val="24"/>
          <w:szCs w:val="26"/>
          <w:lang w:eastAsia="ar-SA"/>
        </w:rPr>
        <w:t>Грушевка</w:t>
      </w:r>
      <w:r w:rsidRPr="001F41F9">
        <w:rPr>
          <w:rFonts w:ascii="Times New Roman" w:eastAsia="Times New Roman" w:hAnsi="Times New Roman" w:cs="Times New Roman"/>
          <w:color w:val="000000"/>
          <w:sz w:val="24"/>
          <w:szCs w:val="24"/>
          <w:lang w:eastAsia="ar-SA"/>
        </w:rPr>
        <w:t>.</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xml:space="preserve">Для учёта расхода воды проектом предусматривается устройство водомерных узлов в каждом здании, оборудованном внутренним водопроводом. </w:t>
      </w:r>
    </w:p>
    <w:p w:rsidR="001F41F9" w:rsidRPr="001F41F9" w:rsidRDefault="001F41F9" w:rsidP="001F41F9">
      <w:pPr>
        <w:widowControl w:val="0"/>
        <w:tabs>
          <w:tab w:val="left" w:pos="495"/>
          <w:tab w:val="left" w:pos="51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Водопроводные сооружения должны иметь зоны санитарной охраны в соответствии со СНиП 2.04.02-84 и СанПиН 2.1.4.1110-02, для каждого из которых организацией-проектировщиком разрабатывается комплекс мероприятий по защите источника водоснабжения и определены его границы.</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xml:space="preserve">Схема водоснабжения х. Грушевка приведена на схеме №33«Схема размещения объектов и сетей инженерно-технического обеспечения. Магистральные сети и </w:t>
      </w:r>
      <w:r w:rsidRPr="001F41F9">
        <w:rPr>
          <w:rFonts w:ascii="Times New Roman" w:eastAsia="Times New Roman" w:hAnsi="Times New Roman" w:cs="Times New Roman"/>
          <w:color w:val="000000"/>
          <w:sz w:val="24"/>
          <w:szCs w:val="24"/>
          <w:lang w:eastAsia="ar-SA"/>
        </w:rPr>
        <w:lastRenderedPageBreak/>
        <w:t>сооружения системы водоснабжения. Населённый пункт х. Грушевка. М  1: 5 000».</w:t>
      </w:r>
    </w:p>
    <w:p w:rsidR="001F41F9" w:rsidRPr="001F41F9" w:rsidRDefault="00EC120A" w:rsidP="001F41F9">
      <w:pPr>
        <w:widowControl w:val="0"/>
        <w:suppressAutoHyphens/>
        <w:autoSpaceDE w:val="0"/>
        <w:spacing w:after="0" w:line="240" w:lineRule="auto"/>
        <w:ind w:firstLine="567"/>
        <w:jc w:val="both"/>
        <w:rPr>
          <w:rFonts w:ascii="Times New Roman" w:eastAsia="Times New Roman" w:hAnsi="Times New Roman" w:cs="Times New Roman"/>
          <w:bCs/>
          <w:iCs/>
          <w:color w:val="000000"/>
          <w:sz w:val="24"/>
          <w:szCs w:val="26"/>
          <w:lang w:eastAsia="ar-SA"/>
        </w:rPr>
      </w:pPr>
      <w:r>
        <w:rPr>
          <w:rFonts w:ascii="Times New Roman" w:eastAsia="Times New Roman" w:hAnsi="Times New Roman" w:cs="Times New Roman"/>
          <w:bCs/>
          <w:iCs/>
          <w:color w:val="000000"/>
          <w:sz w:val="24"/>
          <w:szCs w:val="26"/>
          <w:lang w:eastAsia="ar-SA"/>
        </w:rPr>
        <w:t>В таблице</w:t>
      </w:r>
      <w:r w:rsidR="00A16A11">
        <w:rPr>
          <w:rFonts w:ascii="Times New Roman" w:eastAsia="Times New Roman" w:hAnsi="Times New Roman" w:cs="Times New Roman"/>
          <w:bCs/>
          <w:iCs/>
          <w:color w:val="000000"/>
          <w:sz w:val="24"/>
          <w:szCs w:val="26"/>
          <w:lang w:eastAsia="ar-SA"/>
        </w:rPr>
        <w:t xml:space="preserve"> №</w:t>
      </w:r>
      <w:r>
        <w:rPr>
          <w:rFonts w:ascii="Times New Roman" w:eastAsia="Times New Roman" w:hAnsi="Times New Roman" w:cs="Times New Roman"/>
          <w:bCs/>
          <w:iCs/>
          <w:color w:val="000000"/>
          <w:sz w:val="24"/>
          <w:szCs w:val="26"/>
          <w:lang w:eastAsia="ar-SA"/>
        </w:rPr>
        <w:t xml:space="preserve"> </w:t>
      </w:r>
      <w:r w:rsidR="00A16A11">
        <w:rPr>
          <w:rFonts w:ascii="Times New Roman" w:eastAsia="Times New Roman" w:hAnsi="Times New Roman" w:cs="Times New Roman"/>
          <w:bCs/>
          <w:iCs/>
          <w:color w:val="000000"/>
          <w:sz w:val="24"/>
          <w:szCs w:val="26"/>
          <w:lang w:eastAsia="ar-SA"/>
        </w:rPr>
        <w:t xml:space="preserve">3 </w:t>
      </w:r>
      <w:r w:rsidR="001F41F9" w:rsidRPr="001F41F9">
        <w:rPr>
          <w:rFonts w:ascii="Times New Roman" w:eastAsia="Times New Roman" w:hAnsi="Times New Roman" w:cs="Times New Roman"/>
          <w:bCs/>
          <w:iCs/>
          <w:color w:val="000000"/>
          <w:sz w:val="24"/>
          <w:szCs w:val="26"/>
          <w:lang w:eastAsia="ar-SA"/>
        </w:rPr>
        <w:t>представлены данные по водопотреблению и водоотведению для новых микрорайонов и кварталов на расчетный срок.</w:t>
      </w:r>
    </w:p>
    <w:p w:rsidR="001F41F9" w:rsidRPr="001F41F9" w:rsidRDefault="001F41F9" w:rsidP="001F41F9">
      <w:pPr>
        <w:widowControl w:val="0"/>
        <w:suppressAutoHyphens/>
        <w:autoSpaceDE w:val="0"/>
        <w:spacing w:after="0" w:line="240" w:lineRule="auto"/>
        <w:ind w:firstLine="567"/>
        <w:jc w:val="center"/>
        <w:rPr>
          <w:rFonts w:ascii="Times New Roman" w:eastAsia="Times New Roman" w:hAnsi="Times New Roman" w:cs="Times New Roman"/>
          <w:b/>
          <w:bCs/>
          <w:iCs/>
          <w:color w:val="000000"/>
          <w:sz w:val="24"/>
          <w:szCs w:val="26"/>
          <w:lang w:eastAsia="ar-SA"/>
        </w:rPr>
      </w:pPr>
      <w:r w:rsidRPr="001F41F9">
        <w:rPr>
          <w:rFonts w:ascii="Times New Roman" w:eastAsia="Times New Roman" w:hAnsi="Times New Roman" w:cs="Times New Roman"/>
          <w:b/>
          <w:bCs/>
          <w:color w:val="000000"/>
          <w:sz w:val="24"/>
          <w:szCs w:val="24"/>
          <w:lang w:eastAsia="ru-RU"/>
        </w:rPr>
        <w:t>Таблица</w:t>
      </w:r>
      <w:r w:rsidR="00EC120A">
        <w:rPr>
          <w:rFonts w:ascii="Times New Roman" w:eastAsia="Times New Roman" w:hAnsi="Times New Roman" w:cs="Times New Roman"/>
          <w:b/>
          <w:bCs/>
          <w:color w:val="000000"/>
          <w:sz w:val="24"/>
          <w:szCs w:val="24"/>
          <w:lang w:eastAsia="ru-RU"/>
        </w:rPr>
        <w:t xml:space="preserve"> расчетов </w:t>
      </w:r>
      <w:r w:rsidRPr="001F41F9">
        <w:rPr>
          <w:rFonts w:ascii="Times New Roman" w:eastAsia="Times New Roman" w:hAnsi="Times New Roman" w:cs="Times New Roman"/>
          <w:b/>
          <w:bCs/>
          <w:color w:val="000000"/>
          <w:sz w:val="24"/>
          <w:szCs w:val="24"/>
          <w:lang w:eastAsia="ru-RU"/>
        </w:rPr>
        <w:t xml:space="preserve"> водопотребления  проектируемых жилых кварталов хутор Грушевка.</w:t>
      </w:r>
    </w:p>
    <w:p w:rsidR="001F41F9" w:rsidRPr="001F41F9" w:rsidRDefault="001F41F9" w:rsidP="001F41F9">
      <w:pPr>
        <w:widowControl w:val="0"/>
        <w:tabs>
          <w:tab w:val="left" w:pos="720"/>
        </w:tabs>
        <w:suppressAutoHyphens/>
        <w:autoSpaceDE w:val="0"/>
        <w:spacing w:after="0" w:line="240" w:lineRule="auto"/>
        <w:ind w:firstLine="720"/>
        <w:jc w:val="right"/>
        <w:rPr>
          <w:rFonts w:ascii="Times New Roman" w:eastAsia="Times New Roman" w:hAnsi="Times New Roman" w:cs="Arial"/>
          <w:sz w:val="24"/>
          <w:szCs w:val="26"/>
          <w:lang w:eastAsia="ar-SA"/>
        </w:rPr>
      </w:pPr>
      <w:r w:rsidRPr="001F41F9">
        <w:rPr>
          <w:rFonts w:ascii="Times New Roman" w:eastAsia="Times New Roman" w:hAnsi="Times New Roman" w:cs="Arial"/>
          <w:sz w:val="24"/>
          <w:szCs w:val="26"/>
          <w:lang w:eastAsia="ar-SA"/>
        </w:rPr>
        <w:t>Таблица</w:t>
      </w:r>
      <w:r w:rsidR="00EC120A">
        <w:rPr>
          <w:rFonts w:ascii="Times New Roman" w:eastAsia="Times New Roman" w:hAnsi="Times New Roman" w:cs="Arial"/>
          <w:sz w:val="24"/>
          <w:szCs w:val="26"/>
          <w:lang w:eastAsia="ar-SA"/>
        </w:rPr>
        <w:t xml:space="preserve"> №</w:t>
      </w:r>
      <w:r w:rsidR="00B85874">
        <w:rPr>
          <w:rFonts w:ascii="Times New Roman" w:eastAsia="Times New Roman" w:hAnsi="Times New Roman" w:cs="Arial"/>
          <w:sz w:val="24"/>
          <w:szCs w:val="26"/>
          <w:lang w:eastAsia="ar-SA"/>
        </w:rPr>
        <w:t xml:space="preserve"> 3</w:t>
      </w:r>
    </w:p>
    <w:tbl>
      <w:tblPr>
        <w:tblW w:w="5481" w:type="pct"/>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
        <w:gridCol w:w="1527"/>
        <w:gridCol w:w="585"/>
        <w:gridCol w:w="574"/>
        <w:gridCol w:w="535"/>
        <w:gridCol w:w="874"/>
        <w:gridCol w:w="704"/>
        <w:gridCol w:w="720"/>
        <w:gridCol w:w="689"/>
        <w:gridCol w:w="749"/>
        <w:gridCol w:w="764"/>
        <w:gridCol w:w="745"/>
        <w:gridCol w:w="650"/>
        <w:gridCol w:w="669"/>
      </w:tblGrid>
      <w:tr w:rsidR="001F41F9" w:rsidRPr="001F41F9" w:rsidTr="001E454A">
        <w:trPr>
          <w:trHeight w:val="20"/>
          <w:tblHeader/>
        </w:trPr>
        <w:tc>
          <w:tcPr>
            <w:tcW w:w="2008" w:type="dxa"/>
            <w:gridSpan w:val="2"/>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Потребитель</w:t>
            </w:r>
          </w:p>
        </w:tc>
        <w:tc>
          <w:tcPr>
            <w:tcW w:w="585" w:type="dxa"/>
            <w:vMerge w:val="restart"/>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Ед-ца</w:t>
            </w:r>
            <w:proofErr w:type="spellEnd"/>
            <w:r w:rsidRPr="001F41F9">
              <w:rPr>
                <w:rFonts w:ascii="Times New Roman" w:eastAsia="Times New Roman" w:hAnsi="Times New Roman" w:cs="Times New Roman"/>
                <w:bCs/>
                <w:color w:val="000000"/>
                <w:sz w:val="16"/>
                <w:szCs w:val="16"/>
                <w:lang w:eastAsia="ru-RU"/>
              </w:rPr>
              <w:t xml:space="preserve"> </w:t>
            </w:r>
            <w:proofErr w:type="spellStart"/>
            <w:r w:rsidRPr="001F41F9">
              <w:rPr>
                <w:rFonts w:ascii="Times New Roman" w:eastAsia="Times New Roman" w:hAnsi="Times New Roman" w:cs="Times New Roman"/>
                <w:bCs/>
                <w:color w:val="000000"/>
                <w:sz w:val="16"/>
                <w:szCs w:val="16"/>
                <w:lang w:eastAsia="ru-RU"/>
              </w:rPr>
              <w:t>Изме</w:t>
            </w:r>
            <w:proofErr w:type="spellEnd"/>
            <w:r w:rsidRPr="001F41F9">
              <w:rPr>
                <w:rFonts w:ascii="Times New Roman" w:eastAsia="Times New Roman" w:hAnsi="Times New Roman" w:cs="Times New Roman"/>
                <w:bCs/>
                <w:color w:val="000000"/>
                <w:sz w:val="16"/>
                <w:szCs w:val="16"/>
                <w:lang w:eastAsia="ru-RU"/>
              </w:rPr>
              <w:t xml:space="preserve">- ре- </w:t>
            </w:r>
            <w:proofErr w:type="spellStart"/>
            <w:r w:rsidRPr="001F41F9">
              <w:rPr>
                <w:rFonts w:ascii="Times New Roman" w:eastAsia="Times New Roman" w:hAnsi="Times New Roman" w:cs="Times New Roman"/>
                <w:bCs/>
                <w:color w:val="000000"/>
                <w:sz w:val="16"/>
                <w:szCs w:val="16"/>
                <w:lang w:eastAsia="ru-RU"/>
              </w:rPr>
              <w:t>ния</w:t>
            </w:r>
            <w:proofErr w:type="spellEnd"/>
          </w:p>
        </w:tc>
        <w:tc>
          <w:tcPr>
            <w:tcW w:w="574"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Кол-во</w:t>
            </w:r>
          </w:p>
        </w:tc>
        <w:tc>
          <w:tcPr>
            <w:tcW w:w="535" w:type="dxa"/>
            <w:vMerge w:val="restart"/>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 xml:space="preserve">Средне </w:t>
            </w:r>
            <w:proofErr w:type="spellStart"/>
            <w:r w:rsidRPr="001F41F9">
              <w:rPr>
                <w:rFonts w:ascii="Times New Roman" w:eastAsia="Times New Roman" w:hAnsi="Times New Roman" w:cs="Times New Roman"/>
                <w:bCs/>
                <w:color w:val="000000"/>
                <w:sz w:val="16"/>
                <w:szCs w:val="16"/>
                <w:lang w:eastAsia="ru-RU"/>
              </w:rPr>
              <w:t>суточн</w:t>
            </w:r>
            <w:proofErr w:type="spellEnd"/>
            <w:r w:rsidRPr="001F41F9">
              <w:rPr>
                <w:rFonts w:ascii="Times New Roman" w:eastAsia="Times New Roman" w:hAnsi="Times New Roman" w:cs="Times New Roman"/>
                <w:bCs/>
                <w:color w:val="000000"/>
                <w:sz w:val="16"/>
                <w:szCs w:val="16"/>
                <w:lang w:eastAsia="ru-RU"/>
              </w:rPr>
              <w:t xml:space="preserve">. Норма на ед. изм. </w:t>
            </w:r>
          </w:p>
        </w:tc>
        <w:tc>
          <w:tcPr>
            <w:tcW w:w="2987" w:type="dxa"/>
            <w:gridSpan w:val="4"/>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Водопотребление</w:t>
            </w:r>
          </w:p>
        </w:tc>
        <w:tc>
          <w:tcPr>
            <w:tcW w:w="2908" w:type="dxa"/>
            <w:gridSpan w:val="4"/>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Водоотведение</w:t>
            </w:r>
          </w:p>
        </w:tc>
        <w:tc>
          <w:tcPr>
            <w:tcW w:w="669" w:type="dxa"/>
            <w:vMerge w:val="restart"/>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Примеча-ние</w:t>
            </w:r>
            <w:proofErr w:type="spellEnd"/>
          </w:p>
        </w:tc>
      </w:tr>
      <w:tr w:rsidR="001F41F9" w:rsidRPr="001F41F9" w:rsidTr="001E454A">
        <w:trPr>
          <w:trHeight w:val="20"/>
          <w:tblHeader/>
        </w:trPr>
        <w:tc>
          <w:tcPr>
            <w:tcW w:w="481"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квар</w:t>
            </w:r>
            <w:proofErr w:type="spellEnd"/>
            <w:r w:rsidRPr="001F41F9">
              <w:rPr>
                <w:rFonts w:ascii="Times New Roman" w:eastAsia="Times New Roman" w:hAnsi="Times New Roman" w:cs="Times New Roman"/>
                <w:bCs/>
                <w:color w:val="000000"/>
                <w:sz w:val="16"/>
                <w:szCs w:val="16"/>
                <w:lang w:eastAsia="ru-RU"/>
              </w:rPr>
              <w:t xml:space="preserve">-тала </w:t>
            </w:r>
          </w:p>
        </w:tc>
        <w:tc>
          <w:tcPr>
            <w:tcW w:w="1527"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 xml:space="preserve">Наименование </w:t>
            </w:r>
            <w:r w:rsidRPr="001F41F9">
              <w:rPr>
                <w:rFonts w:ascii="Times New Roman" w:eastAsia="Times New Roman" w:hAnsi="Times New Roman" w:cs="Times New Roman"/>
                <w:bCs/>
                <w:color w:val="000000"/>
                <w:sz w:val="16"/>
                <w:szCs w:val="16"/>
                <w:lang w:eastAsia="ru-RU"/>
              </w:rPr>
              <w:br/>
              <w:t>расхода</w:t>
            </w:r>
          </w:p>
        </w:tc>
        <w:tc>
          <w:tcPr>
            <w:tcW w:w="585" w:type="dxa"/>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574" w:type="dxa"/>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535" w:type="dxa"/>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874"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ср.сут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704"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Годовое</w:t>
            </w:r>
            <w:r w:rsidRPr="001F41F9">
              <w:rPr>
                <w:rFonts w:ascii="Times New Roman" w:eastAsia="Times New Roman" w:hAnsi="Times New Roman" w:cs="Times New Roman"/>
                <w:bCs/>
                <w:color w:val="000000"/>
                <w:sz w:val="16"/>
                <w:szCs w:val="16"/>
                <w:lang w:eastAsia="ru-RU"/>
              </w:rPr>
              <w:br/>
              <w:t>т.м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/год</w:t>
            </w:r>
          </w:p>
        </w:tc>
        <w:tc>
          <w:tcPr>
            <w:tcW w:w="720"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89"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t>час.</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/час</w:t>
            </w:r>
          </w:p>
        </w:tc>
        <w:tc>
          <w:tcPr>
            <w:tcW w:w="749"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ср.сут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764"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Годовое</w:t>
            </w:r>
            <w:r w:rsidRPr="001F41F9">
              <w:rPr>
                <w:rFonts w:ascii="Times New Roman" w:eastAsia="Times New Roman" w:hAnsi="Times New Roman" w:cs="Times New Roman"/>
                <w:bCs/>
                <w:color w:val="000000"/>
                <w:sz w:val="16"/>
                <w:szCs w:val="16"/>
                <w:lang w:eastAsia="ru-RU"/>
              </w:rPr>
              <w:br/>
              <w:t>т.м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/год</w:t>
            </w:r>
          </w:p>
        </w:tc>
        <w:tc>
          <w:tcPr>
            <w:tcW w:w="745"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50"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t>час.</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/час</w:t>
            </w:r>
          </w:p>
        </w:tc>
        <w:tc>
          <w:tcPr>
            <w:tcW w:w="669"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1,46</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1,12</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0,41</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0,22</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0,01</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0,63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1,66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0,61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2,31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0,41</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1,18</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0,43</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1,46</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1,12</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0,41</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0,22</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0,01</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0,63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1,66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0,61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2,31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0,41</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1,18</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0,43</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7</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1,28</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0,47</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1,66</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1,28</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0,47</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0,40</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0,26</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0,72</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1,90</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0,69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2,64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0,46</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0,49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1,73</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0,42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39</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6,24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2,28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8,11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1,98</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6,24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2,28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8,11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1,98</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1,25</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0,46</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1,25</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0,11</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39</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0,64</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9,25</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3,38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12,87</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2,28</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6,55</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2,39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8,42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2,05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43</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6,88</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2,51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8,94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2,18</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6,88</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2,51</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8,94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2,18</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1,38</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0,34</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0,13</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43</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1,94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0,71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3,87</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10,20</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3,72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14,19</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2,52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7,22</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2,64</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9,29</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2,26</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34</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1,99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7,07</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1,99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7,07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1,09</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1,09</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0,27</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0,10</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34</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0,56</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3,06</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8,06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2,94</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11,22</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1,99</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5,71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2,08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7,34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1,79</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19</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3,04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3,95</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0,96</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3,04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1,11</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3,95</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0,96</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0,61</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0,61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0,15</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0,06</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0,15</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0,04</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19</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4,51</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1,64</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6,27</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1,11</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3,19</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1,17</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4,10</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1,00</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12</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11,20</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4,09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14,56</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11,20</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4,09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14,56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2,24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2,24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0,14</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70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3,16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6,30</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16,60</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6,06</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23,10</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4,10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11,76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4,29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15,12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3,69</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59</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9,44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3,45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12,27</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2,99</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9,44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3,45</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12,27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2,99</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1,89</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0,69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1,89</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0,46</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0,17</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59</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0,97</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5,31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13,99</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5,11</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19,47</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3,45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9,91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3,62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12,74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3,11</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ВСЕГО:</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286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67,82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24,75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94,38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11,98</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48,05</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17,54</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61,78</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10,27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bl>
    <w:p w:rsidR="001F41F9" w:rsidRPr="001F41F9" w:rsidRDefault="001F41F9" w:rsidP="001F41F9">
      <w:pPr>
        <w:widowControl w:val="0"/>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1F41F9">
        <w:rPr>
          <w:rFonts w:ascii="Times New Roman" w:eastAsia="Times New Roman" w:hAnsi="Times New Roman" w:cs="Times New Roman"/>
          <w:b/>
          <w:color w:val="000000"/>
          <w:sz w:val="24"/>
          <w:szCs w:val="24"/>
          <w:lang w:eastAsia="ar-SA"/>
        </w:rPr>
        <w:t>х. Голубинка.</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xml:space="preserve">Расчетные расходы воды приведены в таблице </w:t>
      </w:r>
      <w:r w:rsidR="00EC120A">
        <w:rPr>
          <w:rFonts w:ascii="Times New Roman" w:eastAsia="Times New Roman" w:hAnsi="Times New Roman" w:cs="Times New Roman"/>
          <w:color w:val="000000"/>
          <w:sz w:val="24"/>
          <w:szCs w:val="24"/>
          <w:lang w:eastAsia="ar-SA"/>
        </w:rPr>
        <w:t>№1</w:t>
      </w:r>
      <w:r w:rsidRPr="001F41F9">
        <w:rPr>
          <w:rFonts w:ascii="Times New Roman" w:eastAsia="Times New Roman" w:hAnsi="Times New Roman" w:cs="Times New Roman"/>
          <w:color w:val="000000"/>
          <w:sz w:val="24"/>
          <w:szCs w:val="24"/>
          <w:lang w:eastAsia="ar-SA"/>
        </w:rPr>
        <w:t>.</w:t>
      </w:r>
      <w:r w:rsidR="00EC120A">
        <w:rPr>
          <w:rFonts w:ascii="Times New Roman" w:eastAsia="Times New Roman" w:hAnsi="Times New Roman" w:cs="Times New Roman"/>
          <w:color w:val="000000"/>
          <w:sz w:val="24"/>
          <w:szCs w:val="24"/>
          <w:lang w:eastAsia="ar-SA"/>
        </w:rPr>
        <w:t>3</w:t>
      </w:r>
      <w:r w:rsidRPr="001F41F9">
        <w:rPr>
          <w:rFonts w:ascii="Times New Roman" w:eastAsia="Times New Roman" w:hAnsi="Times New Roman" w:cs="Times New Roman"/>
          <w:color w:val="000000"/>
          <w:sz w:val="24"/>
          <w:szCs w:val="24"/>
          <w:lang w:eastAsia="ar-SA"/>
        </w:rPr>
        <w:t>.</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Расходы воды на пожаротушение приняты по СНиП 2.04.01.85*, 2.04.02-84,2.08.02-89* и составляет:</w:t>
      </w:r>
    </w:p>
    <w:p w:rsidR="001F41F9" w:rsidRPr="001F41F9" w:rsidRDefault="001F41F9" w:rsidP="001F41F9">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на наружное – 10л/с (двухэтажная застройка);</w:t>
      </w:r>
    </w:p>
    <w:p w:rsidR="001F41F9" w:rsidRPr="001F41F9" w:rsidRDefault="001F41F9" w:rsidP="001F41F9">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на внутреннее – 2 струи по 2,5л/с  (дом культуры на250мест с эстрадой).</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Время тушения пожара – 3 часа, количество пожаров 1 .</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Расчетные расхо</w:t>
      </w:r>
      <w:r w:rsidR="00A16A11">
        <w:rPr>
          <w:rFonts w:ascii="Times New Roman" w:eastAsia="Times New Roman" w:hAnsi="Times New Roman" w:cs="Times New Roman"/>
          <w:color w:val="000000"/>
          <w:sz w:val="24"/>
          <w:szCs w:val="24"/>
          <w:lang w:eastAsia="ar-SA"/>
        </w:rPr>
        <w:t>ды воды приведены в таблице №</w:t>
      </w:r>
      <w:r w:rsidRPr="001F41F9">
        <w:rPr>
          <w:rFonts w:ascii="Times New Roman" w:eastAsia="Times New Roman" w:hAnsi="Times New Roman" w:cs="Times New Roman"/>
          <w:color w:val="000000"/>
          <w:sz w:val="24"/>
          <w:szCs w:val="24"/>
          <w:lang w:eastAsia="ar-SA"/>
        </w:rPr>
        <w:t xml:space="preserve"> </w:t>
      </w:r>
      <w:r w:rsidR="00A16A11">
        <w:rPr>
          <w:rFonts w:ascii="Times New Roman" w:eastAsia="Times New Roman" w:hAnsi="Times New Roman" w:cs="Times New Roman"/>
          <w:color w:val="000000"/>
          <w:sz w:val="24"/>
          <w:szCs w:val="24"/>
          <w:lang w:eastAsia="ar-SA"/>
        </w:rPr>
        <w:t>4</w:t>
      </w:r>
      <w:r w:rsidRPr="001F41F9">
        <w:rPr>
          <w:rFonts w:ascii="Times New Roman" w:eastAsia="Times New Roman" w:hAnsi="Times New Roman" w:cs="Times New Roman"/>
          <w:color w:val="000000"/>
          <w:sz w:val="24"/>
          <w:szCs w:val="24"/>
          <w:lang w:eastAsia="ar-SA"/>
        </w:rPr>
        <w:t>.</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Предлагается устройство единой системы водоснабжения х. Голубинка. В качестве источника водоснабжения приняты две действующие артезианские скважины Садкинского водозабора с дебитом 250 м</w:t>
      </w:r>
      <w:r w:rsidRPr="001F41F9">
        <w:rPr>
          <w:rFonts w:ascii="Times New Roman" w:eastAsia="Times New Roman" w:hAnsi="Times New Roman" w:cs="Times New Roman"/>
          <w:color w:val="000000"/>
          <w:sz w:val="24"/>
          <w:szCs w:val="24"/>
          <w:vertAlign w:val="superscript"/>
          <w:lang w:eastAsia="ar-SA"/>
        </w:rPr>
        <w:t>3</w:t>
      </w:r>
      <w:r w:rsidRPr="001F41F9">
        <w:rPr>
          <w:rFonts w:ascii="Times New Roman" w:eastAsia="Times New Roman" w:hAnsi="Times New Roman" w:cs="Times New Roman"/>
          <w:color w:val="000000"/>
          <w:sz w:val="24"/>
          <w:szCs w:val="24"/>
          <w:lang w:eastAsia="ar-SA"/>
        </w:rPr>
        <w:t>/</w:t>
      </w:r>
      <w:proofErr w:type="spellStart"/>
      <w:r w:rsidRPr="001F41F9">
        <w:rPr>
          <w:rFonts w:ascii="Times New Roman" w:eastAsia="Times New Roman" w:hAnsi="Times New Roman" w:cs="Times New Roman"/>
          <w:color w:val="000000"/>
          <w:sz w:val="24"/>
          <w:szCs w:val="24"/>
          <w:lang w:eastAsia="ar-SA"/>
        </w:rPr>
        <w:t>сут</w:t>
      </w:r>
      <w:proofErr w:type="spellEnd"/>
      <w:r w:rsidRPr="001F41F9">
        <w:rPr>
          <w:rFonts w:ascii="Times New Roman" w:eastAsia="Times New Roman" w:hAnsi="Times New Roman" w:cs="Times New Roman"/>
          <w:color w:val="000000"/>
          <w:sz w:val="24"/>
          <w:szCs w:val="24"/>
          <w:lang w:eastAsia="ar-SA"/>
        </w:rPr>
        <w:t xml:space="preserve"> каждая. При этом рекомендуемый режим работы для скважин поочередный: день работает, день в резерве.</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xml:space="preserve">По действующему водоводу диаметром </w:t>
      </w:r>
      <w:smartTag w:uri="urn:schemas-microsoft-com:office:smarttags" w:element="metricconverter">
        <w:smartTagPr>
          <w:attr w:name="ProductID" w:val="100 мм"/>
        </w:smartTagPr>
        <w:r w:rsidRPr="001F41F9">
          <w:rPr>
            <w:rFonts w:ascii="Times New Roman" w:eastAsia="Times New Roman" w:hAnsi="Times New Roman" w:cs="Times New Roman"/>
            <w:color w:val="000000"/>
            <w:sz w:val="24"/>
            <w:szCs w:val="24"/>
            <w:lang w:eastAsia="ar-SA"/>
          </w:rPr>
          <w:t>100 мм</w:t>
        </w:r>
      </w:smartTag>
      <w:r w:rsidRPr="001F41F9">
        <w:rPr>
          <w:rFonts w:ascii="Times New Roman" w:eastAsia="Times New Roman" w:hAnsi="Times New Roman" w:cs="Times New Roman"/>
          <w:color w:val="000000"/>
          <w:sz w:val="24"/>
          <w:szCs w:val="24"/>
          <w:lang w:eastAsia="ar-SA"/>
        </w:rPr>
        <w:t xml:space="preserve"> вода подаётся на площадку водопроводных сооружений, размещаемую на окраине центральной части хутора. На площадке предлагается разместить два резервуара чистой воды по </w:t>
      </w:r>
      <w:smartTag w:uri="urn:schemas-microsoft-com:office:smarttags" w:element="metricconverter">
        <w:smartTagPr>
          <w:attr w:name="ProductID" w:val="150 м³"/>
        </w:smartTagPr>
        <w:r w:rsidRPr="001F41F9">
          <w:rPr>
            <w:rFonts w:ascii="Times New Roman" w:eastAsia="Times New Roman" w:hAnsi="Times New Roman" w:cs="Times New Roman"/>
            <w:color w:val="000000"/>
            <w:sz w:val="24"/>
            <w:szCs w:val="24"/>
            <w:lang w:eastAsia="ar-SA"/>
          </w:rPr>
          <w:t>150 м³</w:t>
        </w:r>
      </w:smartTag>
      <w:r w:rsidRPr="001F41F9">
        <w:rPr>
          <w:rFonts w:ascii="Times New Roman" w:eastAsia="Times New Roman" w:hAnsi="Times New Roman" w:cs="Times New Roman"/>
          <w:color w:val="000000"/>
          <w:sz w:val="24"/>
          <w:szCs w:val="24"/>
          <w:lang w:eastAsia="ar-SA"/>
        </w:rPr>
        <w:t xml:space="preserve"> каждый и насосную станцию второго подъёма (q=65м³/час, H=20м), которая подаёт воду непосредственно в водопроводную сеть хутора. Планируется устройство кольцевой водопроводной сети объединённого хозяйственно-питьевого и противопожарного водопровода для южной и центральной частей хутора, где сосредоточены общественные </w:t>
      </w:r>
      <w:r w:rsidRPr="001F41F9">
        <w:rPr>
          <w:rFonts w:ascii="Times New Roman" w:eastAsia="Times New Roman" w:hAnsi="Times New Roman" w:cs="Times New Roman"/>
          <w:color w:val="000000"/>
          <w:sz w:val="24"/>
          <w:szCs w:val="24"/>
          <w:lang w:eastAsia="ar-SA"/>
        </w:rPr>
        <w:lastRenderedPageBreak/>
        <w:t>здания и здания коммунального назначения. Северную часть хутора, где располагаются жилые дома, предполагается оснастить тупиковой сетью водопровода хозяйственно-питьевого назначения. Прибрежный колодец необходимо законсервировать на случай чрезвычайных ситуаций.</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Планируется водоснабжение жилых домов по ул. Степной от индивидуальных шахтных колодцев, оснащенных насосными установками погружного или всасывающего типа, рассчитываемых от количества человек, населяющего каждый конкретный дом.</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Для обеспечения пожарной безопасности этой части хутора проектом предлагается устройство парных противопожарных резервуаров закрытого типа, общей ёмкостью 108м³. Резервуары оснащены водоприёмными колодцами для возможности применения мотопомп, а также разворотными площадками 12х12 для пожарной техники. Объём резервуаров принят ориентировочно из условия расхода воды на наружное пожаротушение 10л/с и может быть уточнён при рабочем проектировании в соответствии с действительным строительным объёмом возводимых зданий и сооружений.</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Водопроводная сеть планируется диаметром 63÷160 мм из полиэтиленовых труб ПЭ100 SDR17 ГОСТ 18599-2001(диаметр 160мм предлагается для ¨обвязки¨ площадки водопроводных сооружений).</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На сети предусматривается устройство колодцев из сборных ж/б элементов по ТПР 901-09-11.84 для установки в них пожарных гидрантов с радиусом действия 100÷150м и отключающей арматуры. В качестве контррезервуара проектом предлагается устройство водонапорной башни (V=50м³, H=12м) в западной части хутора Голубинка.</w:t>
      </w:r>
    </w:p>
    <w:p w:rsidR="001F41F9" w:rsidRPr="001F41F9" w:rsidRDefault="001F41F9" w:rsidP="001F41F9">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Для учёта расхода воды проектом предусматривается устройство водомерных узлов в каждом здании, оборудованном внутренним водопроводом. Водомерным узлом проектируется также оснастить насосную станцию второго подъёма на площадке водопроводных сооружений.</w:t>
      </w:r>
    </w:p>
    <w:p w:rsidR="001F41F9" w:rsidRPr="001F41F9" w:rsidRDefault="001F41F9" w:rsidP="001F41F9">
      <w:pPr>
        <w:widowControl w:val="0"/>
        <w:tabs>
          <w:tab w:val="left" w:pos="495"/>
          <w:tab w:val="left" w:pos="51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Водозаборные и водопроводные сооружения должны иметь зоны санитарной охраны трёх поясов в соответствии со СНиП 2.04.02-84 и СанПиН 2.1.4.1110-02, для каждого из которых организацией-проектировщиком разрабатывается комплекс мероприятий по защите источника водоснабжения и определены его границы.</w:t>
      </w:r>
    </w:p>
    <w:p w:rsidR="001F41F9" w:rsidRPr="001F41F9" w:rsidRDefault="001F41F9" w:rsidP="001F41F9">
      <w:pPr>
        <w:widowControl w:val="0"/>
        <w:tabs>
          <w:tab w:val="left" w:pos="495"/>
          <w:tab w:val="left" w:pos="51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1F41F9">
        <w:rPr>
          <w:rFonts w:ascii="Times New Roman" w:eastAsia="Times New Roman" w:hAnsi="Times New Roman" w:cs="Times New Roman"/>
          <w:sz w:val="24"/>
          <w:szCs w:val="24"/>
          <w:lang w:eastAsia="ar-SA"/>
        </w:rPr>
        <w:t>Схема водоснабжения х. Голубинка приведена на схеме №34«Схема размещения объектов и сетей инженерно-технического обеспечения. Магистральные сети и сооружения системы водоснабжения. Населённый пункт х. Голубинка. М  1: 5 000».</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bCs/>
          <w:iCs/>
          <w:color w:val="000000"/>
          <w:sz w:val="24"/>
          <w:szCs w:val="26"/>
          <w:lang w:eastAsia="ar-SA"/>
        </w:rPr>
      </w:pPr>
      <w:r w:rsidRPr="001F41F9">
        <w:rPr>
          <w:rFonts w:ascii="Times New Roman" w:eastAsia="Times New Roman" w:hAnsi="Times New Roman" w:cs="Times New Roman"/>
          <w:bCs/>
          <w:iCs/>
          <w:color w:val="000000"/>
          <w:sz w:val="24"/>
          <w:szCs w:val="26"/>
          <w:lang w:eastAsia="ar-SA"/>
        </w:rPr>
        <w:t>В таблице</w:t>
      </w:r>
      <w:r w:rsidR="00B85874">
        <w:rPr>
          <w:rFonts w:ascii="Times New Roman" w:eastAsia="Times New Roman" w:hAnsi="Times New Roman" w:cs="Times New Roman"/>
          <w:bCs/>
          <w:iCs/>
          <w:color w:val="000000"/>
          <w:sz w:val="24"/>
          <w:szCs w:val="26"/>
          <w:lang w:eastAsia="ar-SA"/>
        </w:rPr>
        <w:t xml:space="preserve"> №</w:t>
      </w:r>
      <w:r w:rsidRPr="001F41F9">
        <w:rPr>
          <w:rFonts w:ascii="Times New Roman" w:eastAsia="Times New Roman" w:hAnsi="Times New Roman" w:cs="Times New Roman"/>
          <w:bCs/>
          <w:iCs/>
          <w:color w:val="000000"/>
          <w:sz w:val="24"/>
          <w:szCs w:val="26"/>
          <w:lang w:eastAsia="ar-SA"/>
        </w:rPr>
        <w:t xml:space="preserve"> </w:t>
      </w:r>
      <w:r w:rsidR="00B85874">
        <w:rPr>
          <w:rFonts w:ascii="Times New Roman" w:eastAsia="Times New Roman" w:hAnsi="Times New Roman" w:cs="Times New Roman"/>
          <w:bCs/>
          <w:iCs/>
          <w:color w:val="000000"/>
          <w:sz w:val="24"/>
          <w:szCs w:val="26"/>
          <w:lang w:eastAsia="ar-SA"/>
        </w:rPr>
        <w:t>4</w:t>
      </w:r>
      <w:r w:rsidRPr="001F41F9">
        <w:rPr>
          <w:rFonts w:ascii="Times New Roman" w:eastAsia="Times New Roman" w:hAnsi="Times New Roman" w:cs="Times New Roman"/>
          <w:bCs/>
          <w:iCs/>
          <w:color w:val="000000"/>
          <w:sz w:val="24"/>
          <w:szCs w:val="26"/>
          <w:lang w:eastAsia="ar-SA"/>
        </w:rPr>
        <w:t xml:space="preserve"> представлены данные по водопотреблению и водоотведению для новых микрорайонов и кварталов на расчетный срок.</w:t>
      </w:r>
    </w:p>
    <w:p w:rsidR="001F41F9" w:rsidRPr="001F41F9" w:rsidRDefault="001F41F9" w:rsidP="001F41F9">
      <w:pPr>
        <w:widowControl w:val="0"/>
        <w:suppressAutoHyphens/>
        <w:autoSpaceDE w:val="0"/>
        <w:spacing w:after="0" w:line="240" w:lineRule="auto"/>
        <w:ind w:firstLine="567"/>
        <w:jc w:val="center"/>
        <w:rPr>
          <w:rFonts w:ascii="Times New Roman" w:eastAsia="Times New Roman" w:hAnsi="Times New Roman" w:cs="Times New Roman"/>
          <w:b/>
          <w:bCs/>
          <w:iCs/>
          <w:color w:val="000000"/>
          <w:sz w:val="24"/>
          <w:szCs w:val="26"/>
          <w:lang w:eastAsia="ar-SA"/>
        </w:rPr>
      </w:pPr>
      <w:r w:rsidRPr="001F41F9">
        <w:rPr>
          <w:rFonts w:ascii="Times New Roman" w:eastAsia="Times New Roman" w:hAnsi="Times New Roman" w:cs="Times New Roman"/>
          <w:b/>
          <w:bCs/>
          <w:color w:val="000000"/>
          <w:sz w:val="24"/>
          <w:szCs w:val="24"/>
          <w:lang w:eastAsia="ru-RU"/>
        </w:rPr>
        <w:t>Таблица водопотребления  проектируемых жилых кварталов хутора Голубинка</w:t>
      </w:r>
    </w:p>
    <w:p w:rsidR="001F41F9" w:rsidRPr="001F41F9" w:rsidRDefault="001F41F9" w:rsidP="001F41F9">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r w:rsidRPr="001F41F9">
        <w:rPr>
          <w:rFonts w:ascii="Times New Roman" w:eastAsia="Times New Roman" w:hAnsi="Times New Roman" w:cs="Times New Roman"/>
          <w:bCs/>
          <w:iCs/>
          <w:color w:val="000000"/>
          <w:sz w:val="24"/>
          <w:szCs w:val="26"/>
          <w:lang w:eastAsia="ar-SA"/>
        </w:rPr>
        <w:t xml:space="preserve">Таблица </w:t>
      </w:r>
      <w:r w:rsidR="00EC120A">
        <w:rPr>
          <w:rFonts w:ascii="Times New Roman" w:eastAsia="Times New Roman" w:hAnsi="Times New Roman" w:cs="Times New Roman"/>
          <w:bCs/>
          <w:iCs/>
          <w:color w:val="000000"/>
          <w:sz w:val="24"/>
          <w:szCs w:val="26"/>
          <w:lang w:eastAsia="ar-SA"/>
        </w:rPr>
        <w:t xml:space="preserve">№ </w:t>
      </w:r>
      <w:r w:rsidR="00B85874">
        <w:rPr>
          <w:rFonts w:ascii="Times New Roman" w:eastAsia="Times New Roman" w:hAnsi="Times New Roman" w:cs="Times New Roman"/>
          <w:bCs/>
          <w:iCs/>
          <w:color w:val="000000"/>
          <w:sz w:val="24"/>
          <w:szCs w:val="26"/>
          <w:lang w:eastAsia="ar-SA"/>
        </w:rPr>
        <w:t>4</w:t>
      </w:r>
    </w:p>
    <w:tbl>
      <w:tblPr>
        <w:tblW w:w="5481" w:type="pct"/>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
        <w:gridCol w:w="1527"/>
        <w:gridCol w:w="585"/>
        <w:gridCol w:w="574"/>
        <w:gridCol w:w="535"/>
        <w:gridCol w:w="874"/>
        <w:gridCol w:w="704"/>
        <w:gridCol w:w="720"/>
        <w:gridCol w:w="689"/>
        <w:gridCol w:w="749"/>
        <w:gridCol w:w="764"/>
        <w:gridCol w:w="745"/>
        <w:gridCol w:w="650"/>
        <w:gridCol w:w="669"/>
      </w:tblGrid>
      <w:tr w:rsidR="001F41F9" w:rsidRPr="001F41F9" w:rsidTr="001E454A">
        <w:trPr>
          <w:trHeight w:val="20"/>
          <w:tblHeader/>
        </w:trPr>
        <w:tc>
          <w:tcPr>
            <w:tcW w:w="2008" w:type="dxa"/>
            <w:gridSpan w:val="2"/>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Потребитель</w:t>
            </w:r>
          </w:p>
        </w:tc>
        <w:tc>
          <w:tcPr>
            <w:tcW w:w="585" w:type="dxa"/>
            <w:vMerge w:val="restart"/>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Ед-ца</w:t>
            </w:r>
            <w:proofErr w:type="spellEnd"/>
            <w:r w:rsidRPr="001F41F9">
              <w:rPr>
                <w:rFonts w:ascii="Times New Roman" w:eastAsia="Times New Roman" w:hAnsi="Times New Roman" w:cs="Times New Roman"/>
                <w:bCs/>
                <w:color w:val="000000"/>
                <w:sz w:val="16"/>
                <w:szCs w:val="16"/>
                <w:lang w:eastAsia="ru-RU"/>
              </w:rPr>
              <w:t xml:space="preserve"> </w:t>
            </w:r>
            <w:proofErr w:type="spellStart"/>
            <w:r w:rsidRPr="001F41F9">
              <w:rPr>
                <w:rFonts w:ascii="Times New Roman" w:eastAsia="Times New Roman" w:hAnsi="Times New Roman" w:cs="Times New Roman"/>
                <w:bCs/>
                <w:color w:val="000000"/>
                <w:sz w:val="16"/>
                <w:szCs w:val="16"/>
                <w:lang w:eastAsia="ru-RU"/>
              </w:rPr>
              <w:t>Изме</w:t>
            </w:r>
            <w:proofErr w:type="spellEnd"/>
            <w:r w:rsidRPr="001F41F9">
              <w:rPr>
                <w:rFonts w:ascii="Times New Roman" w:eastAsia="Times New Roman" w:hAnsi="Times New Roman" w:cs="Times New Roman"/>
                <w:bCs/>
                <w:color w:val="000000"/>
                <w:sz w:val="16"/>
                <w:szCs w:val="16"/>
                <w:lang w:eastAsia="ru-RU"/>
              </w:rPr>
              <w:t>- рения</w:t>
            </w:r>
          </w:p>
        </w:tc>
        <w:tc>
          <w:tcPr>
            <w:tcW w:w="574"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Кол-во</w:t>
            </w:r>
          </w:p>
        </w:tc>
        <w:tc>
          <w:tcPr>
            <w:tcW w:w="535" w:type="dxa"/>
            <w:vMerge w:val="restart"/>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 xml:space="preserve">Средне </w:t>
            </w:r>
            <w:proofErr w:type="spellStart"/>
            <w:r w:rsidRPr="001F41F9">
              <w:rPr>
                <w:rFonts w:ascii="Times New Roman" w:eastAsia="Times New Roman" w:hAnsi="Times New Roman" w:cs="Times New Roman"/>
                <w:bCs/>
                <w:color w:val="000000"/>
                <w:sz w:val="16"/>
                <w:szCs w:val="16"/>
                <w:lang w:eastAsia="ru-RU"/>
              </w:rPr>
              <w:t>суточн</w:t>
            </w:r>
            <w:proofErr w:type="spellEnd"/>
            <w:r w:rsidRPr="001F41F9">
              <w:rPr>
                <w:rFonts w:ascii="Times New Roman" w:eastAsia="Times New Roman" w:hAnsi="Times New Roman" w:cs="Times New Roman"/>
                <w:bCs/>
                <w:color w:val="000000"/>
                <w:sz w:val="16"/>
                <w:szCs w:val="16"/>
                <w:lang w:eastAsia="ru-RU"/>
              </w:rPr>
              <w:t xml:space="preserve">. Норма на ед. изм. </w:t>
            </w:r>
          </w:p>
        </w:tc>
        <w:tc>
          <w:tcPr>
            <w:tcW w:w="2987" w:type="dxa"/>
            <w:gridSpan w:val="4"/>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Водопотребление</w:t>
            </w:r>
          </w:p>
        </w:tc>
        <w:tc>
          <w:tcPr>
            <w:tcW w:w="2908" w:type="dxa"/>
            <w:gridSpan w:val="4"/>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Водоотведение</w:t>
            </w:r>
          </w:p>
        </w:tc>
        <w:tc>
          <w:tcPr>
            <w:tcW w:w="669" w:type="dxa"/>
            <w:vMerge w:val="restart"/>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Примеча-ние</w:t>
            </w:r>
            <w:proofErr w:type="spellEnd"/>
          </w:p>
        </w:tc>
      </w:tr>
      <w:tr w:rsidR="001F41F9" w:rsidRPr="001F41F9" w:rsidTr="001E454A">
        <w:trPr>
          <w:trHeight w:val="20"/>
          <w:tblHeader/>
        </w:trPr>
        <w:tc>
          <w:tcPr>
            <w:tcW w:w="481"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квар</w:t>
            </w:r>
            <w:proofErr w:type="spellEnd"/>
            <w:r w:rsidRPr="001F41F9">
              <w:rPr>
                <w:rFonts w:ascii="Times New Roman" w:eastAsia="Times New Roman" w:hAnsi="Times New Roman" w:cs="Times New Roman"/>
                <w:bCs/>
                <w:color w:val="000000"/>
                <w:sz w:val="16"/>
                <w:szCs w:val="16"/>
                <w:lang w:eastAsia="ru-RU"/>
              </w:rPr>
              <w:t xml:space="preserve">-тала </w:t>
            </w:r>
          </w:p>
        </w:tc>
        <w:tc>
          <w:tcPr>
            <w:tcW w:w="1527"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 xml:space="preserve">Наименование </w:t>
            </w:r>
            <w:r w:rsidRPr="001F41F9">
              <w:rPr>
                <w:rFonts w:ascii="Times New Roman" w:eastAsia="Times New Roman" w:hAnsi="Times New Roman" w:cs="Times New Roman"/>
                <w:bCs/>
                <w:color w:val="000000"/>
                <w:sz w:val="16"/>
                <w:szCs w:val="16"/>
                <w:lang w:eastAsia="ru-RU"/>
              </w:rPr>
              <w:br/>
              <w:t>расхода</w:t>
            </w:r>
          </w:p>
        </w:tc>
        <w:tc>
          <w:tcPr>
            <w:tcW w:w="585" w:type="dxa"/>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574" w:type="dxa"/>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535" w:type="dxa"/>
            <w:vMerge/>
            <w:vAlign w:val="center"/>
          </w:tcPr>
          <w:p w:rsidR="001F41F9" w:rsidRPr="001F41F9" w:rsidRDefault="001F41F9" w:rsidP="001F41F9">
            <w:pPr>
              <w:spacing w:after="0" w:line="240" w:lineRule="auto"/>
              <w:rPr>
                <w:rFonts w:ascii="Times New Roman" w:eastAsia="Times New Roman" w:hAnsi="Times New Roman" w:cs="Times New Roman"/>
                <w:bCs/>
                <w:color w:val="000000"/>
                <w:sz w:val="16"/>
                <w:szCs w:val="16"/>
                <w:lang w:eastAsia="ru-RU"/>
              </w:rPr>
            </w:pPr>
          </w:p>
        </w:tc>
        <w:tc>
          <w:tcPr>
            <w:tcW w:w="874"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ср.сут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704"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Годовое</w:t>
            </w:r>
            <w:r w:rsidRPr="001F41F9">
              <w:rPr>
                <w:rFonts w:ascii="Times New Roman" w:eastAsia="Times New Roman" w:hAnsi="Times New Roman" w:cs="Times New Roman"/>
                <w:bCs/>
                <w:color w:val="000000"/>
                <w:sz w:val="16"/>
                <w:szCs w:val="16"/>
                <w:lang w:eastAsia="ru-RU"/>
              </w:rPr>
              <w:br/>
              <w:t>т.м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/год</w:t>
            </w:r>
          </w:p>
        </w:tc>
        <w:tc>
          <w:tcPr>
            <w:tcW w:w="720"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89"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t>час.</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/час</w:t>
            </w:r>
          </w:p>
        </w:tc>
        <w:tc>
          <w:tcPr>
            <w:tcW w:w="749"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proofErr w:type="spellStart"/>
            <w:r w:rsidRPr="001F41F9">
              <w:rPr>
                <w:rFonts w:ascii="Times New Roman" w:eastAsia="Times New Roman" w:hAnsi="Times New Roman" w:cs="Times New Roman"/>
                <w:bCs/>
                <w:color w:val="000000"/>
                <w:sz w:val="16"/>
                <w:szCs w:val="16"/>
                <w:lang w:eastAsia="ru-RU"/>
              </w:rPr>
              <w:t>ср.сут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764"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Годовое</w:t>
            </w:r>
            <w:r w:rsidRPr="001F41F9">
              <w:rPr>
                <w:rFonts w:ascii="Times New Roman" w:eastAsia="Times New Roman" w:hAnsi="Times New Roman" w:cs="Times New Roman"/>
                <w:bCs/>
                <w:color w:val="000000"/>
                <w:sz w:val="16"/>
                <w:szCs w:val="16"/>
                <w:lang w:eastAsia="ru-RU"/>
              </w:rPr>
              <w:br/>
              <w:t>т.м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/год</w:t>
            </w:r>
          </w:p>
        </w:tc>
        <w:tc>
          <w:tcPr>
            <w:tcW w:w="745"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r>
            <w:proofErr w:type="spellStart"/>
            <w:r w:rsidRPr="001F41F9">
              <w:rPr>
                <w:rFonts w:ascii="Times New Roman" w:eastAsia="Times New Roman" w:hAnsi="Times New Roman" w:cs="Times New Roman"/>
                <w:bCs/>
                <w:color w:val="000000"/>
                <w:sz w:val="16"/>
                <w:szCs w:val="16"/>
                <w:lang w:eastAsia="ru-RU"/>
              </w:rPr>
              <w:t>сут</w:t>
            </w:r>
            <w:proofErr w:type="spellEnd"/>
            <w:r w:rsidRPr="001F41F9">
              <w:rPr>
                <w:rFonts w:ascii="Times New Roman" w:eastAsia="Times New Roman" w:hAnsi="Times New Roman" w:cs="Times New Roman"/>
                <w:bCs/>
                <w:color w:val="000000"/>
                <w:sz w:val="16"/>
                <w:szCs w:val="16"/>
                <w:lang w:eastAsia="ru-RU"/>
              </w:rPr>
              <w:t>.</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w:t>
            </w:r>
            <w:proofErr w:type="spellStart"/>
            <w:r w:rsidRPr="001F41F9">
              <w:rPr>
                <w:rFonts w:ascii="Times New Roman" w:eastAsia="Times New Roman" w:hAnsi="Times New Roman" w:cs="Times New Roman"/>
                <w:bCs/>
                <w:color w:val="000000"/>
                <w:sz w:val="16"/>
                <w:szCs w:val="16"/>
                <w:lang w:eastAsia="ru-RU"/>
              </w:rPr>
              <w:t>сут</w:t>
            </w:r>
            <w:proofErr w:type="spellEnd"/>
          </w:p>
        </w:tc>
        <w:tc>
          <w:tcPr>
            <w:tcW w:w="650" w:type="dxa"/>
            <w:shd w:val="clear" w:color="auto" w:fill="auto"/>
            <w:vAlign w:val="center"/>
          </w:tcPr>
          <w:p w:rsidR="001F41F9" w:rsidRPr="001F41F9" w:rsidRDefault="001F41F9" w:rsidP="001F41F9">
            <w:pPr>
              <w:spacing w:after="0" w:line="240" w:lineRule="auto"/>
              <w:jc w:val="center"/>
              <w:rPr>
                <w:rFonts w:ascii="Times New Roman" w:eastAsia="Times New Roman" w:hAnsi="Times New Roman" w:cs="Times New Roman"/>
                <w:bCs/>
                <w:color w:val="000000"/>
                <w:sz w:val="16"/>
                <w:szCs w:val="16"/>
                <w:lang w:eastAsia="ru-RU"/>
              </w:rPr>
            </w:pPr>
            <w:r w:rsidRPr="001F41F9">
              <w:rPr>
                <w:rFonts w:ascii="Times New Roman" w:eastAsia="Times New Roman" w:hAnsi="Times New Roman" w:cs="Times New Roman"/>
                <w:bCs/>
                <w:color w:val="000000"/>
                <w:sz w:val="16"/>
                <w:szCs w:val="16"/>
                <w:lang w:eastAsia="ru-RU"/>
              </w:rPr>
              <w:t>Макс.</w:t>
            </w:r>
            <w:r w:rsidRPr="001F41F9">
              <w:rPr>
                <w:rFonts w:ascii="Times New Roman" w:eastAsia="Times New Roman" w:hAnsi="Times New Roman" w:cs="Times New Roman"/>
                <w:bCs/>
                <w:color w:val="000000"/>
                <w:sz w:val="16"/>
                <w:szCs w:val="16"/>
                <w:lang w:eastAsia="ru-RU"/>
              </w:rPr>
              <w:br/>
              <w:t>час.</w:t>
            </w:r>
            <w:r w:rsidRPr="001F41F9">
              <w:rPr>
                <w:rFonts w:ascii="Times New Roman" w:eastAsia="Times New Roman" w:hAnsi="Times New Roman" w:cs="Times New Roman"/>
                <w:bCs/>
                <w:color w:val="000000"/>
                <w:sz w:val="16"/>
                <w:szCs w:val="16"/>
                <w:lang w:eastAsia="ru-RU"/>
              </w:rPr>
              <w:br/>
              <w:t>м</w:t>
            </w:r>
            <w:r w:rsidRPr="001F41F9">
              <w:rPr>
                <w:rFonts w:ascii="Times New Roman" w:eastAsia="Times New Roman" w:hAnsi="Times New Roman" w:cs="Times New Roman"/>
                <w:bCs/>
                <w:sz w:val="16"/>
                <w:szCs w:val="16"/>
                <w:lang w:eastAsia="ru-RU"/>
              </w:rPr>
              <w:t>³</w:t>
            </w:r>
            <w:r w:rsidRPr="001F41F9">
              <w:rPr>
                <w:rFonts w:ascii="Times New Roman" w:eastAsia="Times New Roman" w:hAnsi="Times New Roman" w:cs="Times New Roman"/>
                <w:bCs/>
                <w:color w:val="000000"/>
                <w:sz w:val="16"/>
                <w:szCs w:val="16"/>
                <w:lang w:eastAsia="ru-RU"/>
              </w:rPr>
              <w:t>/час</w:t>
            </w:r>
          </w:p>
        </w:tc>
        <w:tc>
          <w:tcPr>
            <w:tcW w:w="669"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7</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2,56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3,33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0,81</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2,56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0,93</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3,33</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0,81</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0,51</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0,13</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0,13</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0,72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0,26</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1,44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3,79</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5,28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0,94</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2,69</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0,98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3,46</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0,84</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2,72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0,86</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2,72</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0,86</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0,13</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0,77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4,03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1,47</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0,99</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2,86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1,04</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3,67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0,90</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2,72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0,85</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2,72</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0,13</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0,77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4,03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1,47</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0,98</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2,86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1,04</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3,67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0,88</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2,72</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0,99</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0,86</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2,72</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0,99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3,54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0,86</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0,54</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0,54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0,13</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0,14</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0,14</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0,77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0,28</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4,03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1,47</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0,99</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2,86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1,04</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3,67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0,90</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11</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12</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14</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vMerge w:val="restart"/>
            <w:shd w:val="clear" w:color="auto" w:fill="auto"/>
            <w:noWrap/>
            <w:vAlign w:val="center"/>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16</w:t>
            </w: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proofErr w:type="spellStart"/>
            <w:r w:rsidRPr="001F41F9">
              <w:rPr>
                <w:rFonts w:ascii="Times New Roman" w:eastAsia="Times New Roman" w:hAnsi="Times New Roman" w:cs="Times New Roman"/>
                <w:color w:val="000000"/>
                <w:sz w:val="16"/>
                <w:szCs w:val="16"/>
                <w:lang w:eastAsia="ru-RU"/>
              </w:rPr>
              <w:t>Хоз</w:t>
            </w:r>
            <w:proofErr w:type="spellEnd"/>
            <w:r w:rsidRPr="001F41F9">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1,2,3,4</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1,2,3</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1,2</w:t>
            </w:r>
          </w:p>
        </w:tc>
      </w:tr>
      <w:tr w:rsidR="001F41F9" w:rsidRPr="001F41F9" w:rsidTr="001E454A">
        <w:trPr>
          <w:trHeight w:val="20"/>
        </w:trPr>
        <w:tc>
          <w:tcPr>
            <w:tcW w:w="481" w:type="dxa"/>
            <w:vMerge/>
            <w:vAlign w:val="center"/>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r w:rsidR="001F41F9" w:rsidRPr="001F41F9" w:rsidTr="001E454A">
        <w:trPr>
          <w:trHeight w:val="20"/>
        </w:trPr>
        <w:tc>
          <w:tcPr>
            <w:tcW w:w="481"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1527" w:type="dxa"/>
            <w:shd w:val="clear" w:color="auto" w:fill="auto"/>
            <w:noWrap/>
            <w:vAlign w:val="bottom"/>
          </w:tcPr>
          <w:p w:rsidR="001F41F9" w:rsidRPr="001F41F9" w:rsidRDefault="001F41F9" w:rsidP="001F41F9">
            <w:pPr>
              <w:spacing w:after="0" w:line="240" w:lineRule="auto"/>
              <w:jc w:val="right"/>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ВСЕГО:</w:t>
            </w:r>
          </w:p>
        </w:tc>
        <w:tc>
          <w:tcPr>
            <w:tcW w:w="58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223</w:t>
            </w:r>
          </w:p>
        </w:tc>
        <w:tc>
          <w:tcPr>
            <w:tcW w:w="53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52,88</w:t>
            </w:r>
          </w:p>
        </w:tc>
        <w:tc>
          <w:tcPr>
            <w:tcW w:w="70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19,30</w:t>
            </w:r>
          </w:p>
        </w:tc>
        <w:tc>
          <w:tcPr>
            <w:tcW w:w="72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73,59</w:t>
            </w:r>
          </w:p>
        </w:tc>
        <w:tc>
          <w:tcPr>
            <w:tcW w:w="68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9,83</w:t>
            </w:r>
          </w:p>
        </w:tc>
        <w:tc>
          <w:tcPr>
            <w:tcW w:w="749"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37,46</w:t>
            </w:r>
          </w:p>
        </w:tc>
        <w:tc>
          <w:tcPr>
            <w:tcW w:w="764"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13,67</w:t>
            </w:r>
          </w:p>
        </w:tc>
        <w:tc>
          <w:tcPr>
            <w:tcW w:w="745"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48,17</w:t>
            </w:r>
          </w:p>
        </w:tc>
        <w:tc>
          <w:tcPr>
            <w:tcW w:w="650" w:type="dxa"/>
            <w:shd w:val="clear" w:color="auto" w:fill="auto"/>
            <w:noWrap/>
            <w:vAlign w:val="bottom"/>
          </w:tcPr>
          <w:p w:rsidR="001F41F9" w:rsidRPr="001F41F9" w:rsidRDefault="001F41F9" w:rsidP="001F41F9">
            <w:pPr>
              <w:spacing w:after="0" w:line="240" w:lineRule="auto"/>
              <w:jc w:val="center"/>
              <w:rPr>
                <w:rFonts w:ascii="Times New Roman" w:eastAsia="Times New Roman" w:hAnsi="Times New Roman" w:cs="Times New Roman"/>
                <w:b/>
                <w:bCs/>
                <w:color w:val="000000"/>
                <w:sz w:val="16"/>
                <w:szCs w:val="16"/>
                <w:lang w:eastAsia="ru-RU"/>
              </w:rPr>
            </w:pPr>
            <w:r w:rsidRPr="001F41F9">
              <w:rPr>
                <w:rFonts w:ascii="Times New Roman" w:eastAsia="Times New Roman" w:hAnsi="Times New Roman" w:cs="Times New Roman"/>
                <w:b/>
                <w:bCs/>
                <w:color w:val="000000"/>
                <w:sz w:val="16"/>
                <w:szCs w:val="16"/>
                <w:lang w:eastAsia="ru-RU"/>
              </w:rPr>
              <w:t>8,84</w:t>
            </w:r>
          </w:p>
        </w:tc>
        <w:tc>
          <w:tcPr>
            <w:tcW w:w="669" w:type="dxa"/>
            <w:shd w:val="clear" w:color="auto" w:fill="auto"/>
            <w:noWrap/>
            <w:vAlign w:val="bottom"/>
          </w:tcPr>
          <w:p w:rsidR="001F41F9" w:rsidRPr="001F41F9" w:rsidRDefault="001F41F9" w:rsidP="001F41F9">
            <w:pPr>
              <w:spacing w:after="0" w:line="240" w:lineRule="auto"/>
              <w:rPr>
                <w:rFonts w:ascii="Times New Roman" w:eastAsia="Times New Roman" w:hAnsi="Times New Roman" w:cs="Times New Roman"/>
                <w:color w:val="000000"/>
                <w:sz w:val="16"/>
                <w:szCs w:val="16"/>
                <w:lang w:eastAsia="ru-RU"/>
              </w:rPr>
            </w:pPr>
            <w:r w:rsidRPr="001F41F9">
              <w:rPr>
                <w:rFonts w:ascii="Times New Roman" w:eastAsia="Times New Roman" w:hAnsi="Times New Roman" w:cs="Times New Roman"/>
                <w:color w:val="000000"/>
                <w:sz w:val="16"/>
                <w:szCs w:val="16"/>
                <w:lang w:eastAsia="ru-RU"/>
              </w:rPr>
              <w:t> </w:t>
            </w:r>
          </w:p>
        </w:tc>
      </w:tr>
    </w:tbl>
    <w:p w:rsidR="001F41F9" w:rsidRPr="001F41F9" w:rsidRDefault="001F41F9" w:rsidP="001F41F9">
      <w:pPr>
        <w:widowControl w:val="0"/>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1F41F9">
        <w:rPr>
          <w:rFonts w:ascii="Times New Roman" w:eastAsia="Times New Roman" w:hAnsi="Times New Roman" w:cs="Times New Roman"/>
          <w:b/>
          <w:color w:val="000000"/>
          <w:sz w:val="24"/>
          <w:szCs w:val="24"/>
          <w:lang w:eastAsia="ar-SA"/>
        </w:rPr>
        <w:t>х. Казьминка.</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xml:space="preserve">Расчетные расходы воды приведены в таблице </w:t>
      </w:r>
      <w:r w:rsidR="00EC120A">
        <w:rPr>
          <w:rFonts w:ascii="Times New Roman" w:eastAsia="Times New Roman" w:hAnsi="Times New Roman" w:cs="Times New Roman"/>
          <w:color w:val="000000"/>
          <w:sz w:val="24"/>
          <w:szCs w:val="24"/>
          <w:lang w:eastAsia="ar-SA"/>
        </w:rPr>
        <w:t>№1.</w:t>
      </w:r>
      <w:r w:rsidR="00660989">
        <w:rPr>
          <w:rFonts w:ascii="Times New Roman" w:eastAsia="Times New Roman" w:hAnsi="Times New Roman" w:cs="Times New Roman"/>
          <w:color w:val="000000"/>
          <w:sz w:val="24"/>
          <w:szCs w:val="24"/>
          <w:lang w:eastAsia="ar-SA"/>
        </w:rPr>
        <w:t>3</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Для гарантированного водоснабжения рекомендуется:</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развитие существующих сетей водопровода;</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 устройство кольцевой сети с тупиковыми участками объединённого хозяйственно-питьевого, противопожарного и поливочного водопровода </w:t>
      </w:r>
      <w:r w:rsidRPr="001F41F9">
        <w:rPr>
          <w:rFonts w:ascii="Times New Roman" w:eastAsia="Times New Roman" w:hAnsi="Times New Roman" w:cs="Times New Roman"/>
          <w:color w:val="000000"/>
          <w:sz w:val="32"/>
          <w:szCs w:val="32"/>
          <w:lang w:eastAsia="ar-SA"/>
        </w:rPr>
        <w:t>ø</w:t>
      </w:r>
      <w:r w:rsidRPr="001F41F9">
        <w:rPr>
          <w:rFonts w:ascii="Times New Roman" w:eastAsia="Times New Roman" w:hAnsi="Times New Roman" w:cs="Times New Roman"/>
          <w:color w:val="000000"/>
          <w:sz w:val="24"/>
          <w:szCs w:val="26"/>
          <w:lang w:eastAsia="ar-SA"/>
        </w:rPr>
        <w:t>110÷63 мм;</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переключение действующих сетей водопровода на планируемые;</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поэтапная замена существующих водопроводных сетей.</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На кольцевой сети рекомендуется устройство колодцев из сборных железобетонных элементов по ТПР 91-09-11.84 для установки в них пожарных гидрантов с радиусом действия 100÷150м и отключающей арматуры. </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На территориях, удалённых от кольцевых участков водопроводной сети, рекомендуется обеспечение наружного пожаротушения от парных противопожарных резервуаров закрытого типа, емкость каждого из которых составляет </w:t>
      </w:r>
      <w:smartTag w:uri="urn:schemas-microsoft-com:office:smarttags" w:element="metricconverter">
        <w:smartTagPr>
          <w:attr w:name="ProductID" w:val="54 м3"/>
        </w:smartTagPr>
        <w:r w:rsidRPr="001F41F9">
          <w:rPr>
            <w:rFonts w:ascii="Times New Roman" w:eastAsia="Times New Roman" w:hAnsi="Times New Roman" w:cs="Times New Roman"/>
            <w:color w:val="000000"/>
            <w:sz w:val="24"/>
            <w:szCs w:val="26"/>
            <w:lang w:eastAsia="ar-SA"/>
          </w:rPr>
          <w:t>54 м</w:t>
        </w:r>
        <w:r w:rsidRPr="001F41F9">
          <w:rPr>
            <w:rFonts w:ascii="Times New Roman" w:eastAsia="Times New Roman" w:hAnsi="Times New Roman" w:cs="Times New Roman"/>
            <w:color w:val="000000"/>
            <w:sz w:val="24"/>
            <w:szCs w:val="26"/>
            <w:vertAlign w:val="superscript"/>
            <w:lang w:eastAsia="ar-SA"/>
          </w:rPr>
          <w:t>3</w:t>
        </w:r>
      </w:smartTag>
      <w:r w:rsidRPr="001F41F9">
        <w:rPr>
          <w:rFonts w:ascii="Times New Roman" w:eastAsia="Times New Roman" w:hAnsi="Times New Roman" w:cs="Times New Roman"/>
          <w:color w:val="000000"/>
          <w:sz w:val="24"/>
          <w:szCs w:val="26"/>
          <w:lang w:eastAsia="ar-SA"/>
        </w:rPr>
        <w:t>. Резервуары оснащены водоприемными колодцами для возможности применения мотопомп, а также разворотными площадками размером 12х12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Для внутреннего пожаротушения рекомендуется оснащать жилые дома индивидуальными устройствами внутриквартирного пожаротушения </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Для учёта расхода воды рекомендуется устройство водомерных узлов в каждом здании, оборудованном внутренним водопроводом. </w:t>
      </w:r>
    </w:p>
    <w:p w:rsidR="001F41F9" w:rsidRPr="001F41F9" w:rsidRDefault="00B85874" w:rsidP="001F41F9">
      <w:pPr>
        <w:widowControl w:val="0"/>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1F41F9">
        <w:rPr>
          <w:rFonts w:ascii="Times New Roman" w:eastAsia="Times New Roman" w:hAnsi="Times New Roman" w:cs="Times New Roman"/>
          <w:b/>
          <w:color w:val="000000"/>
          <w:sz w:val="24"/>
          <w:szCs w:val="24"/>
          <w:lang w:eastAsia="ar-SA"/>
        </w:rPr>
        <w:t>Х</w:t>
      </w:r>
      <w:r w:rsidR="001F41F9" w:rsidRPr="001F41F9">
        <w:rPr>
          <w:rFonts w:ascii="Times New Roman" w:eastAsia="Times New Roman" w:hAnsi="Times New Roman" w:cs="Times New Roman"/>
          <w:b/>
          <w:color w:val="000000"/>
          <w:sz w:val="24"/>
          <w:szCs w:val="24"/>
          <w:lang w:eastAsia="ar-SA"/>
        </w:rPr>
        <w:t>. Дубовой, х. Семимаячный, х. Чернышев.</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Arial"/>
          <w:color w:val="000000"/>
          <w:sz w:val="24"/>
          <w:szCs w:val="26"/>
          <w:lang w:eastAsia="ar-SA"/>
        </w:rPr>
      </w:pPr>
      <w:r w:rsidRPr="001F41F9">
        <w:rPr>
          <w:rFonts w:ascii="Times New Roman" w:eastAsia="Times New Roman" w:hAnsi="Times New Roman" w:cs="Arial"/>
          <w:color w:val="000000"/>
          <w:sz w:val="24"/>
          <w:szCs w:val="26"/>
          <w:lang w:eastAsia="ar-SA"/>
        </w:rPr>
        <w:t xml:space="preserve">Проектом планируется оснащать жилые дома усадебного типа на х. Дубовой автономными системами водоснабжения. Для водоснабжения  коттеджей могут использоваться индивидуальные трубчатые или шахтные колодцы, расположенные в непосредственной близости от жилого дома и оборудованные насосными станциями для коттеджей, в состав которых входят: либо погружной насос с указателями уровней, устанавливаемый непосредственно в колодце, либо самовсасывающий насос, устанавливаемый в жилом доме, приборы учета потока и давления и управления насосом, а также фильтр тонкой очистки на входе и мембранный бак на </w:t>
      </w:r>
      <w:smartTag w:uri="urn:schemas-microsoft-com:office:smarttags" w:element="metricconverter">
        <w:smartTagPr>
          <w:attr w:name="ProductID" w:val="50 л"/>
        </w:smartTagPr>
        <w:r w:rsidRPr="001F41F9">
          <w:rPr>
            <w:rFonts w:ascii="Times New Roman" w:eastAsia="Times New Roman" w:hAnsi="Times New Roman" w:cs="Arial"/>
            <w:color w:val="000000"/>
            <w:sz w:val="24"/>
            <w:szCs w:val="26"/>
            <w:lang w:eastAsia="ar-SA"/>
          </w:rPr>
          <w:t>50 л</w:t>
        </w:r>
      </w:smartTag>
      <w:r w:rsidRPr="001F41F9">
        <w:rPr>
          <w:rFonts w:ascii="Times New Roman" w:eastAsia="Times New Roman" w:hAnsi="Times New Roman" w:cs="Arial"/>
          <w:color w:val="000000"/>
          <w:sz w:val="24"/>
          <w:szCs w:val="26"/>
          <w:lang w:eastAsia="ar-SA"/>
        </w:rPr>
        <w:t xml:space="preserve"> устанавливаются в подсобном помещении жилого дома.</w:t>
      </w:r>
    </w:p>
    <w:p w:rsidR="001F41F9" w:rsidRPr="001F41F9" w:rsidRDefault="001F41F9" w:rsidP="001F41F9">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1F41F9">
        <w:rPr>
          <w:rFonts w:ascii="Times New Roman" w:eastAsia="Times New Roman" w:hAnsi="Times New Roman" w:cs="Times New Roman"/>
          <w:color w:val="000000"/>
          <w:sz w:val="24"/>
          <w:szCs w:val="24"/>
          <w:lang w:eastAsia="ar-SA"/>
        </w:rPr>
        <w:t xml:space="preserve">При использовании автономных систем водоснабжения необходимо обеспечить контроль за качеством воды, которое должно соответствовать требованиям местных санитарно-эпидемиологических служб. При несоответствии качества воды нормативам на </w:t>
      </w:r>
      <w:r w:rsidRPr="001F41F9">
        <w:rPr>
          <w:rFonts w:ascii="Times New Roman" w:eastAsia="Times New Roman" w:hAnsi="Times New Roman" w:cs="Times New Roman"/>
          <w:color w:val="000000"/>
          <w:sz w:val="24"/>
          <w:szCs w:val="24"/>
          <w:lang w:eastAsia="ar-SA"/>
        </w:rPr>
        <w:lastRenderedPageBreak/>
        <w:t>питьевую воду ее возможно использовать только на хозяйственные (технические) нужды, а для питья необходимо использовать бутилированную воду или кипятить получаемую из автономных систем.</w:t>
      </w:r>
    </w:p>
    <w:p w:rsidR="001F41F9" w:rsidRPr="001F41F9" w:rsidRDefault="001F41F9" w:rsidP="001F41F9">
      <w:pPr>
        <w:widowControl w:val="0"/>
        <w:suppressAutoHyphens/>
        <w:autoSpaceDE w:val="0"/>
        <w:spacing w:after="0" w:line="240" w:lineRule="auto"/>
        <w:ind w:firstLine="720"/>
        <w:jc w:val="both"/>
        <w:rPr>
          <w:rFonts w:ascii="Times New Roman" w:eastAsia="Times New Roman" w:hAnsi="Times New Roman" w:cs="Arial"/>
          <w:color w:val="000000"/>
          <w:sz w:val="24"/>
          <w:szCs w:val="26"/>
          <w:lang w:eastAsia="ar-SA"/>
        </w:rPr>
      </w:pPr>
      <w:r w:rsidRPr="001F41F9">
        <w:rPr>
          <w:rFonts w:ascii="Times New Roman" w:eastAsia="Times New Roman" w:hAnsi="Times New Roman" w:cs="Arial"/>
          <w:color w:val="000000"/>
          <w:sz w:val="24"/>
          <w:szCs w:val="26"/>
          <w:lang w:eastAsia="ar-SA"/>
        </w:rPr>
        <w:t>Подобные насосные установки имеют широкий ряд модификаций различных фирм, надежны в эксплуатации и сравнительно дешевы, имеют сертификаты РФ.</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Arial"/>
          <w:color w:val="000000"/>
          <w:sz w:val="24"/>
          <w:szCs w:val="26"/>
          <w:lang w:eastAsia="ar-SA"/>
        </w:rPr>
      </w:pPr>
      <w:r w:rsidRPr="001F41F9">
        <w:rPr>
          <w:rFonts w:ascii="Times New Roman" w:eastAsia="Times New Roman" w:hAnsi="Times New Roman" w:cs="Times New Roman"/>
          <w:color w:val="000000"/>
          <w:sz w:val="24"/>
          <w:szCs w:val="26"/>
          <w:lang w:eastAsia="ar-SA"/>
        </w:rPr>
        <w:t xml:space="preserve">Для учёта расхода воды планируется устройство водомерных узлов в каждом здании, оборудованным внутренним водопроводом </w:t>
      </w:r>
      <w:r w:rsidRPr="001F41F9">
        <w:rPr>
          <w:rFonts w:ascii="Times New Roman" w:eastAsia="Times New Roman" w:hAnsi="Times New Roman" w:cs="Arial"/>
          <w:color w:val="000000"/>
          <w:sz w:val="24"/>
          <w:szCs w:val="26"/>
          <w:lang w:eastAsia="ar-SA"/>
        </w:rPr>
        <w:t xml:space="preserve">в соответствии с гл.11 </w:t>
      </w:r>
      <w:proofErr w:type="spellStart"/>
      <w:r w:rsidRPr="001F41F9">
        <w:rPr>
          <w:rFonts w:ascii="Times New Roman" w:eastAsia="Times New Roman" w:hAnsi="Times New Roman" w:cs="Arial"/>
          <w:color w:val="000000"/>
          <w:sz w:val="24"/>
          <w:szCs w:val="26"/>
          <w:lang w:eastAsia="ar-SA"/>
        </w:rPr>
        <w:t>С</w:t>
      </w:r>
      <w:r w:rsidR="00B85874" w:rsidRPr="001F41F9">
        <w:rPr>
          <w:rFonts w:ascii="Times New Roman" w:eastAsia="Times New Roman" w:hAnsi="Times New Roman" w:cs="Arial"/>
          <w:color w:val="000000"/>
          <w:sz w:val="24"/>
          <w:szCs w:val="26"/>
          <w:lang w:eastAsia="ar-SA"/>
        </w:rPr>
        <w:t>н</w:t>
      </w:r>
      <w:r w:rsidRPr="001F41F9">
        <w:rPr>
          <w:rFonts w:ascii="Times New Roman" w:eastAsia="Times New Roman" w:hAnsi="Times New Roman" w:cs="Arial"/>
          <w:color w:val="000000"/>
          <w:sz w:val="24"/>
          <w:szCs w:val="26"/>
          <w:lang w:eastAsia="ar-SA"/>
        </w:rPr>
        <w:t>иП</w:t>
      </w:r>
      <w:proofErr w:type="spellEnd"/>
      <w:r w:rsidRPr="001F41F9">
        <w:rPr>
          <w:rFonts w:ascii="Times New Roman" w:eastAsia="Times New Roman" w:hAnsi="Times New Roman" w:cs="Arial"/>
          <w:color w:val="000000"/>
          <w:sz w:val="24"/>
          <w:szCs w:val="26"/>
          <w:lang w:eastAsia="ar-SA"/>
        </w:rPr>
        <w:t xml:space="preserve"> 2.04.01-85* «Внутренний водопровод и канализация зданий» М. 1996 г. </w:t>
      </w:r>
    </w:p>
    <w:p w:rsidR="001F41F9" w:rsidRPr="001F41F9" w:rsidRDefault="001F41F9" w:rsidP="001F41F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1F41F9">
        <w:rPr>
          <w:rFonts w:ascii="Times New Roman" w:eastAsia="Times New Roman" w:hAnsi="Times New Roman" w:cs="Times New Roman"/>
          <w:color w:val="000000"/>
          <w:sz w:val="24"/>
          <w:szCs w:val="26"/>
          <w:lang w:eastAsia="ar-SA"/>
        </w:rPr>
        <w:t>Гарантированное водоснабжение хуторов Семимаячный и Чернышев будет возможно после строительства водовода от площадки водопроводных сооружений  п.  Синегорского сельского поселения до х. Грушевка, который планируется проложить в непосредственной близости от этих хуторов.</w:t>
      </w:r>
    </w:p>
    <w:p w:rsidR="00DB7CBD" w:rsidRDefault="00DB7CBD" w:rsidP="00DB7CBD">
      <w:pPr>
        <w:spacing w:after="0" w:line="240" w:lineRule="auto"/>
        <w:ind w:firstLine="708"/>
        <w:jc w:val="both"/>
        <w:rPr>
          <w:rFonts w:ascii="Times New Roman" w:eastAsia="Times New Roman" w:hAnsi="Times New Roman" w:cs="Times New Roman"/>
          <w:b/>
          <w:sz w:val="24"/>
          <w:szCs w:val="24"/>
          <w:u w:val="single"/>
          <w:lang w:eastAsia="ru-RU"/>
        </w:rPr>
      </w:pPr>
    </w:p>
    <w:p w:rsidR="00DB7CBD" w:rsidRPr="00834E17" w:rsidRDefault="00DB7CBD" w:rsidP="00DB7CBD">
      <w:pPr>
        <w:spacing w:after="0" w:line="240" w:lineRule="auto"/>
        <w:ind w:firstLine="708"/>
        <w:jc w:val="both"/>
        <w:rPr>
          <w:rFonts w:ascii="Times New Roman" w:eastAsia="Times New Roman" w:hAnsi="Times New Roman" w:cs="Times New Roman"/>
          <w:b/>
          <w:sz w:val="24"/>
          <w:szCs w:val="24"/>
          <w:u w:val="single"/>
          <w:lang w:eastAsia="ru-RU"/>
        </w:rPr>
      </w:pPr>
      <w:r w:rsidRPr="00834E17">
        <w:rPr>
          <w:rFonts w:ascii="Times New Roman" w:eastAsia="Times New Roman" w:hAnsi="Times New Roman" w:cs="Times New Roman"/>
          <w:b/>
          <w:sz w:val="24"/>
          <w:szCs w:val="24"/>
          <w:u w:val="single"/>
          <w:lang w:eastAsia="ru-RU"/>
        </w:rPr>
        <w:t>Раздел 2. Балансы производительности сооружений системы водоснабжения и потребления воды в зонах действия источников водоснабжения</w:t>
      </w:r>
    </w:p>
    <w:p w:rsidR="00DB7CBD" w:rsidRPr="00834E17" w:rsidRDefault="00B85874" w:rsidP="00B85874">
      <w:pPr>
        <w:spacing w:after="0" w:line="240" w:lineRule="auto"/>
        <w:ind w:firstLine="709"/>
        <w:jc w:val="right"/>
        <w:rPr>
          <w:rFonts w:ascii="Times New Roman" w:eastAsia="Calibri" w:hAnsi="Times New Roman" w:cs="Arial"/>
          <w:sz w:val="24"/>
          <w:szCs w:val="24"/>
          <w:lang w:eastAsia="ru-RU"/>
        </w:rPr>
      </w:pPr>
      <w:r>
        <w:rPr>
          <w:rFonts w:ascii="Times New Roman" w:eastAsia="Calibri" w:hAnsi="Times New Roman" w:cs="Arial"/>
          <w:sz w:val="24"/>
          <w:szCs w:val="24"/>
          <w:lang w:eastAsia="ru-RU"/>
        </w:rPr>
        <w:t>Таблица № 5</w:t>
      </w:r>
    </w:p>
    <w:tbl>
      <w:tblPr>
        <w:tblW w:w="9321" w:type="dxa"/>
        <w:jc w:val="center"/>
        <w:tblLook w:val="04A0" w:firstRow="1" w:lastRow="0" w:firstColumn="1" w:lastColumn="0" w:noHBand="0" w:noVBand="1"/>
      </w:tblPr>
      <w:tblGrid>
        <w:gridCol w:w="588"/>
        <w:gridCol w:w="2585"/>
        <w:gridCol w:w="1992"/>
        <w:gridCol w:w="1330"/>
        <w:gridCol w:w="1154"/>
        <w:gridCol w:w="1672"/>
      </w:tblGrid>
      <w:tr w:rsidR="00DB7CBD" w:rsidRPr="00834E17" w:rsidTr="00061E4C">
        <w:trPr>
          <w:trHeight w:val="1330"/>
          <w:jc w:val="center"/>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w:t>
            </w:r>
          </w:p>
        </w:tc>
        <w:tc>
          <w:tcPr>
            <w:tcW w:w="2585" w:type="dxa"/>
            <w:tcBorders>
              <w:top w:val="single" w:sz="4" w:space="0" w:color="auto"/>
              <w:left w:val="nil"/>
              <w:bottom w:val="single" w:sz="4" w:space="0" w:color="auto"/>
              <w:right w:val="single" w:sz="4" w:space="0" w:color="auto"/>
            </w:tcBorders>
            <w:shd w:val="clear" w:color="auto" w:fill="auto"/>
            <w:vAlign w:val="center"/>
          </w:tcPr>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Название хутора</w:t>
            </w:r>
          </w:p>
        </w:tc>
        <w:tc>
          <w:tcPr>
            <w:tcW w:w="1992" w:type="dxa"/>
            <w:tcBorders>
              <w:top w:val="single" w:sz="4" w:space="0" w:color="auto"/>
              <w:left w:val="nil"/>
              <w:bottom w:val="single" w:sz="4" w:space="0" w:color="auto"/>
              <w:right w:val="single" w:sz="4" w:space="0" w:color="auto"/>
            </w:tcBorders>
            <w:shd w:val="clear" w:color="auto" w:fill="auto"/>
            <w:vAlign w:val="center"/>
          </w:tcPr>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Производительность систем водоснабжения,</w:t>
            </w:r>
          </w:p>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 xml:space="preserve"> </w:t>
            </w:r>
            <w:r w:rsidRPr="00834E17">
              <w:rPr>
                <w:rFonts w:ascii="Times New Roman" w:eastAsia="Times New Roman" w:hAnsi="Times New Roman" w:cs="Times New Roman"/>
                <w:sz w:val="20"/>
                <w:szCs w:val="20"/>
                <w:lang w:eastAsia="ru-RU"/>
              </w:rPr>
              <w:t>м</w:t>
            </w:r>
            <w:r w:rsidRPr="00834E17">
              <w:rPr>
                <w:rFonts w:ascii="Times New Roman" w:eastAsia="Times New Roman" w:hAnsi="Times New Roman" w:cs="Times New Roman"/>
                <w:sz w:val="16"/>
                <w:szCs w:val="16"/>
                <w:vertAlign w:val="superscript"/>
                <w:lang w:eastAsia="ru-RU"/>
              </w:rPr>
              <w:t>3</w:t>
            </w:r>
            <w:r w:rsidRPr="00834E17">
              <w:rPr>
                <w:rFonts w:ascii="Times New Roman" w:eastAsia="Times New Roman" w:hAnsi="Times New Roman" w:cs="Times New Roman"/>
                <w:sz w:val="20"/>
                <w:szCs w:val="20"/>
                <w:lang w:eastAsia="ar-SA"/>
              </w:rPr>
              <w:t>/ час</w:t>
            </w:r>
          </w:p>
        </w:tc>
        <w:tc>
          <w:tcPr>
            <w:tcW w:w="1330" w:type="dxa"/>
            <w:tcBorders>
              <w:top w:val="single" w:sz="4" w:space="0" w:color="auto"/>
              <w:left w:val="nil"/>
              <w:bottom w:val="single" w:sz="4" w:space="0" w:color="auto"/>
              <w:right w:val="single" w:sz="4" w:space="0" w:color="auto"/>
            </w:tcBorders>
          </w:tcPr>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p>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Потребление воды,</w:t>
            </w:r>
          </w:p>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 xml:space="preserve"> </w:t>
            </w:r>
            <w:r w:rsidRPr="00834E17">
              <w:rPr>
                <w:rFonts w:ascii="Times New Roman" w:eastAsia="Times New Roman" w:hAnsi="Times New Roman" w:cs="Times New Roman"/>
                <w:sz w:val="20"/>
                <w:szCs w:val="20"/>
                <w:lang w:eastAsia="ru-RU"/>
              </w:rPr>
              <w:t>м</w:t>
            </w:r>
            <w:r w:rsidRPr="00834E17">
              <w:rPr>
                <w:rFonts w:ascii="Times New Roman" w:eastAsia="Times New Roman" w:hAnsi="Times New Roman" w:cs="Times New Roman"/>
                <w:sz w:val="16"/>
                <w:szCs w:val="16"/>
                <w:vertAlign w:val="superscript"/>
                <w:lang w:eastAsia="ru-RU"/>
              </w:rPr>
              <w:t>3</w:t>
            </w:r>
            <w:r w:rsidRPr="00834E17">
              <w:rPr>
                <w:rFonts w:ascii="Times New Roman" w:eastAsia="Times New Roman" w:hAnsi="Times New Roman" w:cs="Times New Roman"/>
                <w:sz w:val="20"/>
                <w:szCs w:val="20"/>
                <w:lang w:eastAsia="ar-SA"/>
              </w:rPr>
              <w:t>/ час</w:t>
            </w:r>
          </w:p>
        </w:tc>
        <w:tc>
          <w:tcPr>
            <w:tcW w:w="1154" w:type="dxa"/>
            <w:tcBorders>
              <w:top w:val="single" w:sz="4" w:space="0" w:color="auto"/>
              <w:left w:val="single" w:sz="4" w:space="0" w:color="auto"/>
              <w:bottom w:val="single" w:sz="4" w:space="0" w:color="auto"/>
              <w:right w:val="single" w:sz="4" w:space="0" w:color="auto"/>
            </w:tcBorders>
            <w:vAlign w:val="center"/>
          </w:tcPr>
          <w:p w:rsidR="00DB7CBD" w:rsidRPr="00834E17" w:rsidRDefault="00DB7CBD" w:rsidP="00DB7CBD">
            <w:pPr>
              <w:spacing w:after="0" w:line="240" w:lineRule="auto"/>
              <w:jc w:val="center"/>
              <w:rPr>
                <w:rFonts w:ascii="Times New Roman" w:eastAsia="Times New Roman" w:hAnsi="Times New Roman" w:cs="Times New Roman"/>
                <w:sz w:val="20"/>
                <w:szCs w:val="20"/>
                <w:lang w:eastAsia="ru-RU"/>
              </w:rPr>
            </w:pPr>
            <w:r w:rsidRPr="00834E17">
              <w:rPr>
                <w:rFonts w:ascii="Times New Roman" w:eastAsia="Times New Roman" w:hAnsi="Times New Roman" w:cs="Times New Roman"/>
                <w:sz w:val="20"/>
                <w:szCs w:val="20"/>
                <w:lang w:eastAsia="ar-SA"/>
              </w:rPr>
              <w:t>Процент снабжения водой из источника, %</w:t>
            </w:r>
          </w:p>
        </w:tc>
        <w:tc>
          <w:tcPr>
            <w:tcW w:w="1672" w:type="dxa"/>
            <w:tcBorders>
              <w:top w:val="single" w:sz="4" w:space="0" w:color="auto"/>
              <w:left w:val="single" w:sz="4" w:space="0" w:color="auto"/>
              <w:bottom w:val="single" w:sz="4" w:space="0" w:color="auto"/>
              <w:right w:val="single" w:sz="4" w:space="0" w:color="auto"/>
            </w:tcBorders>
          </w:tcPr>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p>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Дефицит мощности</w:t>
            </w:r>
          </w:p>
          <w:p w:rsidR="00DB7CBD" w:rsidRPr="00834E17" w:rsidRDefault="00DB7CBD" w:rsidP="00DB7CBD">
            <w:pPr>
              <w:spacing w:after="0" w:line="240" w:lineRule="auto"/>
              <w:jc w:val="center"/>
              <w:rPr>
                <w:rFonts w:ascii="Times New Roman" w:eastAsia="Times New Roman" w:hAnsi="Times New Roman" w:cs="Times New Roman"/>
                <w:sz w:val="20"/>
                <w:szCs w:val="20"/>
                <w:lang w:eastAsia="ar-SA"/>
              </w:rPr>
            </w:pPr>
            <w:r w:rsidRPr="00834E17">
              <w:rPr>
                <w:rFonts w:ascii="Times New Roman" w:eastAsia="Times New Roman" w:hAnsi="Times New Roman" w:cs="Times New Roman"/>
                <w:sz w:val="20"/>
                <w:szCs w:val="20"/>
                <w:lang w:eastAsia="ar-SA"/>
              </w:rPr>
              <w:t>сооружений системы водоснабжения</w:t>
            </w:r>
          </w:p>
        </w:tc>
      </w:tr>
      <w:tr w:rsidR="00061E4C" w:rsidRPr="00834E17" w:rsidTr="00061E4C">
        <w:trPr>
          <w:trHeight w:val="229"/>
          <w:jc w:val="center"/>
        </w:trPr>
        <w:tc>
          <w:tcPr>
            <w:tcW w:w="588" w:type="dxa"/>
            <w:tcBorders>
              <w:top w:val="nil"/>
              <w:left w:val="single" w:sz="4" w:space="0" w:color="auto"/>
              <w:bottom w:val="single" w:sz="4" w:space="0" w:color="auto"/>
              <w:right w:val="single" w:sz="4" w:space="0" w:color="auto"/>
            </w:tcBorders>
            <w:shd w:val="clear" w:color="auto" w:fill="auto"/>
          </w:tcPr>
          <w:p w:rsidR="00061E4C" w:rsidRPr="00834E17" w:rsidRDefault="00061E4C" w:rsidP="00DB7CBD">
            <w:pPr>
              <w:spacing w:after="0" w:line="240" w:lineRule="auto"/>
              <w:jc w:val="center"/>
              <w:rPr>
                <w:rFonts w:ascii="Times New Roman" w:eastAsia="Times New Roman" w:hAnsi="Times New Roman" w:cs="Times New Roman"/>
                <w:sz w:val="20"/>
                <w:szCs w:val="20"/>
                <w:lang w:eastAsia="ru-RU"/>
              </w:rPr>
            </w:pPr>
            <w:r w:rsidRPr="00834E17">
              <w:rPr>
                <w:rFonts w:ascii="Times New Roman" w:eastAsia="Times New Roman" w:hAnsi="Times New Roman" w:cs="Times New Roman"/>
                <w:sz w:val="20"/>
                <w:szCs w:val="20"/>
                <w:lang w:eastAsia="ar-SA"/>
              </w:rPr>
              <w:t>1</w:t>
            </w:r>
          </w:p>
        </w:tc>
        <w:tc>
          <w:tcPr>
            <w:tcW w:w="2585" w:type="dxa"/>
            <w:tcBorders>
              <w:top w:val="nil"/>
              <w:left w:val="single" w:sz="4" w:space="0" w:color="auto"/>
              <w:bottom w:val="single" w:sz="4" w:space="0" w:color="auto"/>
              <w:right w:val="single" w:sz="4" w:space="0" w:color="auto"/>
            </w:tcBorders>
            <w:shd w:val="clear" w:color="auto" w:fill="auto"/>
          </w:tcPr>
          <w:p w:rsidR="00061E4C" w:rsidRPr="00834E17" w:rsidRDefault="00061E4C" w:rsidP="000A6119">
            <w:pPr>
              <w:spacing w:after="0" w:line="240" w:lineRule="auto"/>
              <w:rPr>
                <w:rFonts w:ascii="Times New Roman" w:eastAsia="Times New Roman" w:hAnsi="Times New Roman" w:cs="Times New Roman"/>
                <w:sz w:val="20"/>
                <w:szCs w:val="20"/>
                <w:lang w:eastAsia="ru-RU"/>
              </w:rPr>
            </w:pPr>
            <w:proofErr w:type="spellStart"/>
            <w:r w:rsidRPr="00834E17">
              <w:rPr>
                <w:rFonts w:ascii="Times New Roman" w:eastAsia="Times New Roman" w:hAnsi="Times New Roman" w:cs="Times New Roman"/>
                <w:sz w:val="20"/>
                <w:szCs w:val="20"/>
                <w:lang w:eastAsia="ar-SA"/>
              </w:rPr>
              <w:t>х.</w:t>
            </w:r>
            <w:r>
              <w:rPr>
                <w:rFonts w:ascii="Times New Roman" w:eastAsia="Times New Roman" w:hAnsi="Times New Roman" w:cs="Times New Roman"/>
                <w:sz w:val="20"/>
                <w:szCs w:val="20"/>
                <w:lang w:eastAsia="ar-SA"/>
              </w:rPr>
              <w:t>Голубинка</w:t>
            </w:r>
            <w:proofErr w:type="spellEnd"/>
          </w:p>
        </w:tc>
        <w:tc>
          <w:tcPr>
            <w:tcW w:w="1992" w:type="dxa"/>
            <w:tcBorders>
              <w:top w:val="nil"/>
              <w:left w:val="nil"/>
              <w:bottom w:val="single" w:sz="4" w:space="0" w:color="auto"/>
              <w:right w:val="single" w:sz="4" w:space="0" w:color="auto"/>
            </w:tcBorders>
            <w:shd w:val="clear" w:color="auto" w:fill="auto"/>
          </w:tcPr>
          <w:p w:rsidR="00061E4C" w:rsidRPr="00834E17" w:rsidRDefault="009B6B13" w:rsidP="00DB7C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w:t>
            </w:r>
          </w:p>
        </w:tc>
        <w:tc>
          <w:tcPr>
            <w:tcW w:w="1330" w:type="dxa"/>
            <w:tcBorders>
              <w:top w:val="single" w:sz="4" w:space="0" w:color="auto"/>
              <w:left w:val="nil"/>
              <w:bottom w:val="single" w:sz="4" w:space="0" w:color="auto"/>
              <w:right w:val="single" w:sz="4" w:space="0" w:color="auto"/>
            </w:tcBorders>
          </w:tcPr>
          <w:p w:rsidR="00061E4C" w:rsidRPr="00834E17" w:rsidRDefault="00061E4C" w:rsidP="00061E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154" w:type="dxa"/>
            <w:tcBorders>
              <w:top w:val="single" w:sz="4" w:space="0" w:color="auto"/>
              <w:left w:val="single" w:sz="4" w:space="0" w:color="auto"/>
              <w:bottom w:val="single" w:sz="4" w:space="0" w:color="auto"/>
              <w:right w:val="single" w:sz="4" w:space="0" w:color="auto"/>
            </w:tcBorders>
          </w:tcPr>
          <w:p w:rsidR="00061E4C" w:rsidRPr="00834E17" w:rsidRDefault="00061E4C" w:rsidP="00DB7C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1672" w:type="dxa"/>
            <w:tcBorders>
              <w:top w:val="single" w:sz="4" w:space="0" w:color="auto"/>
              <w:left w:val="single" w:sz="4" w:space="0" w:color="auto"/>
              <w:bottom w:val="single" w:sz="4" w:space="0" w:color="auto"/>
              <w:right w:val="single" w:sz="4" w:space="0" w:color="auto"/>
            </w:tcBorders>
          </w:tcPr>
          <w:p w:rsidR="00061E4C" w:rsidRPr="00834E17" w:rsidRDefault="00061E4C" w:rsidP="00DB7CBD">
            <w:pPr>
              <w:spacing w:after="0" w:line="240" w:lineRule="auto"/>
              <w:jc w:val="center"/>
              <w:rPr>
                <w:rFonts w:ascii="Times New Roman" w:eastAsia="Times New Roman" w:hAnsi="Times New Roman" w:cs="Times New Roman"/>
                <w:sz w:val="20"/>
                <w:szCs w:val="20"/>
                <w:lang w:eastAsia="ru-RU"/>
              </w:rPr>
            </w:pPr>
          </w:p>
        </w:tc>
      </w:tr>
      <w:tr w:rsidR="00061E4C" w:rsidRPr="00834E17" w:rsidTr="00061E4C">
        <w:trPr>
          <w:trHeight w:val="255"/>
          <w:jc w:val="center"/>
        </w:trPr>
        <w:tc>
          <w:tcPr>
            <w:tcW w:w="588" w:type="dxa"/>
            <w:tcBorders>
              <w:top w:val="nil"/>
              <w:left w:val="single" w:sz="4" w:space="0" w:color="auto"/>
              <w:bottom w:val="single" w:sz="4" w:space="0" w:color="auto"/>
              <w:right w:val="single" w:sz="4" w:space="0" w:color="auto"/>
            </w:tcBorders>
            <w:shd w:val="clear" w:color="auto" w:fill="auto"/>
          </w:tcPr>
          <w:p w:rsidR="00061E4C" w:rsidRPr="00834E17" w:rsidRDefault="00061E4C" w:rsidP="00DB7CBD">
            <w:pPr>
              <w:spacing w:after="0" w:line="240" w:lineRule="auto"/>
              <w:jc w:val="center"/>
              <w:rPr>
                <w:rFonts w:ascii="Times New Roman" w:eastAsia="Times New Roman" w:hAnsi="Times New Roman" w:cs="Times New Roman"/>
                <w:sz w:val="20"/>
                <w:szCs w:val="20"/>
                <w:lang w:eastAsia="ru-RU"/>
              </w:rPr>
            </w:pPr>
            <w:r w:rsidRPr="00834E17">
              <w:rPr>
                <w:rFonts w:ascii="Times New Roman" w:eastAsia="Times New Roman" w:hAnsi="Times New Roman" w:cs="Times New Roman"/>
                <w:sz w:val="20"/>
                <w:szCs w:val="20"/>
                <w:lang w:eastAsia="ar-SA"/>
              </w:rPr>
              <w:t>2</w:t>
            </w:r>
          </w:p>
        </w:tc>
        <w:tc>
          <w:tcPr>
            <w:tcW w:w="2585" w:type="dxa"/>
            <w:tcBorders>
              <w:top w:val="nil"/>
              <w:left w:val="single" w:sz="4" w:space="0" w:color="auto"/>
              <w:bottom w:val="single" w:sz="4" w:space="0" w:color="auto"/>
              <w:right w:val="single" w:sz="4" w:space="0" w:color="auto"/>
            </w:tcBorders>
            <w:shd w:val="clear" w:color="auto" w:fill="auto"/>
          </w:tcPr>
          <w:p w:rsidR="00061E4C" w:rsidRPr="00834E17" w:rsidRDefault="00061E4C" w:rsidP="000A6119">
            <w:pPr>
              <w:spacing w:after="0" w:line="240" w:lineRule="auto"/>
              <w:rPr>
                <w:rFonts w:ascii="Times New Roman" w:eastAsia="Times New Roman" w:hAnsi="Times New Roman" w:cs="Times New Roman"/>
                <w:sz w:val="20"/>
                <w:szCs w:val="20"/>
                <w:lang w:eastAsia="ru-RU"/>
              </w:rPr>
            </w:pPr>
            <w:r w:rsidRPr="00834E17">
              <w:rPr>
                <w:rFonts w:ascii="Times New Roman" w:eastAsia="Times New Roman" w:hAnsi="Times New Roman" w:cs="Times New Roman"/>
                <w:sz w:val="20"/>
                <w:szCs w:val="20"/>
                <w:lang w:eastAsia="ar-SA"/>
              </w:rPr>
              <w:t xml:space="preserve">х. </w:t>
            </w:r>
            <w:r>
              <w:rPr>
                <w:rFonts w:ascii="Times New Roman" w:eastAsia="Times New Roman" w:hAnsi="Times New Roman" w:cs="Times New Roman"/>
                <w:sz w:val="20"/>
                <w:szCs w:val="20"/>
                <w:lang w:eastAsia="ar-SA"/>
              </w:rPr>
              <w:t>Казьминка</w:t>
            </w:r>
          </w:p>
        </w:tc>
        <w:tc>
          <w:tcPr>
            <w:tcW w:w="1992" w:type="dxa"/>
            <w:tcBorders>
              <w:top w:val="nil"/>
              <w:left w:val="nil"/>
              <w:bottom w:val="single" w:sz="4" w:space="0" w:color="auto"/>
              <w:right w:val="single" w:sz="4" w:space="0" w:color="auto"/>
            </w:tcBorders>
            <w:shd w:val="clear" w:color="auto" w:fill="auto"/>
          </w:tcPr>
          <w:p w:rsidR="00061E4C" w:rsidRPr="00834E17" w:rsidRDefault="009B6B13" w:rsidP="00061E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1330" w:type="dxa"/>
            <w:tcBorders>
              <w:top w:val="single" w:sz="4" w:space="0" w:color="auto"/>
              <w:left w:val="nil"/>
              <w:bottom w:val="single" w:sz="4" w:space="0" w:color="auto"/>
              <w:right w:val="single" w:sz="4" w:space="0" w:color="auto"/>
            </w:tcBorders>
          </w:tcPr>
          <w:p w:rsidR="00061E4C" w:rsidRPr="00834E17" w:rsidRDefault="00061E4C" w:rsidP="00DB7CBD">
            <w:pPr>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2,5</w:t>
            </w:r>
          </w:p>
        </w:tc>
        <w:tc>
          <w:tcPr>
            <w:tcW w:w="1154" w:type="dxa"/>
            <w:tcBorders>
              <w:top w:val="single" w:sz="4" w:space="0" w:color="auto"/>
              <w:left w:val="single" w:sz="4" w:space="0" w:color="auto"/>
              <w:bottom w:val="single" w:sz="4" w:space="0" w:color="auto"/>
              <w:right w:val="single" w:sz="4" w:space="0" w:color="auto"/>
            </w:tcBorders>
          </w:tcPr>
          <w:p w:rsidR="00061E4C" w:rsidRPr="00834E17" w:rsidRDefault="00061E4C" w:rsidP="00DB7C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1672" w:type="dxa"/>
            <w:tcBorders>
              <w:top w:val="single" w:sz="4" w:space="0" w:color="auto"/>
              <w:left w:val="single" w:sz="4" w:space="0" w:color="auto"/>
              <w:bottom w:val="single" w:sz="4" w:space="0" w:color="auto"/>
              <w:right w:val="single" w:sz="4" w:space="0" w:color="auto"/>
            </w:tcBorders>
          </w:tcPr>
          <w:p w:rsidR="00061E4C" w:rsidRPr="00834E17" w:rsidRDefault="00061E4C" w:rsidP="00DB7CBD">
            <w:pPr>
              <w:spacing w:after="0" w:line="240" w:lineRule="auto"/>
              <w:jc w:val="center"/>
              <w:rPr>
                <w:rFonts w:ascii="Times New Roman" w:eastAsia="Times New Roman" w:hAnsi="Times New Roman" w:cs="Times New Roman"/>
                <w:sz w:val="20"/>
                <w:szCs w:val="20"/>
                <w:lang w:eastAsia="ar-SA"/>
              </w:rPr>
            </w:pPr>
          </w:p>
        </w:tc>
      </w:tr>
    </w:tbl>
    <w:p w:rsidR="00DB7CBD" w:rsidRPr="00834E17" w:rsidRDefault="00DB7CBD" w:rsidP="00DB7CBD">
      <w:pPr>
        <w:spacing w:after="0" w:line="240" w:lineRule="auto"/>
        <w:jc w:val="both"/>
        <w:rPr>
          <w:rFonts w:ascii="Times New Roman" w:eastAsia="Calibri" w:hAnsi="Times New Roman" w:cs="Arial"/>
          <w:color w:val="FF0000"/>
          <w:sz w:val="24"/>
          <w:szCs w:val="24"/>
          <w:lang w:eastAsia="ru-RU"/>
        </w:rPr>
      </w:pPr>
    </w:p>
    <w:p w:rsidR="00DB7CBD" w:rsidRPr="00834E17" w:rsidRDefault="00DB7CBD" w:rsidP="00DB7CBD">
      <w:pPr>
        <w:spacing w:after="0" w:line="240" w:lineRule="auto"/>
        <w:ind w:firstLine="709"/>
        <w:jc w:val="both"/>
        <w:rPr>
          <w:rFonts w:ascii="Times New Roman" w:eastAsia="Calibri" w:hAnsi="Times New Roman" w:cs="Arial"/>
          <w:color w:val="FF0000"/>
          <w:sz w:val="24"/>
          <w:szCs w:val="24"/>
          <w:lang w:eastAsia="ru-RU"/>
        </w:rPr>
      </w:pPr>
    </w:p>
    <w:p w:rsidR="00DB7CBD" w:rsidRPr="00834E17" w:rsidRDefault="00DB7CBD" w:rsidP="00DB7CBD">
      <w:pPr>
        <w:spacing w:after="0" w:line="240" w:lineRule="auto"/>
        <w:ind w:firstLine="708"/>
        <w:jc w:val="both"/>
        <w:rPr>
          <w:rFonts w:ascii="Times New Roman" w:eastAsia="Times New Roman" w:hAnsi="Times New Roman" w:cs="Times New Roman"/>
          <w:b/>
          <w:sz w:val="24"/>
          <w:szCs w:val="24"/>
          <w:u w:val="single"/>
          <w:lang w:eastAsia="ru-RU"/>
        </w:rPr>
      </w:pPr>
      <w:r w:rsidRPr="00834E17">
        <w:rPr>
          <w:rFonts w:ascii="Times New Roman" w:eastAsia="Times New Roman" w:hAnsi="Times New Roman" w:cs="Times New Roman"/>
          <w:b/>
          <w:sz w:val="24"/>
          <w:szCs w:val="24"/>
          <w:u w:val="single"/>
          <w:lang w:eastAsia="ru-RU"/>
        </w:rPr>
        <w:t>Раздел 3. Перспективное потребление коммунальных ресурсов в сфере водоснабжения</w:t>
      </w:r>
    </w:p>
    <w:p w:rsidR="00DB7CBD" w:rsidRPr="00834E17" w:rsidRDefault="00DB7CBD" w:rsidP="00DB7CBD">
      <w:pPr>
        <w:spacing w:after="0" w:line="240" w:lineRule="auto"/>
        <w:ind w:firstLine="708"/>
        <w:jc w:val="both"/>
        <w:rPr>
          <w:rFonts w:ascii="Times New Roman" w:eastAsia="Times New Roman" w:hAnsi="Times New Roman" w:cs="Times New Roman"/>
          <w:sz w:val="24"/>
          <w:szCs w:val="24"/>
          <w:u w:val="single"/>
          <w:lang w:eastAsia="ru-RU"/>
        </w:rPr>
      </w:pPr>
    </w:p>
    <w:tbl>
      <w:tblPr>
        <w:tblW w:w="10446" w:type="dxa"/>
        <w:tblInd w:w="93" w:type="dxa"/>
        <w:tblLayout w:type="fixed"/>
        <w:tblLook w:val="04A0" w:firstRow="1" w:lastRow="0" w:firstColumn="1" w:lastColumn="0" w:noHBand="0" w:noVBand="1"/>
      </w:tblPr>
      <w:tblGrid>
        <w:gridCol w:w="460"/>
        <w:gridCol w:w="1256"/>
        <w:gridCol w:w="709"/>
        <w:gridCol w:w="709"/>
        <w:gridCol w:w="787"/>
        <w:gridCol w:w="760"/>
        <w:gridCol w:w="579"/>
        <w:gridCol w:w="670"/>
        <w:gridCol w:w="4516"/>
      </w:tblGrid>
      <w:tr w:rsidR="00DB7CBD" w:rsidRPr="00834E17" w:rsidTr="00DB7CBD">
        <w:trPr>
          <w:trHeight w:val="300"/>
        </w:trPr>
        <w:tc>
          <w:tcPr>
            <w:tcW w:w="460" w:type="dxa"/>
            <w:tcBorders>
              <w:top w:val="nil"/>
              <w:left w:val="nil"/>
              <w:bottom w:val="nil"/>
              <w:right w:val="nil"/>
            </w:tcBorders>
            <w:shd w:val="clear" w:color="auto" w:fill="auto"/>
            <w:noWrap/>
            <w:vAlign w:val="bottom"/>
          </w:tcPr>
          <w:p w:rsidR="00DB7CBD" w:rsidRPr="00834E17" w:rsidRDefault="00DB7CBD" w:rsidP="00DB7CBD">
            <w:pPr>
              <w:spacing w:after="0" w:line="240" w:lineRule="auto"/>
              <w:rPr>
                <w:rFonts w:ascii="Calibri" w:eastAsia="Times New Roman" w:hAnsi="Calibri" w:cs="Times New Roman"/>
                <w:lang w:eastAsia="ru-RU"/>
              </w:rPr>
            </w:pPr>
          </w:p>
        </w:tc>
        <w:tc>
          <w:tcPr>
            <w:tcW w:w="1256" w:type="dxa"/>
            <w:tcBorders>
              <w:top w:val="nil"/>
              <w:left w:val="nil"/>
              <w:bottom w:val="nil"/>
              <w:right w:val="nil"/>
            </w:tcBorders>
            <w:shd w:val="clear" w:color="auto" w:fill="auto"/>
            <w:noWrap/>
            <w:vAlign w:val="bottom"/>
          </w:tcPr>
          <w:p w:rsidR="00DB7CBD" w:rsidRDefault="00DB7CBD" w:rsidP="00DB7CBD">
            <w:pPr>
              <w:spacing w:after="0" w:line="240" w:lineRule="auto"/>
              <w:rPr>
                <w:rFonts w:ascii="Calibri" w:eastAsia="Times New Roman" w:hAnsi="Calibri" w:cs="Times New Roman"/>
                <w:lang w:eastAsia="ru-RU"/>
              </w:rPr>
            </w:pPr>
          </w:p>
          <w:p w:rsidR="00061E4C" w:rsidRPr="00834E17" w:rsidRDefault="00061E4C" w:rsidP="00DB7CBD">
            <w:pPr>
              <w:spacing w:after="0" w:line="240" w:lineRule="auto"/>
              <w:rPr>
                <w:rFonts w:ascii="Calibri" w:eastAsia="Times New Roman" w:hAnsi="Calibri" w:cs="Times New Roman"/>
                <w:lang w:eastAsia="ru-RU"/>
              </w:rPr>
            </w:pPr>
          </w:p>
        </w:tc>
        <w:tc>
          <w:tcPr>
            <w:tcW w:w="709" w:type="dxa"/>
            <w:tcBorders>
              <w:top w:val="nil"/>
              <w:left w:val="nil"/>
              <w:bottom w:val="nil"/>
              <w:right w:val="nil"/>
            </w:tcBorders>
            <w:shd w:val="clear" w:color="auto" w:fill="auto"/>
            <w:noWrap/>
            <w:vAlign w:val="bottom"/>
          </w:tcPr>
          <w:p w:rsidR="00DB7CBD" w:rsidRPr="00834E17" w:rsidRDefault="00DB7CBD" w:rsidP="00DB7CBD">
            <w:pPr>
              <w:spacing w:after="0" w:line="240" w:lineRule="auto"/>
              <w:rPr>
                <w:rFonts w:ascii="Calibri" w:eastAsia="Times New Roman" w:hAnsi="Calibri" w:cs="Times New Roman"/>
                <w:lang w:eastAsia="ru-RU"/>
              </w:rPr>
            </w:pPr>
          </w:p>
        </w:tc>
        <w:tc>
          <w:tcPr>
            <w:tcW w:w="709" w:type="dxa"/>
            <w:tcBorders>
              <w:top w:val="nil"/>
              <w:left w:val="nil"/>
              <w:bottom w:val="nil"/>
              <w:right w:val="nil"/>
            </w:tcBorders>
            <w:shd w:val="clear" w:color="auto" w:fill="auto"/>
            <w:noWrap/>
            <w:vAlign w:val="bottom"/>
          </w:tcPr>
          <w:p w:rsidR="00DB7CBD" w:rsidRPr="00834E17" w:rsidRDefault="00DB7CBD" w:rsidP="00DB7CBD">
            <w:pPr>
              <w:spacing w:after="0" w:line="240" w:lineRule="auto"/>
              <w:rPr>
                <w:rFonts w:ascii="Calibri" w:eastAsia="Times New Roman" w:hAnsi="Calibri" w:cs="Times New Roman"/>
                <w:lang w:eastAsia="ru-RU"/>
              </w:rPr>
            </w:pPr>
          </w:p>
        </w:tc>
        <w:tc>
          <w:tcPr>
            <w:tcW w:w="787" w:type="dxa"/>
            <w:tcBorders>
              <w:top w:val="nil"/>
              <w:left w:val="nil"/>
              <w:bottom w:val="nil"/>
              <w:right w:val="nil"/>
            </w:tcBorders>
            <w:shd w:val="clear" w:color="auto" w:fill="auto"/>
            <w:noWrap/>
            <w:vAlign w:val="bottom"/>
          </w:tcPr>
          <w:p w:rsidR="00DB7CBD" w:rsidRPr="00834E17" w:rsidRDefault="00DB7CBD" w:rsidP="00DB7CBD">
            <w:pPr>
              <w:spacing w:after="0" w:line="240" w:lineRule="auto"/>
              <w:rPr>
                <w:rFonts w:ascii="Calibri" w:eastAsia="Times New Roman" w:hAnsi="Calibri" w:cs="Times New Roman"/>
                <w:lang w:eastAsia="ru-RU"/>
              </w:rPr>
            </w:pPr>
          </w:p>
        </w:tc>
        <w:tc>
          <w:tcPr>
            <w:tcW w:w="760" w:type="dxa"/>
            <w:tcBorders>
              <w:top w:val="nil"/>
              <w:left w:val="nil"/>
              <w:bottom w:val="nil"/>
              <w:right w:val="nil"/>
            </w:tcBorders>
            <w:shd w:val="clear" w:color="auto" w:fill="auto"/>
            <w:noWrap/>
            <w:vAlign w:val="bottom"/>
          </w:tcPr>
          <w:p w:rsidR="00DB7CBD" w:rsidRPr="00834E17" w:rsidRDefault="00DB7CBD" w:rsidP="00DB7CBD">
            <w:pPr>
              <w:spacing w:after="0" w:line="240" w:lineRule="auto"/>
              <w:rPr>
                <w:rFonts w:ascii="Calibri" w:eastAsia="Times New Roman" w:hAnsi="Calibri" w:cs="Times New Roman"/>
                <w:lang w:eastAsia="ru-RU"/>
              </w:rPr>
            </w:pPr>
          </w:p>
        </w:tc>
        <w:tc>
          <w:tcPr>
            <w:tcW w:w="579" w:type="dxa"/>
            <w:tcBorders>
              <w:top w:val="nil"/>
              <w:left w:val="nil"/>
              <w:bottom w:val="nil"/>
              <w:right w:val="nil"/>
            </w:tcBorders>
            <w:shd w:val="clear" w:color="auto" w:fill="auto"/>
            <w:noWrap/>
            <w:vAlign w:val="bottom"/>
          </w:tcPr>
          <w:p w:rsidR="00DB7CBD" w:rsidRPr="00834E17" w:rsidRDefault="00DB7CBD" w:rsidP="00DB7CBD">
            <w:pPr>
              <w:spacing w:after="0" w:line="240" w:lineRule="auto"/>
              <w:rPr>
                <w:rFonts w:ascii="Calibri" w:eastAsia="Times New Roman" w:hAnsi="Calibri" w:cs="Times New Roman"/>
                <w:lang w:eastAsia="ru-RU"/>
              </w:rPr>
            </w:pPr>
          </w:p>
        </w:tc>
        <w:tc>
          <w:tcPr>
            <w:tcW w:w="670" w:type="dxa"/>
            <w:tcBorders>
              <w:top w:val="nil"/>
              <w:left w:val="nil"/>
              <w:bottom w:val="nil"/>
              <w:right w:val="nil"/>
            </w:tcBorders>
            <w:shd w:val="clear" w:color="auto" w:fill="auto"/>
            <w:noWrap/>
            <w:vAlign w:val="bottom"/>
          </w:tcPr>
          <w:p w:rsidR="00DB7CBD" w:rsidRPr="00834E17" w:rsidRDefault="00DB7CBD" w:rsidP="00DB7CBD">
            <w:pPr>
              <w:spacing w:after="0" w:line="240" w:lineRule="auto"/>
              <w:rPr>
                <w:rFonts w:ascii="Calibri" w:eastAsia="Times New Roman" w:hAnsi="Calibri" w:cs="Times New Roman"/>
                <w:lang w:eastAsia="ru-RU"/>
              </w:rPr>
            </w:pPr>
          </w:p>
        </w:tc>
        <w:tc>
          <w:tcPr>
            <w:tcW w:w="4516" w:type="dxa"/>
            <w:tcBorders>
              <w:top w:val="nil"/>
              <w:left w:val="nil"/>
              <w:bottom w:val="nil"/>
              <w:right w:val="nil"/>
            </w:tcBorders>
            <w:shd w:val="clear" w:color="auto" w:fill="auto"/>
            <w:noWrap/>
            <w:vAlign w:val="bottom"/>
          </w:tcPr>
          <w:p w:rsidR="00DB7CBD" w:rsidRPr="00834E17" w:rsidRDefault="00DB7CBD" w:rsidP="00DB7CBD">
            <w:pPr>
              <w:spacing w:after="0" w:line="240" w:lineRule="auto"/>
              <w:jc w:val="right"/>
              <w:rPr>
                <w:rFonts w:ascii="Calibri" w:eastAsia="Times New Roman" w:hAnsi="Calibri" w:cs="Times New Roman"/>
                <w:lang w:eastAsia="ru-RU"/>
              </w:rPr>
            </w:pPr>
          </w:p>
        </w:tc>
      </w:tr>
    </w:tbl>
    <w:p w:rsidR="00DB7CBD" w:rsidRPr="00834E17" w:rsidRDefault="00061E4C" w:rsidP="00061E4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7CBD" w:rsidRPr="00834E17">
        <w:rPr>
          <w:rFonts w:ascii="Times New Roman" w:eastAsia="Times New Roman" w:hAnsi="Times New Roman" w:cs="Times New Roman"/>
          <w:sz w:val="24"/>
          <w:szCs w:val="24"/>
          <w:lang w:eastAsia="ru-RU"/>
        </w:rPr>
        <w:t>1. Количество расчётных дней в году: 365 — для населения; 183 — для полива (аналог — Ростов на Дону)</w:t>
      </w:r>
    </w:p>
    <w:p w:rsidR="00DB7CBD" w:rsidRPr="00834E17" w:rsidRDefault="00DB7CBD" w:rsidP="00DB7CBD">
      <w:pPr>
        <w:spacing w:after="0" w:line="240" w:lineRule="auto"/>
        <w:ind w:firstLine="709"/>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2. СНиП 2.04.02-84* «Водоснабжение. Наружные сети и сооружения» М.1985.</w:t>
      </w:r>
    </w:p>
    <w:p w:rsidR="00DB7CBD" w:rsidRPr="00834E17" w:rsidRDefault="00DB7CBD" w:rsidP="00DB7CBD">
      <w:pPr>
        <w:spacing w:after="0" w:line="240" w:lineRule="auto"/>
        <w:ind w:firstLine="709"/>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xml:space="preserve">3. СНиП 2.04.03-85 «Канализация. Наружные сети и сооружения» М.1986. </w:t>
      </w:r>
    </w:p>
    <w:p w:rsidR="00DB7CBD" w:rsidRPr="00834E17" w:rsidRDefault="00DB7CBD" w:rsidP="00DB7CBD">
      <w:pPr>
        <w:spacing w:after="0" w:line="240" w:lineRule="auto"/>
        <w:ind w:firstLine="709"/>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4. 160 л/</w:t>
      </w:r>
      <w:proofErr w:type="spellStart"/>
      <w:r w:rsidRPr="00834E17">
        <w:rPr>
          <w:rFonts w:ascii="Times New Roman" w:eastAsia="Times New Roman" w:hAnsi="Times New Roman" w:cs="Times New Roman"/>
          <w:sz w:val="24"/>
          <w:szCs w:val="24"/>
          <w:lang w:eastAsia="ru-RU"/>
        </w:rPr>
        <w:t>сут</w:t>
      </w:r>
      <w:proofErr w:type="spellEnd"/>
      <w:r w:rsidRPr="00834E17">
        <w:rPr>
          <w:rFonts w:ascii="Times New Roman" w:eastAsia="Times New Roman" w:hAnsi="Times New Roman" w:cs="Times New Roman"/>
          <w:sz w:val="24"/>
          <w:szCs w:val="24"/>
          <w:lang w:eastAsia="ru-RU"/>
        </w:rPr>
        <w:t xml:space="preserve"> на человека - среднесуточная норма водопотребления, принята в соответствии со СНиП 2.04.02-84 п. 2.1, табл.1 и признана международным сообществом достаточной для удовлетворения физиологических потребностей человека      (журнал «Сантехника» №2 за </w:t>
      </w:r>
      <w:smartTag w:uri="urn:schemas-microsoft-com:office:smarttags" w:element="metricconverter">
        <w:smartTagPr>
          <w:attr w:name="ProductID" w:val="2009 г"/>
        </w:smartTagPr>
        <w:r w:rsidRPr="00834E17">
          <w:rPr>
            <w:rFonts w:ascii="Times New Roman" w:eastAsia="Times New Roman" w:hAnsi="Times New Roman" w:cs="Times New Roman"/>
            <w:sz w:val="24"/>
            <w:szCs w:val="24"/>
            <w:lang w:eastAsia="ru-RU"/>
          </w:rPr>
          <w:t>2009 г</w:t>
        </w:r>
      </w:smartTag>
      <w:r w:rsidRPr="00834E17">
        <w:rPr>
          <w:rFonts w:ascii="Times New Roman" w:eastAsia="Times New Roman" w:hAnsi="Times New Roman" w:cs="Times New Roman"/>
          <w:sz w:val="24"/>
          <w:szCs w:val="24"/>
          <w:lang w:eastAsia="ru-RU"/>
        </w:rPr>
        <w:t>., издательство «АВОК-ПРЕСС» стр.15).</w:t>
      </w:r>
    </w:p>
    <w:p w:rsidR="00DB7CBD" w:rsidRPr="00834E17" w:rsidRDefault="00DB7CBD" w:rsidP="00DB7CBD">
      <w:pPr>
        <w:spacing w:after="0" w:line="240" w:lineRule="auto"/>
        <w:ind w:firstLine="709"/>
        <w:jc w:val="both"/>
        <w:rPr>
          <w:rFonts w:ascii="Times New Roman" w:eastAsia="Times New Roman" w:hAnsi="Times New Roman" w:cs="Arial"/>
          <w:sz w:val="24"/>
          <w:szCs w:val="24"/>
          <w:lang w:eastAsia="ru-RU"/>
        </w:rPr>
      </w:pPr>
      <w:r w:rsidRPr="00834E17">
        <w:rPr>
          <w:rFonts w:ascii="Times New Roman" w:eastAsia="Times New Roman" w:hAnsi="Times New Roman" w:cs="Arial"/>
          <w:sz w:val="24"/>
          <w:szCs w:val="24"/>
          <w:lang w:eastAsia="ru-RU"/>
        </w:rPr>
        <w:t>Для водоснабжения   коттеджей могут использоваться индивидуальные трубчатые или шахтные колодцы, расположенные в непосредственной близости от жилого дома и оборудованные насосными станциями для коттеджей, в состав которых входят: либо погружной насос с указателями уровней, устанавливаемый непосредственно в колодце, либо самовсасывающий насос, устанавливаемый в жилом доме, приборы учета потока и давления и управления насосом, а также фильтр тонкой очистки на входе и мембранный бак на 50л устанавливаются в подсобном помещении жилого дома.</w:t>
      </w:r>
    </w:p>
    <w:p w:rsidR="00DB7CBD" w:rsidRPr="00834E17" w:rsidRDefault="00DB7CBD" w:rsidP="00DB7CBD">
      <w:pPr>
        <w:spacing w:after="0" w:line="240" w:lineRule="auto"/>
        <w:ind w:firstLine="709"/>
        <w:jc w:val="both"/>
        <w:rPr>
          <w:rFonts w:ascii="Times New Roman" w:eastAsia="Times New Roman" w:hAnsi="Times New Roman" w:cs="Arial"/>
          <w:sz w:val="24"/>
          <w:szCs w:val="24"/>
          <w:lang w:eastAsia="ru-RU"/>
        </w:rPr>
      </w:pPr>
      <w:r w:rsidRPr="00834E17">
        <w:rPr>
          <w:rFonts w:ascii="Times New Roman" w:eastAsia="Times New Roman" w:hAnsi="Times New Roman" w:cs="Arial"/>
          <w:sz w:val="24"/>
          <w:szCs w:val="24"/>
          <w:lang w:eastAsia="ru-RU"/>
        </w:rPr>
        <w:t>В соответствии с качеством исходной воды, которое устанавливается местными санитарно-эпидемиологическими службами надзора, возможно использование воды не только на хозяйственные, но и на питьевые нужды тоже. В противном случае, для питья необходимо использовать бутилированную воду или кипятить получаемую.</w:t>
      </w:r>
    </w:p>
    <w:p w:rsidR="00DB7CBD" w:rsidRPr="00834E17" w:rsidRDefault="00DB7CBD" w:rsidP="00DB7CBD">
      <w:pPr>
        <w:spacing w:after="0" w:line="240" w:lineRule="auto"/>
        <w:ind w:firstLine="709"/>
        <w:jc w:val="both"/>
        <w:rPr>
          <w:rFonts w:ascii="Times New Roman" w:eastAsia="Calibri" w:hAnsi="Times New Roman" w:cs="Arial"/>
          <w:sz w:val="24"/>
          <w:szCs w:val="24"/>
          <w:lang w:eastAsia="ru-RU"/>
        </w:rPr>
      </w:pPr>
      <w:r w:rsidRPr="00834E17">
        <w:rPr>
          <w:rFonts w:ascii="Times New Roman" w:eastAsia="Calibri" w:hAnsi="Times New Roman" w:cs="Arial"/>
          <w:sz w:val="24"/>
          <w:szCs w:val="24"/>
          <w:lang w:eastAsia="ru-RU"/>
        </w:rPr>
        <w:t>Подобные насосные установки имеют широкий ряд модификаций различных фирм, надежны в эксплуатации и сравнительно дешевы, имеют сертификаты РФ.</w:t>
      </w:r>
    </w:p>
    <w:p w:rsidR="00DB7CBD" w:rsidRPr="00834E17" w:rsidRDefault="00DB7CBD" w:rsidP="00DB7CBD">
      <w:pPr>
        <w:spacing w:after="0" w:line="240" w:lineRule="auto"/>
        <w:ind w:firstLine="709"/>
        <w:jc w:val="both"/>
        <w:rPr>
          <w:rFonts w:ascii="Times New Roman" w:eastAsia="Calibri" w:hAnsi="Times New Roman" w:cs="Arial"/>
          <w:sz w:val="24"/>
          <w:szCs w:val="24"/>
          <w:lang w:eastAsia="ru-RU"/>
        </w:rPr>
      </w:pPr>
      <w:r w:rsidRPr="00834E17">
        <w:rPr>
          <w:rFonts w:ascii="Times New Roman" w:eastAsia="Times New Roman" w:hAnsi="Times New Roman" w:cs="Arial"/>
          <w:sz w:val="24"/>
          <w:szCs w:val="24"/>
          <w:lang w:eastAsia="ru-RU"/>
        </w:rPr>
        <w:t xml:space="preserve"> </w:t>
      </w:r>
      <w:r w:rsidRPr="00834E17">
        <w:rPr>
          <w:rFonts w:ascii="Times New Roman" w:eastAsia="Calibri" w:hAnsi="Times New Roman" w:cs="Times New Roman"/>
          <w:sz w:val="24"/>
          <w:szCs w:val="24"/>
          <w:lang w:eastAsia="ru-RU"/>
        </w:rPr>
        <w:t xml:space="preserve">Для учёта расхода воды планируется устройство водомерных узлов в каждом здании, оборудованным внутренним водопроводом </w:t>
      </w:r>
      <w:r w:rsidRPr="00834E17">
        <w:rPr>
          <w:rFonts w:ascii="Times New Roman" w:eastAsia="Calibri" w:hAnsi="Times New Roman" w:cs="Arial"/>
          <w:sz w:val="24"/>
          <w:szCs w:val="24"/>
          <w:lang w:eastAsia="ru-RU"/>
        </w:rPr>
        <w:t xml:space="preserve">в соответствии с гл.11 СНиП 2.04.01-85* «Внутренний водопровод и канализация зданий» М. 1996г. </w:t>
      </w:r>
    </w:p>
    <w:p w:rsidR="00DB7CBD" w:rsidRPr="00834E17" w:rsidRDefault="00DB7CBD" w:rsidP="00DB7CBD">
      <w:pPr>
        <w:tabs>
          <w:tab w:val="left" w:pos="495"/>
          <w:tab w:val="left" w:pos="510"/>
        </w:tabs>
        <w:spacing w:after="0" w:line="240" w:lineRule="auto"/>
        <w:ind w:firstLine="720"/>
        <w:jc w:val="both"/>
        <w:rPr>
          <w:rFonts w:ascii="Times New Roman" w:eastAsia="Times New Roman" w:hAnsi="Times New Roman" w:cs="Times New Roman"/>
          <w:color w:val="FF0000"/>
          <w:sz w:val="24"/>
          <w:szCs w:val="24"/>
          <w:lang w:eastAsia="ru-RU"/>
        </w:rPr>
      </w:pPr>
    </w:p>
    <w:p w:rsidR="00611892" w:rsidRPr="00834E17" w:rsidRDefault="00611892" w:rsidP="00A56647">
      <w:pPr>
        <w:spacing w:after="0" w:line="240" w:lineRule="auto"/>
        <w:jc w:val="both"/>
        <w:rPr>
          <w:rFonts w:ascii="Times New Roman" w:eastAsia="Times New Roman" w:hAnsi="Times New Roman" w:cs="Times New Roman"/>
          <w:b/>
          <w:sz w:val="24"/>
          <w:szCs w:val="24"/>
          <w:u w:val="single"/>
          <w:lang w:eastAsia="ru-RU"/>
        </w:rPr>
      </w:pPr>
      <w:r w:rsidRPr="00834E17">
        <w:rPr>
          <w:rFonts w:ascii="Times New Roman" w:eastAsia="Times New Roman" w:hAnsi="Times New Roman" w:cs="Times New Roman"/>
          <w:b/>
          <w:sz w:val="24"/>
          <w:szCs w:val="24"/>
          <w:u w:val="single"/>
          <w:lang w:eastAsia="ru-RU"/>
        </w:rPr>
        <w:lastRenderedPageBreak/>
        <w:t>Раздел 4. Предложения по строительству, реконструкции и модернизации объектов систем водоснабжения.</w:t>
      </w:r>
    </w:p>
    <w:p w:rsidR="00611892" w:rsidRPr="00B85874" w:rsidRDefault="00B85874" w:rsidP="00B85874">
      <w:pPr>
        <w:widowControl w:val="0"/>
        <w:suppressAutoHyphens/>
        <w:autoSpaceDE w:val="0"/>
        <w:spacing w:after="0" w:line="240" w:lineRule="auto"/>
        <w:jc w:val="right"/>
        <w:rPr>
          <w:rFonts w:ascii="Times New Roman" w:eastAsia="Times New Roman" w:hAnsi="Times New Roman" w:cs="Times New Roman"/>
          <w:sz w:val="24"/>
          <w:szCs w:val="24"/>
          <w:lang w:eastAsia="ar-SA"/>
        </w:rPr>
      </w:pPr>
      <w:r w:rsidRPr="00B85874">
        <w:rPr>
          <w:rFonts w:ascii="Times New Roman" w:eastAsia="Times New Roman" w:hAnsi="Times New Roman" w:cs="Times New Roman"/>
          <w:sz w:val="24"/>
          <w:szCs w:val="24"/>
          <w:lang w:eastAsia="ar-SA"/>
        </w:rPr>
        <w:t>Таблица № 6</w:t>
      </w:r>
      <w:r w:rsidR="00611892" w:rsidRPr="00B85874">
        <w:rPr>
          <w:rFonts w:ascii="Times New Roman" w:eastAsia="Times New Roman" w:hAnsi="Times New Roman" w:cs="Times New Roman"/>
          <w:sz w:val="24"/>
          <w:szCs w:val="24"/>
          <w:lang w:eastAsia="ar-SA"/>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1367"/>
        <w:gridCol w:w="1336"/>
        <w:gridCol w:w="1669"/>
        <w:gridCol w:w="1712"/>
        <w:gridCol w:w="1498"/>
      </w:tblGrid>
      <w:tr w:rsidR="00611892" w:rsidRPr="00834E17" w:rsidTr="00C8093D">
        <w:trPr>
          <w:trHeight w:val="285"/>
        </w:trPr>
        <w:tc>
          <w:tcPr>
            <w:tcW w:w="10171" w:type="dxa"/>
            <w:gridSpan w:val="6"/>
            <w:vAlign w:val="center"/>
          </w:tcPr>
          <w:p w:rsidR="00611892" w:rsidRPr="00834E17" w:rsidRDefault="00611892" w:rsidP="000A6119">
            <w:pPr>
              <w:spacing w:after="0" w:line="240" w:lineRule="auto"/>
              <w:jc w:val="center"/>
              <w:rPr>
                <w:rFonts w:ascii="Times New Roman" w:eastAsia="Times New Roman" w:hAnsi="Times New Roman" w:cs="Times New Roman"/>
                <w:b/>
                <w:sz w:val="24"/>
                <w:szCs w:val="24"/>
                <w:lang w:bidi="en-US"/>
              </w:rPr>
            </w:pPr>
            <w:r w:rsidRPr="00834E17">
              <w:rPr>
                <w:rFonts w:ascii="Times New Roman" w:eastAsia="Times New Roman" w:hAnsi="Times New Roman" w:cs="Times New Roman"/>
                <w:b/>
                <w:sz w:val="24"/>
                <w:szCs w:val="24"/>
                <w:lang w:bidi="en-US"/>
              </w:rPr>
              <w:t>Мероприятия по развитию системы инженерного обслуживания</w:t>
            </w:r>
          </w:p>
        </w:tc>
      </w:tr>
      <w:tr w:rsidR="00611892" w:rsidRPr="00834E17" w:rsidTr="00C8093D">
        <w:trPr>
          <w:trHeight w:val="255"/>
        </w:trPr>
        <w:tc>
          <w:tcPr>
            <w:tcW w:w="10171" w:type="dxa"/>
            <w:gridSpan w:val="6"/>
            <w:vAlign w:val="center"/>
          </w:tcPr>
          <w:p w:rsidR="00611892" w:rsidRPr="00834E17" w:rsidRDefault="00611892" w:rsidP="000A6119">
            <w:pPr>
              <w:spacing w:after="0" w:line="240" w:lineRule="auto"/>
              <w:ind w:left="601" w:right="-33" w:firstLine="360"/>
              <w:rPr>
                <w:rFonts w:ascii="Times New Roman" w:eastAsia="Times New Roman" w:hAnsi="Times New Roman" w:cs="Times New Roman"/>
                <w:lang w:val="en-US" w:bidi="en-US"/>
              </w:rPr>
            </w:pPr>
            <w:proofErr w:type="spellStart"/>
            <w:r w:rsidRPr="00834E17">
              <w:rPr>
                <w:rFonts w:ascii="Times New Roman" w:eastAsia="Times New Roman" w:hAnsi="Times New Roman" w:cs="Times New Roman"/>
                <w:b/>
                <w:sz w:val="24"/>
                <w:szCs w:val="24"/>
                <w:lang w:val="en-US" w:bidi="en-US"/>
              </w:rPr>
              <w:t>Водоснабжение</w:t>
            </w:r>
            <w:proofErr w:type="spellEnd"/>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70"/>
        </w:trPr>
        <w:tc>
          <w:tcPr>
            <w:tcW w:w="2589" w:type="dxa"/>
            <w:tcBorders>
              <w:top w:val="single" w:sz="4" w:space="0" w:color="auto"/>
              <w:right w:val="single" w:sz="4" w:space="0" w:color="auto"/>
            </w:tcBorders>
            <w:vAlign w:val="center"/>
          </w:tcPr>
          <w:p w:rsidR="006F32BD" w:rsidRDefault="005449B9" w:rsidP="006F32BD">
            <w:pPr>
              <w:spacing w:after="0" w:line="240" w:lineRule="auto"/>
              <w:ind w:left="33" w:right="-33"/>
              <w:jc w:val="center"/>
              <w:rPr>
                <w:rFonts w:ascii="Times New Roman" w:eastAsia="Times New Roman" w:hAnsi="Times New Roman" w:cs="Times New Roman"/>
                <w:sz w:val="24"/>
                <w:szCs w:val="24"/>
                <w:lang w:bidi="en-US"/>
              </w:rPr>
            </w:pPr>
            <w:proofErr w:type="spellStart"/>
            <w:r w:rsidRPr="006F32BD">
              <w:rPr>
                <w:rFonts w:ascii="Times New Roman" w:eastAsia="Times New Roman" w:hAnsi="Times New Roman" w:cs="Times New Roman"/>
                <w:sz w:val="24"/>
                <w:szCs w:val="24"/>
                <w:lang w:bidi="en-US"/>
              </w:rPr>
              <w:t>Нас.пункты</w:t>
            </w:r>
            <w:proofErr w:type="spellEnd"/>
            <w:r w:rsidRPr="006F32BD">
              <w:rPr>
                <w:rFonts w:ascii="Times New Roman" w:eastAsia="Times New Roman" w:hAnsi="Times New Roman" w:cs="Times New Roman"/>
                <w:sz w:val="24"/>
                <w:szCs w:val="24"/>
                <w:lang w:bidi="en-US"/>
              </w:rPr>
              <w:t xml:space="preserve"> .</w:t>
            </w:r>
          </w:p>
          <w:p w:rsidR="00611892" w:rsidRPr="006F32BD" w:rsidRDefault="005449B9" w:rsidP="006F32BD">
            <w:pPr>
              <w:spacing w:after="0" w:line="240" w:lineRule="auto"/>
              <w:ind w:left="33" w:right="-33"/>
              <w:jc w:val="center"/>
              <w:rPr>
                <w:rFonts w:ascii="Times New Roman" w:eastAsia="Times New Roman" w:hAnsi="Times New Roman" w:cs="Times New Roman"/>
                <w:sz w:val="24"/>
                <w:szCs w:val="24"/>
                <w:lang w:bidi="en-US"/>
              </w:rPr>
            </w:pPr>
            <w:r w:rsidRPr="006F32BD">
              <w:rPr>
                <w:rFonts w:ascii="Times New Roman" w:eastAsia="Times New Roman" w:hAnsi="Times New Roman" w:cs="Times New Roman"/>
                <w:sz w:val="24"/>
                <w:szCs w:val="24"/>
                <w:lang w:bidi="en-US"/>
              </w:rPr>
              <w:t>Виды работ</w:t>
            </w:r>
          </w:p>
        </w:tc>
        <w:tc>
          <w:tcPr>
            <w:tcW w:w="1367" w:type="dxa"/>
            <w:tcBorders>
              <w:top w:val="single" w:sz="4" w:space="0" w:color="auto"/>
              <w:right w:val="single" w:sz="4" w:space="0" w:color="auto"/>
            </w:tcBorders>
            <w:vAlign w:val="center"/>
          </w:tcPr>
          <w:p w:rsidR="00611892" w:rsidRPr="005449B9" w:rsidRDefault="00611892" w:rsidP="000A6119">
            <w:pPr>
              <w:spacing w:after="0" w:line="240" w:lineRule="auto"/>
              <w:ind w:left="33" w:right="-33"/>
              <w:rPr>
                <w:rFonts w:ascii="Times New Roman" w:eastAsia="Times New Roman" w:hAnsi="Times New Roman" w:cs="Times New Roman"/>
                <w:b/>
                <w:sz w:val="24"/>
                <w:szCs w:val="24"/>
                <w:lang w:bidi="en-US"/>
              </w:rPr>
            </w:pPr>
            <w:r w:rsidRPr="00834E17">
              <w:rPr>
                <w:rFonts w:ascii="Times New Roman" w:eastAsia="Times New Roman" w:hAnsi="Times New Roman" w:cs="Times New Roman"/>
                <w:sz w:val="24"/>
                <w:szCs w:val="24"/>
                <w:lang w:bidi="en-US"/>
              </w:rPr>
              <w:t>Параметры  объекта</w:t>
            </w:r>
          </w:p>
        </w:tc>
        <w:tc>
          <w:tcPr>
            <w:tcW w:w="1336" w:type="dxa"/>
            <w:tcBorders>
              <w:top w:val="single" w:sz="4" w:space="0" w:color="auto"/>
              <w:right w:val="single" w:sz="4" w:space="0" w:color="auto"/>
            </w:tcBorders>
          </w:tcPr>
          <w:p w:rsidR="00611892" w:rsidRPr="00834E17" w:rsidRDefault="00611892" w:rsidP="000A6119">
            <w:pPr>
              <w:spacing w:after="0" w:line="240" w:lineRule="auto"/>
              <w:ind w:left="33"/>
              <w:jc w:val="center"/>
              <w:rPr>
                <w:rFonts w:ascii="Times New Roman" w:eastAsia="Times New Roman" w:hAnsi="Times New Roman" w:cs="Times New Roman"/>
                <w:sz w:val="24"/>
                <w:szCs w:val="24"/>
                <w:lang w:bidi="en-US"/>
              </w:rPr>
            </w:pPr>
            <w:r w:rsidRPr="00834E17">
              <w:rPr>
                <w:rFonts w:ascii="Times New Roman" w:eastAsia="Times New Roman" w:hAnsi="Times New Roman" w:cs="Times New Roman"/>
                <w:sz w:val="24"/>
                <w:szCs w:val="24"/>
                <w:lang w:bidi="en-US"/>
              </w:rPr>
              <w:t>Проектная  стоимость</w:t>
            </w:r>
          </w:p>
        </w:tc>
        <w:tc>
          <w:tcPr>
            <w:tcW w:w="1669" w:type="dxa"/>
            <w:tcBorders>
              <w:top w:val="single" w:sz="4" w:space="0" w:color="auto"/>
              <w:right w:val="single" w:sz="4" w:space="0" w:color="auto"/>
            </w:tcBorders>
          </w:tcPr>
          <w:p w:rsidR="00611892" w:rsidRPr="00834E17" w:rsidRDefault="00611892" w:rsidP="000A6119">
            <w:pPr>
              <w:tabs>
                <w:tab w:val="left" w:pos="1410"/>
              </w:tabs>
              <w:spacing w:after="0" w:line="240" w:lineRule="auto"/>
              <w:ind w:left="33"/>
              <w:jc w:val="center"/>
              <w:rPr>
                <w:rFonts w:ascii="Times New Roman" w:eastAsia="Times New Roman" w:hAnsi="Times New Roman" w:cs="Times New Roman"/>
                <w:sz w:val="24"/>
                <w:szCs w:val="24"/>
                <w:lang w:bidi="en-US"/>
              </w:rPr>
            </w:pPr>
            <w:r w:rsidRPr="00834E17">
              <w:rPr>
                <w:rFonts w:ascii="Times New Roman" w:eastAsia="Times New Roman" w:hAnsi="Times New Roman" w:cs="Times New Roman"/>
                <w:sz w:val="24"/>
                <w:szCs w:val="24"/>
                <w:lang w:bidi="en-US"/>
              </w:rPr>
              <w:t>Строительная стоимость</w:t>
            </w:r>
          </w:p>
        </w:tc>
        <w:tc>
          <w:tcPr>
            <w:tcW w:w="1712" w:type="dxa"/>
            <w:tcBorders>
              <w:top w:val="single" w:sz="4" w:space="0" w:color="auto"/>
              <w:right w:val="single" w:sz="4" w:space="0" w:color="auto"/>
            </w:tcBorders>
          </w:tcPr>
          <w:p w:rsidR="00611892" w:rsidRPr="00834E17" w:rsidRDefault="00611892" w:rsidP="000A6119">
            <w:pPr>
              <w:spacing w:after="0" w:line="240" w:lineRule="auto"/>
              <w:ind w:left="33"/>
              <w:jc w:val="center"/>
              <w:rPr>
                <w:rFonts w:ascii="Times New Roman" w:eastAsia="Times New Roman" w:hAnsi="Times New Roman" w:cs="Times New Roman"/>
                <w:spacing w:val="-8"/>
                <w:sz w:val="24"/>
                <w:szCs w:val="24"/>
                <w:lang w:bidi="en-US"/>
              </w:rPr>
            </w:pPr>
            <w:r w:rsidRPr="00834E17">
              <w:rPr>
                <w:rFonts w:ascii="Times New Roman" w:eastAsia="Times New Roman" w:hAnsi="Times New Roman" w:cs="Times New Roman"/>
                <w:spacing w:val="-8"/>
                <w:sz w:val="24"/>
                <w:szCs w:val="24"/>
                <w:lang w:bidi="en-US"/>
              </w:rPr>
              <w:t>Бюджет</w:t>
            </w:r>
          </w:p>
        </w:tc>
        <w:tc>
          <w:tcPr>
            <w:tcW w:w="1498" w:type="dxa"/>
            <w:tcBorders>
              <w:top w:val="single" w:sz="4" w:space="0" w:color="auto"/>
              <w:bottom w:val="single" w:sz="4" w:space="0" w:color="auto"/>
              <w:right w:val="single" w:sz="4" w:space="0" w:color="auto"/>
            </w:tcBorders>
            <w:shd w:val="clear" w:color="auto" w:fill="auto"/>
          </w:tcPr>
          <w:p w:rsidR="00611892" w:rsidRPr="00834E17" w:rsidRDefault="00611892" w:rsidP="000A6119">
            <w:pPr>
              <w:spacing w:after="0" w:line="240" w:lineRule="auto"/>
              <w:ind w:left="33"/>
              <w:rPr>
                <w:rFonts w:ascii="Times New Roman" w:eastAsia="Times New Roman" w:hAnsi="Times New Roman" w:cs="Times New Roman"/>
                <w:sz w:val="24"/>
                <w:szCs w:val="24"/>
                <w:lang w:bidi="en-US"/>
              </w:rPr>
            </w:pPr>
            <w:r w:rsidRPr="00834E17">
              <w:rPr>
                <w:rFonts w:ascii="Times New Roman" w:eastAsia="Times New Roman" w:hAnsi="Times New Roman" w:cs="Times New Roman"/>
                <w:sz w:val="24"/>
                <w:szCs w:val="24"/>
                <w:lang w:bidi="en-US"/>
              </w:rPr>
              <w:t>Сроки  исполнения</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89" w:type="dxa"/>
            <w:tcBorders>
              <w:right w:val="single" w:sz="4" w:space="0" w:color="auto"/>
            </w:tcBorders>
          </w:tcPr>
          <w:p w:rsidR="00611892" w:rsidRPr="00611892" w:rsidRDefault="00611892" w:rsidP="00611892">
            <w:pPr>
              <w:spacing w:after="0" w:line="240" w:lineRule="auto"/>
              <w:ind w:right="-33"/>
              <w:rPr>
                <w:rFonts w:ascii="Times New Roman" w:eastAsia="Times New Roman" w:hAnsi="Times New Roman" w:cs="Times New Roman"/>
                <w:sz w:val="24"/>
                <w:szCs w:val="24"/>
                <w:lang w:bidi="en-US"/>
              </w:rPr>
            </w:pPr>
            <w:r w:rsidRPr="005449B9">
              <w:rPr>
                <w:rFonts w:ascii="Times New Roman" w:eastAsia="Times New Roman" w:hAnsi="Times New Roman" w:cs="Times New Roman"/>
                <w:b/>
                <w:i/>
                <w:sz w:val="24"/>
                <w:szCs w:val="24"/>
                <w:lang w:bidi="en-US"/>
              </w:rPr>
              <w:t xml:space="preserve">х. </w:t>
            </w:r>
            <w:r>
              <w:rPr>
                <w:rFonts w:ascii="Times New Roman" w:eastAsia="Times New Roman" w:hAnsi="Times New Roman" w:cs="Times New Roman"/>
                <w:b/>
                <w:i/>
                <w:sz w:val="24"/>
                <w:szCs w:val="24"/>
                <w:lang w:bidi="en-US"/>
              </w:rPr>
              <w:t>Голубинка</w:t>
            </w:r>
          </w:p>
        </w:tc>
        <w:tc>
          <w:tcPr>
            <w:tcW w:w="1367" w:type="dxa"/>
            <w:tcBorders>
              <w:left w:val="single" w:sz="4" w:space="0" w:color="auto"/>
            </w:tcBorders>
          </w:tcPr>
          <w:p w:rsidR="00611892" w:rsidRPr="005449B9" w:rsidRDefault="00611892" w:rsidP="000A6119">
            <w:pPr>
              <w:spacing w:after="0" w:line="240" w:lineRule="auto"/>
              <w:ind w:left="33"/>
              <w:jc w:val="center"/>
              <w:rPr>
                <w:rFonts w:ascii="Times New Roman" w:eastAsia="Times New Roman" w:hAnsi="Times New Roman" w:cs="Times New Roman"/>
                <w:sz w:val="24"/>
                <w:szCs w:val="24"/>
                <w:lang w:bidi="en-US"/>
              </w:rPr>
            </w:pPr>
          </w:p>
        </w:tc>
        <w:tc>
          <w:tcPr>
            <w:tcW w:w="1336" w:type="dxa"/>
          </w:tcPr>
          <w:p w:rsidR="00611892" w:rsidRPr="005449B9" w:rsidRDefault="00611892" w:rsidP="000A6119">
            <w:pPr>
              <w:spacing w:after="0" w:line="240" w:lineRule="auto"/>
              <w:ind w:left="33"/>
              <w:jc w:val="center"/>
              <w:rPr>
                <w:rFonts w:ascii="Times New Roman" w:eastAsia="Times New Roman" w:hAnsi="Times New Roman" w:cs="Times New Roman"/>
                <w:sz w:val="24"/>
                <w:szCs w:val="24"/>
                <w:lang w:bidi="en-US"/>
              </w:rPr>
            </w:pPr>
          </w:p>
        </w:tc>
        <w:tc>
          <w:tcPr>
            <w:tcW w:w="1669" w:type="dxa"/>
          </w:tcPr>
          <w:p w:rsidR="00611892" w:rsidRPr="005449B9" w:rsidRDefault="00611892" w:rsidP="000A6119">
            <w:pPr>
              <w:tabs>
                <w:tab w:val="left" w:pos="1410"/>
              </w:tabs>
              <w:spacing w:after="0" w:line="240" w:lineRule="auto"/>
              <w:ind w:left="33"/>
              <w:jc w:val="center"/>
              <w:rPr>
                <w:rFonts w:ascii="Times New Roman" w:eastAsia="Times New Roman" w:hAnsi="Times New Roman" w:cs="Times New Roman"/>
                <w:sz w:val="24"/>
                <w:szCs w:val="24"/>
                <w:lang w:bidi="en-US"/>
              </w:rPr>
            </w:pPr>
          </w:p>
        </w:tc>
        <w:tc>
          <w:tcPr>
            <w:tcW w:w="1712" w:type="dxa"/>
          </w:tcPr>
          <w:p w:rsidR="00611892" w:rsidRPr="005449B9" w:rsidRDefault="00611892" w:rsidP="000A6119">
            <w:pPr>
              <w:spacing w:after="0" w:line="240" w:lineRule="auto"/>
              <w:ind w:left="33"/>
              <w:jc w:val="center"/>
              <w:rPr>
                <w:rFonts w:ascii="Times New Roman" w:eastAsia="Times New Roman" w:hAnsi="Times New Roman" w:cs="Times New Roman"/>
                <w:spacing w:val="-8"/>
                <w:sz w:val="24"/>
                <w:szCs w:val="24"/>
                <w:lang w:bidi="en-US"/>
              </w:rPr>
            </w:pPr>
          </w:p>
        </w:tc>
        <w:tc>
          <w:tcPr>
            <w:tcW w:w="1498" w:type="dxa"/>
          </w:tcPr>
          <w:p w:rsidR="00611892" w:rsidRPr="005449B9" w:rsidRDefault="00611892" w:rsidP="000A6119">
            <w:pPr>
              <w:spacing w:after="0" w:line="240" w:lineRule="auto"/>
              <w:ind w:left="33"/>
              <w:jc w:val="center"/>
              <w:rPr>
                <w:rFonts w:ascii="Times New Roman" w:eastAsia="Times New Roman" w:hAnsi="Times New Roman" w:cs="Times New Roman"/>
                <w:sz w:val="24"/>
                <w:szCs w:val="24"/>
                <w:lang w:bidi="en-US"/>
              </w:rPr>
            </w:pP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89" w:type="dxa"/>
          </w:tcPr>
          <w:p w:rsidR="00611892" w:rsidRPr="00611892" w:rsidRDefault="00611892" w:rsidP="000A6119">
            <w:pPr>
              <w:spacing w:after="0" w:line="240" w:lineRule="auto"/>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 xml:space="preserve">Врезка в существующие сети 10 м3/час </w:t>
            </w:r>
          </w:p>
        </w:tc>
        <w:tc>
          <w:tcPr>
            <w:tcW w:w="1367"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2 шт.</w:t>
            </w:r>
          </w:p>
        </w:tc>
        <w:tc>
          <w:tcPr>
            <w:tcW w:w="1336"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0,436</w:t>
            </w:r>
          </w:p>
        </w:tc>
        <w:tc>
          <w:tcPr>
            <w:tcW w:w="1669"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4,251</w:t>
            </w:r>
          </w:p>
        </w:tc>
        <w:tc>
          <w:tcPr>
            <w:tcW w:w="1712" w:type="dxa"/>
          </w:tcPr>
          <w:p w:rsidR="00611892" w:rsidRPr="00611892" w:rsidRDefault="00611892" w:rsidP="000A6119">
            <w:pPr>
              <w:spacing w:after="0" w:line="240" w:lineRule="auto"/>
              <w:ind w:left="33"/>
              <w:jc w:val="center"/>
              <w:rPr>
                <w:rFonts w:ascii="Times New Roman" w:eastAsia="Times New Roman" w:hAnsi="Times New Roman" w:cs="Times New Roman"/>
                <w:sz w:val="20"/>
                <w:szCs w:val="20"/>
                <w:lang w:bidi="en-US"/>
              </w:rPr>
            </w:pPr>
            <w:r w:rsidRPr="00611892">
              <w:rPr>
                <w:rFonts w:ascii="Times New Roman" w:eastAsia="Times New Roman" w:hAnsi="Times New Roman" w:cs="Times New Roman"/>
                <w:spacing w:val="-8"/>
                <w:sz w:val="20"/>
                <w:szCs w:val="20"/>
                <w:lang w:bidi="en-US"/>
              </w:rPr>
              <w:t>местный бюджет и внебюджетные средства</w:t>
            </w:r>
          </w:p>
        </w:tc>
        <w:tc>
          <w:tcPr>
            <w:tcW w:w="1498" w:type="dxa"/>
          </w:tcPr>
          <w:p w:rsidR="00611892" w:rsidRPr="00611892" w:rsidRDefault="00611892" w:rsidP="000A6119">
            <w:pPr>
              <w:spacing w:after="0" w:line="240" w:lineRule="exact"/>
              <w:ind w:left="33"/>
              <w:jc w:val="center"/>
              <w:rPr>
                <w:rFonts w:ascii="Times New Roman" w:eastAsia="Times New Roman" w:hAnsi="Times New Roman" w:cs="Times New Roman"/>
                <w:sz w:val="20"/>
                <w:szCs w:val="20"/>
                <w:lang w:val="en-US" w:bidi="en-US"/>
              </w:rPr>
            </w:pPr>
            <w:r w:rsidRPr="00611892">
              <w:rPr>
                <w:rFonts w:ascii="Times New Roman" w:eastAsia="Times New Roman" w:hAnsi="Times New Roman" w:cs="Times New Roman"/>
                <w:sz w:val="20"/>
                <w:szCs w:val="20"/>
                <w:lang w:val="en-US" w:bidi="en-US"/>
              </w:rPr>
              <w:t xml:space="preserve">I </w:t>
            </w:r>
            <w:proofErr w:type="spellStart"/>
            <w:r w:rsidRPr="00611892">
              <w:rPr>
                <w:rFonts w:ascii="Times New Roman" w:eastAsia="Times New Roman" w:hAnsi="Times New Roman" w:cs="Times New Roman"/>
                <w:sz w:val="20"/>
                <w:szCs w:val="20"/>
                <w:lang w:val="en-US" w:bidi="en-US"/>
              </w:rPr>
              <w:t>этап</w:t>
            </w:r>
            <w:proofErr w:type="spellEnd"/>
          </w:p>
          <w:p w:rsidR="00611892" w:rsidRPr="00611892" w:rsidRDefault="00611892" w:rsidP="00C8093D">
            <w:pPr>
              <w:spacing w:after="0" w:line="240" w:lineRule="auto"/>
              <w:ind w:left="-108" w:right="-108"/>
              <w:jc w:val="center"/>
              <w:rPr>
                <w:rFonts w:ascii="Times New Roman" w:eastAsia="Times New Roman" w:hAnsi="Times New Roman" w:cs="Times New Roman"/>
                <w:spacing w:val="-6"/>
                <w:sz w:val="20"/>
                <w:szCs w:val="20"/>
                <w:highlight w:val="yellow"/>
                <w:lang w:val="en-US" w:bidi="en-US"/>
              </w:rPr>
            </w:pPr>
            <w:r w:rsidRPr="00611892">
              <w:rPr>
                <w:rFonts w:ascii="Times New Roman" w:eastAsia="Times New Roman" w:hAnsi="Times New Roman" w:cs="Times New Roman"/>
                <w:sz w:val="20"/>
                <w:szCs w:val="20"/>
                <w:lang w:val="en-US" w:bidi="en-US"/>
              </w:rPr>
              <w:t>20</w:t>
            </w:r>
            <w:r w:rsidR="00C8093D">
              <w:rPr>
                <w:rFonts w:ascii="Times New Roman" w:eastAsia="Times New Roman" w:hAnsi="Times New Roman" w:cs="Times New Roman"/>
                <w:sz w:val="20"/>
                <w:szCs w:val="20"/>
                <w:lang w:bidi="en-US"/>
              </w:rPr>
              <w:t>15</w:t>
            </w:r>
            <w:r w:rsidRPr="00611892">
              <w:rPr>
                <w:rFonts w:ascii="Times New Roman" w:eastAsia="Times New Roman" w:hAnsi="Times New Roman" w:cs="Times New Roman"/>
                <w:sz w:val="20"/>
                <w:szCs w:val="20"/>
                <w:lang w:val="en-US" w:bidi="en-US"/>
              </w:rPr>
              <w:t>-2015</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7"/>
        </w:trPr>
        <w:tc>
          <w:tcPr>
            <w:tcW w:w="2589" w:type="dxa"/>
            <w:vAlign w:val="center"/>
          </w:tcPr>
          <w:p w:rsidR="00611892" w:rsidRPr="00611892" w:rsidRDefault="00611892" w:rsidP="00611892">
            <w:pPr>
              <w:spacing w:after="0" w:line="240" w:lineRule="auto"/>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Установка водонапорной башни объемом 25 м3</w:t>
            </w:r>
          </w:p>
        </w:tc>
        <w:tc>
          <w:tcPr>
            <w:tcW w:w="1367"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1 шт.</w:t>
            </w:r>
          </w:p>
        </w:tc>
        <w:tc>
          <w:tcPr>
            <w:tcW w:w="1336"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0,333</w:t>
            </w:r>
          </w:p>
        </w:tc>
        <w:tc>
          <w:tcPr>
            <w:tcW w:w="1669"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1,583</w:t>
            </w:r>
          </w:p>
        </w:tc>
        <w:tc>
          <w:tcPr>
            <w:tcW w:w="1712" w:type="dxa"/>
          </w:tcPr>
          <w:p w:rsidR="00611892" w:rsidRPr="00611892" w:rsidRDefault="00611892" w:rsidP="000A6119">
            <w:pPr>
              <w:spacing w:after="0" w:line="240" w:lineRule="auto"/>
              <w:ind w:left="33"/>
              <w:jc w:val="center"/>
              <w:rPr>
                <w:rFonts w:ascii="Times New Roman" w:eastAsia="Times New Roman" w:hAnsi="Times New Roman" w:cs="Times New Roman"/>
                <w:spacing w:val="-8"/>
                <w:sz w:val="20"/>
                <w:szCs w:val="20"/>
                <w:lang w:bidi="en-US"/>
              </w:rPr>
            </w:pPr>
            <w:r w:rsidRPr="00611892">
              <w:rPr>
                <w:rFonts w:ascii="Times New Roman" w:eastAsia="Times New Roman" w:hAnsi="Times New Roman" w:cs="Times New Roman"/>
                <w:spacing w:val="-8"/>
                <w:sz w:val="20"/>
                <w:szCs w:val="20"/>
                <w:lang w:bidi="en-US"/>
              </w:rPr>
              <w:t>Местный бюджет и внебюджетные средства</w:t>
            </w:r>
          </w:p>
        </w:tc>
        <w:tc>
          <w:tcPr>
            <w:tcW w:w="1498" w:type="dxa"/>
          </w:tcPr>
          <w:p w:rsidR="00611892" w:rsidRPr="00611892" w:rsidRDefault="00611892" w:rsidP="000A6119">
            <w:pPr>
              <w:spacing w:after="0" w:line="240" w:lineRule="exact"/>
              <w:ind w:left="33"/>
              <w:jc w:val="center"/>
              <w:rPr>
                <w:rFonts w:ascii="Times New Roman" w:eastAsia="Times New Roman" w:hAnsi="Times New Roman" w:cs="Times New Roman"/>
                <w:sz w:val="20"/>
                <w:szCs w:val="20"/>
                <w:lang w:val="en-US" w:bidi="en-US"/>
              </w:rPr>
            </w:pPr>
            <w:r w:rsidRPr="00611892">
              <w:rPr>
                <w:rFonts w:ascii="Times New Roman" w:eastAsia="Times New Roman" w:hAnsi="Times New Roman" w:cs="Times New Roman"/>
                <w:sz w:val="20"/>
                <w:szCs w:val="20"/>
                <w:lang w:val="en-US" w:bidi="en-US"/>
              </w:rPr>
              <w:t xml:space="preserve">I </w:t>
            </w:r>
            <w:proofErr w:type="spellStart"/>
            <w:r w:rsidRPr="00611892">
              <w:rPr>
                <w:rFonts w:ascii="Times New Roman" w:eastAsia="Times New Roman" w:hAnsi="Times New Roman" w:cs="Times New Roman"/>
                <w:sz w:val="20"/>
                <w:szCs w:val="20"/>
                <w:lang w:val="en-US" w:bidi="en-US"/>
              </w:rPr>
              <w:t>этап</w:t>
            </w:r>
            <w:proofErr w:type="spellEnd"/>
          </w:p>
          <w:p w:rsidR="00611892" w:rsidRPr="00611892" w:rsidRDefault="00611892" w:rsidP="00C8093D">
            <w:pPr>
              <w:spacing w:after="0" w:line="240" w:lineRule="auto"/>
              <w:ind w:left="33"/>
              <w:jc w:val="center"/>
              <w:rPr>
                <w:rFonts w:ascii="Times New Roman" w:eastAsia="Times New Roman" w:hAnsi="Times New Roman" w:cs="Times New Roman"/>
                <w:sz w:val="20"/>
                <w:szCs w:val="20"/>
                <w:lang w:val="en-US" w:bidi="en-US"/>
              </w:rPr>
            </w:pPr>
            <w:r w:rsidRPr="00611892">
              <w:rPr>
                <w:rFonts w:ascii="Times New Roman" w:eastAsia="Times New Roman" w:hAnsi="Times New Roman" w:cs="Times New Roman"/>
                <w:sz w:val="20"/>
                <w:szCs w:val="20"/>
                <w:lang w:val="en-US" w:bidi="en-US"/>
              </w:rPr>
              <w:t>20</w:t>
            </w:r>
            <w:r w:rsidR="00C8093D">
              <w:rPr>
                <w:rFonts w:ascii="Times New Roman" w:eastAsia="Times New Roman" w:hAnsi="Times New Roman" w:cs="Times New Roman"/>
                <w:sz w:val="20"/>
                <w:szCs w:val="20"/>
                <w:lang w:bidi="en-US"/>
              </w:rPr>
              <w:t>15</w:t>
            </w:r>
            <w:r w:rsidRPr="00611892">
              <w:rPr>
                <w:rFonts w:ascii="Times New Roman" w:eastAsia="Times New Roman" w:hAnsi="Times New Roman" w:cs="Times New Roman"/>
                <w:sz w:val="20"/>
                <w:szCs w:val="20"/>
                <w:lang w:val="en-US" w:bidi="en-US"/>
              </w:rPr>
              <w:t>-2015</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7"/>
        </w:trPr>
        <w:tc>
          <w:tcPr>
            <w:tcW w:w="2589" w:type="dxa"/>
            <w:vAlign w:val="center"/>
          </w:tcPr>
          <w:p w:rsidR="00611892" w:rsidRPr="00611892" w:rsidRDefault="00611892" w:rsidP="000A6119">
            <w:pPr>
              <w:spacing w:after="0" w:line="240" w:lineRule="auto"/>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СМР Сети водопровода диаметром 63-110 мм</w:t>
            </w:r>
          </w:p>
        </w:tc>
        <w:tc>
          <w:tcPr>
            <w:tcW w:w="1367"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7,40 км</w:t>
            </w:r>
          </w:p>
        </w:tc>
        <w:tc>
          <w:tcPr>
            <w:tcW w:w="1336" w:type="dxa"/>
            <w:vAlign w:val="center"/>
          </w:tcPr>
          <w:p w:rsidR="00611892" w:rsidRPr="00611892" w:rsidRDefault="00611892" w:rsidP="00611892">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4,089</w:t>
            </w:r>
          </w:p>
        </w:tc>
        <w:tc>
          <w:tcPr>
            <w:tcW w:w="1669" w:type="dxa"/>
            <w:vAlign w:val="center"/>
          </w:tcPr>
          <w:p w:rsidR="00611892" w:rsidRPr="00611892" w:rsidRDefault="00611892" w:rsidP="000A6119">
            <w:pPr>
              <w:spacing w:after="0" w:line="240" w:lineRule="auto"/>
              <w:jc w:val="center"/>
              <w:rPr>
                <w:rFonts w:ascii="Times New Roman" w:eastAsia="Times New Roman" w:hAnsi="Times New Roman" w:cs="Times New Roman"/>
                <w:sz w:val="20"/>
                <w:szCs w:val="20"/>
                <w:lang w:eastAsia="ru-RU"/>
              </w:rPr>
            </w:pPr>
            <w:r w:rsidRPr="00611892">
              <w:rPr>
                <w:rFonts w:ascii="Times New Roman" w:eastAsia="Times New Roman" w:hAnsi="Times New Roman" w:cs="Times New Roman"/>
                <w:sz w:val="20"/>
                <w:szCs w:val="20"/>
                <w:lang w:eastAsia="ru-RU"/>
              </w:rPr>
              <w:t>4,089</w:t>
            </w:r>
          </w:p>
        </w:tc>
        <w:tc>
          <w:tcPr>
            <w:tcW w:w="1712" w:type="dxa"/>
          </w:tcPr>
          <w:p w:rsidR="00611892" w:rsidRPr="00611892" w:rsidRDefault="00611892" w:rsidP="000A6119">
            <w:pPr>
              <w:spacing w:after="0" w:line="240" w:lineRule="auto"/>
              <w:ind w:left="33"/>
              <w:jc w:val="center"/>
              <w:rPr>
                <w:rFonts w:ascii="Times New Roman" w:eastAsia="Times New Roman" w:hAnsi="Times New Roman" w:cs="Times New Roman"/>
                <w:spacing w:val="-8"/>
                <w:sz w:val="20"/>
                <w:szCs w:val="20"/>
                <w:lang w:bidi="en-US"/>
              </w:rPr>
            </w:pPr>
            <w:r w:rsidRPr="00611892">
              <w:rPr>
                <w:rFonts w:ascii="Times New Roman" w:eastAsia="Times New Roman" w:hAnsi="Times New Roman" w:cs="Times New Roman"/>
                <w:spacing w:val="-8"/>
                <w:sz w:val="20"/>
                <w:szCs w:val="20"/>
                <w:lang w:bidi="en-US"/>
              </w:rPr>
              <w:t>Местный бюджет и внебюджетные средства</w:t>
            </w:r>
          </w:p>
        </w:tc>
        <w:tc>
          <w:tcPr>
            <w:tcW w:w="1498" w:type="dxa"/>
          </w:tcPr>
          <w:p w:rsidR="00611892" w:rsidRPr="00611892" w:rsidRDefault="00611892" w:rsidP="000A6119">
            <w:pPr>
              <w:spacing w:after="0" w:line="240" w:lineRule="auto"/>
              <w:ind w:left="-108" w:right="-108"/>
              <w:jc w:val="center"/>
              <w:rPr>
                <w:rFonts w:ascii="Times New Roman" w:eastAsia="Times New Roman" w:hAnsi="Times New Roman" w:cs="Times New Roman"/>
                <w:spacing w:val="-6"/>
                <w:sz w:val="20"/>
                <w:szCs w:val="20"/>
                <w:highlight w:val="yellow"/>
                <w:lang w:val="en-US" w:bidi="en-US"/>
              </w:rPr>
            </w:pPr>
            <w:proofErr w:type="spellStart"/>
            <w:r>
              <w:rPr>
                <w:rFonts w:ascii="Times New Roman" w:eastAsia="Times New Roman" w:hAnsi="Times New Roman" w:cs="Times New Roman"/>
                <w:spacing w:val="-6"/>
                <w:sz w:val="20"/>
                <w:szCs w:val="20"/>
                <w:lang w:val="en-US" w:bidi="en-US"/>
              </w:rPr>
              <w:t>расчетный</w:t>
            </w:r>
            <w:proofErr w:type="spellEnd"/>
            <w:r>
              <w:rPr>
                <w:rFonts w:ascii="Times New Roman" w:eastAsia="Times New Roman" w:hAnsi="Times New Roman" w:cs="Times New Roman"/>
                <w:spacing w:val="-6"/>
                <w:sz w:val="20"/>
                <w:szCs w:val="20"/>
                <w:lang w:val="en-US" w:bidi="en-US"/>
              </w:rPr>
              <w:t xml:space="preserve"> </w:t>
            </w:r>
            <w:proofErr w:type="spellStart"/>
            <w:r>
              <w:rPr>
                <w:rFonts w:ascii="Times New Roman" w:eastAsia="Times New Roman" w:hAnsi="Times New Roman" w:cs="Times New Roman"/>
                <w:spacing w:val="-6"/>
                <w:sz w:val="20"/>
                <w:szCs w:val="20"/>
                <w:lang w:val="en-US" w:bidi="en-US"/>
              </w:rPr>
              <w:t>срок</w:t>
            </w:r>
            <w:proofErr w:type="spellEnd"/>
            <w:r>
              <w:rPr>
                <w:rFonts w:ascii="Times New Roman" w:eastAsia="Times New Roman" w:hAnsi="Times New Roman" w:cs="Times New Roman"/>
                <w:spacing w:val="-6"/>
                <w:sz w:val="20"/>
                <w:szCs w:val="20"/>
                <w:lang w:val="en-US" w:bidi="en-US"/>
              </w:rPr>
              <w:t xml:space="preserve"> 20</w:t>
            </w:r>
            <w:r>
              <w:rPr>
                <w:rFonts w:ascii="Times New Roman" w:eastAsia="Times New Roman" w:hAnsi="Times New Roman" w:cs="Times New Roman"/>
                <w:spacing w:val="-6"/>
                <w:sz w:val="20"/>
                <w:szCs w:val="20"/>
                <w:lang w:bidi="en-US"/>
              </w:rPr>
              <w:t>15</w:t>
            </w:r>
            <w:r w:rsidRPr="00611892">
              <w:rPr>
                <w:rFonts w:ascii="Times New Roman" w:eastAsia="Times New Roman" w:hAnsi="Times New Roman" w:cs="Times New Roman"/>
                <w:spacing w:val="-6"/>
                <w:sz w:val="20"/>
                <w:szCs w:val="20"/>
                <w:lang w:val="en-US" w:bidi="en-US"/>
              </w:rPr>
              <w:t>-2029</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7"/>
        </w:trPr>
        <w:tc>
          <w:tcPr>
            <w:tcW w:w="2589" w:type="dxa"/>
            <w:vAlign w:val="center"/>
          </w:tcPr>
          <w:p w:rsidR="00611892" w:rsidRPr="00834E17" w:rsidRDefault="00611892" w:rsidP="000A6119">
            <w:pPr>
              <w:spacing w:after="0"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i/>
                <w:sz w:val="24"/>
                <w:szCs w:val="24"/>
                <w:lang w:eastAsia="ru-RU"/>
              </w:rPr>
              <w:t>х. Казьмин</w:t>
            </w:r>
            <w:r w:rsidRPr="00834E17">
              <w:rPr>
                <w:rFonts w:ascii="Times New Roman" w:eastAsia="Times New Roman" w:hAnsi="Times New Roman" w:cs="Times New Roman"/>
                <w:b/>
                <w:i/>
                <w:sz w:val="24"/>
                <w:szCs w:val="24"/>
                <w:lang w:eastAsia="ru-RU"/>
              </w:rPr>
              <w:t>ка</w:t>
            </w:r>
          </w:p>
        </w:tc>
        <w:tc>
          <w:tcPr>
            <w:tcW w:w="1367" w:type="dxa"/>
            <w:vAlign w:val="center"/>
          </w:tcPr>
          <w:p w:rsidR="00611892" w:rsidRPr="00834E17" w:rsidRDefault="00611892" w:rsidP="000A6119">
            <w:pPr>
              <w:spacing w:after="0" w:line="240" w:lineRule="auto"/>
              <w:jc w:val="center"/>
              <w:rPr>
                <w:rFonts w:ascii="Times New Roman" w:eastAsia="Times New Roman" w:hAnsi="Times New Roman" w:cs="Times New Roman"/>
                <w:sz w:val="24"/>
                <w:szCs w:val="24"/>
                <w:lang w:eastAsia="ru-RU"/>
              </w:rPr>
            </w:pPr>
          </w:p>
        </w:tc>
        <w:tc>
          <w:tcPr>
            <w:tcW w:w="1336" w:type="dxa"/>
            <w:vAlign w:val="center"/>
          </w:tcPr>
          <w:p w:rsidR="00611892" w:rsidRPr="00834E17" w:rsidRDefault="00611892" w:rsidP="000A6119">
            <w:pPr>
              <w:spacing w:after="0" w:line="240" w:lineRule="auto"/>
              <w:jc w:val="center"/>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w:t>
            </w:r>
          </w:p>
        </w:tc>
        <w:tc>
          <w:tcPr>
            <w:tcW w:w="1669" w:type="dxa"/>
            <w:vAlign w:val="center"/>
          </w:tcPr>
          <w:p w:rsidR="00611892" w:rsidRPr="00834E17" w:rsidRDefault="00611892" w:rsidP="000A6119">
            <w:pPr>
              <w:spacing w:after="0" w:line="240" w:lineRule="auto"/>
              <w:jc w:val="center"/>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w:t>
            </w:r>
          </w:p>
        </w:tc>
        <w:tc>
          <w:tcPr>
            <w:tcW w:w="1712" w:type="dxa"/>
          </w:tcPr>
          <w:p w:rsidR="00611892" w:rsidRPr="00611892" w:rsidRDefault="00611892" w:rsidP="000A6119">
            <w:pPr>
              <w:spacing w:after="0" w:line="240" w:lineRule="auto"/>
              <w:ind w:left="33"/>
              <w:jc w:val="center"/>
              <w:rPr>
                <w:rFonts w:ascii="Times New Roman" w:eastAsia="Times New Roman" w:hAnsi="Times New Roman" w:cs="Times New Roman"/>
                <w:spacing w:val="-8"/>
                <w:sz w:val="24"/>
                <w:szCs w:val="24"/>
                <w:lang w:bidi="en-US"/>
              </w:rPr>
            </w:pPr>
          </w:p>
        </w:tc>
        <w:tc>
          <w:tcPr>
            <w:tcW w:w="1498" w:type="dxa"/>
          </w:tcPr>
          <w:p w:rsidR="00611892" w:rsidRPr="00611892" w:rsidRDefault="00611892" w:rsidP="000A6119">
            <w:pPr>
              <w:spacing w:after="0" w:line="240" w:lineRule="auto"/>
              <w:ind w:left="33"/>
              <w:jc w:val="center"/>
              <w:rPr>
                <w:rFonts w:ascii="Times New Roman" w:eastAsia="Times New Roman" w:hAnsi="Times New Roman" w:cs="Times New Roman"/>
                <w:sz w:val="24"/>
                <w:szCs w:val="24"/>
                <w:lang w:bidi="en-US"/>
              </w:rPr>
            </w:pPr>
          </w:p>
        </w:tc>
      </w:tr>
      <w:tr w:rsidR="00C8093D" w:rsidRPr="00834E17" w:rsidTr="005449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67"/>
        </w:trPr>
        <w:tc>
          <w:tcPr>
            <w:tcW w:w="2589" w:type="dxa"/>
            <w:vAlign w:val="center"/>
          </w:tcPr>
          <w:p w:rsidR="00C8093D" w:rsidRPr="00C8093D" w:rsidRDefault="00C8093D" w:rsidP="00C8093D">
            <w:pPr>
              <w:spacing w:after="0" w:line="240" w:lineRule="auto"/>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СМР Сетей водопровода диаметром 63-110 мм</w:t>
            </w:r>
          </w:p>
        </w:tc>
        <w:tc>
          <w:tcPr>
            <w:tcW w:w="1367" w:type="dxa"/>
            <w:vAlign w:val="center"/>
          </w:tcPr>
          <w:p w:rsidR="00C8093D" w:rsidRPr="00C8093D" w:rsidRDefault="00C8093D"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2,80 км</w:t>
            </w:r>
          </w:p>
        </w:tc>
        <w:tc>
          <w:tcPr>
            <w:tcW w:w="1336" w:type="dxa"/>
            <w:vAlign w:val="center"/>
          </w:tcPr>
          <w:p w:rsidR="00C8093D" w:rsidRPr="00C8093D" w:rsidRDefault="00C8093D"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2,104</w:t>
            </w:r>
          </w:p>
        </w:tc>
        <w:tc>
          <w:tcPr>
            <w:tcW w:w="1669" w:type="dxa"/>
            <w:vAlign w:val="center"/>
          </w:tcPr>
          <w:p w:rsidR="00C8093D" w:rsidRPr="00C8093D" w:rsidRDefault="00C8093D"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8,860</w:t>
            </w:r>
          </w:p>
        </w:tc>
        <w:tc>
          <w:tcPr>
            <w:tcW w:w="1712" w:type="dxa"/>
          </w:tcPr>
          <w:p w:rsidR="00C8093D" w:rsidRPr="00C8093D" w:rsidRDefault="00C8093D" w:rsidP="000A6119">
            <w:pPr>
              <w:spacing w:after="0" w:line="240" w:lineRule="auto"/>
              <w:ind w:left="33"/>
              <w:jc w:val="center"/>
              <w:rPr>
                <w:rFonts w:ascii="Times New Roman" w:eastAsia="Times New Roman" w:hAnsi="Times New Roman" w:cs="Times New Roman"/>
                <w:spacing w:val="-8"/>
                <w:sz w:val="20"/>
                <w:szCs w:val="20"/>
                <w:lang w:bidi="en-US"/>
              </w:rPr>
            </w:pPr>
            <w:r w:rsidRPr="00C8093D">
              <w:rPr>
                <w:rFonts w:ascii="Times New Roman" w:eastAsia="Times New Roman" w:hAnsi="Times New Roman" w:cs="Times New Roman"/>
                <w:spacing w:val="-8"/>
                <w:sz w:val="20"/>
                <w:szCs w:val="20"/>
                <w:lang w:bidi="en-US"/>
              </w:rPr>
              <w:t>Местный бюджет и внебюджетные средства</w:t>
            </w:r>
          </w:p>
        </w:tc>
        <w:tc>
          <w:tcPr>
            <w:tcW w:w="1498" w:type="dxa"/>
          </w:tcPr>
          <w:p w:rsidR="00C8093D" w:rsidRPr="00C8093D" w:rsidRDefault="00C8093D" w:rsidP="00C8093D">
            <w:pPr>
              <w:spacing w:after="0" w:line="240" w:lineRule="auto"/>
              <w:ind w:left="-108" w:right="-108"/>
              <w:jc w:val="center"/>
              <w:rPr>
                <w:rFonts w:ascii="Times New Roman" w:eastAsia="Times New Roman" w:hAnsi="Times New Roman" w:cs="Times New Roman"/>
                <w:spacing w:val="-6"/>
                <w:sz w:val="20"/>
                <w:szCs w:val="20"/>
                <w:highlight w:val="yellow"/>
                <w:lang w:bidi="en-US"/>
              </w:rPr>
            </w:pPr>
            <w:proofErr w:type="spellStart"/>
            <w:r w:rsidRPr="00C8093D">
              <w:rPr>
                <w:rFonts w:ascii="Times New Roman" w:eastAsia="Times New Roman" w:hAnsi="Times New Roman" w:cs="Times New Roman"/>
                <w:spacing w:val="-6"/>
                <w:sz w:val="20"/>
                <w:szCs w:val="20"/>
                <w:lang w:val="en-US" w:bidi="en-US"/>
              </w:rPr>
              <w:t>расчетный</w:t>
            </w:r>
            <w:proofErr w:type="spellEnd"/>
            <w:r w:rsidRPr="00C8093D">
              <w:rPr>
                <w:rFonts w:ascii="Times New Roman" w:eastAsia="Times New Roman" w:hAnsi="Times New Roman" w:cs="Times New Roman"/>
                <w:spacing w:val="-6"/>
                <w:sz w:val="20"/>
                <w:szCs w:val="20"/>
                <w:lang w:val="en-US" w:bidi="en-US"/>
              </w:rPr>
              <w:t xml:space="preserve"> </w:t>
            </w:r>
            <w:proofErr w:type="spellStart"/>
            <w:r w:rsidRPr="00C8093D">
              <w:rPr>
                <w:rFonts w:ascii="Times New Roman" w:eastAsia="Times New Roman" w:hAnsi="Times New Roman" w:cs="Times New Roman"/>
                <w:spacing w:val="-6"/>
                <w:sz w:val="20"/>
                <w:szCs w:val="20"/>
                <w:lang w:val="en-US" w:bidi="en-US"/>
              </w:rPr>
              <w:t>срок</w:t>
            </w:r>
            <w:proofErr w:type="spellEnd"/>
            <w:r w:rsidRPr="00C8093D">
              <w:rPr>
                <w:rFonts w:ascii="Times New Roman" w:eastAsia="Times New Roman" w:hAnsi="Times New Roman" w:cs="Times New Roman"/>
                <w:spacing w:val="-6"/>
                <w:sz w:val="20"/>
                <w:szCs w:val="20"/>
                <w:lang w:val="en-US" w:bidi="en-US"/>
              </w:rPr>
              <w:t xml:space="preserve"> 20</w:t>
            </w:r>
            <w:r>
              <w:rPr>
                <w:rFonts w:ascii="Times New Roman" w:eastAsia="Times New Roman" w:hAnsi="Times New Roman" w:cs="Times New Roman"/>
                <w:spacing w:val="-6"/>
                <w:sz w:val="20"/>
                <w:szCs w:val="20"/>
                <w:lang w:bidi="en-US"/>
              </w:rPr>
              <w:t>16</w:t>
            </w:r>
            <w:r w:rsidRPr="00C8093D">
              <w:rPr>
                <w:rFonts w:ascii="Times New Roman" w:eastAsia="Times New Roman" w:hAnsi="Times New Roman" w:cs="Times New Roman"/>
                <w:spacing w:val="-6"/>
                <w:sz w:val="20"/>
                <w:szCs w:val="20"/>
                <w:lang w:val="en-US" w:bidi="en-US"/>
              </w:rPr>
              <w:t>-2029</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7"/>
        </w:trPr>
        <w:tc>
          <w:tcPr>
            <w:tcW w:w="2589" w:type="dxa"/>
            <w:vAlign w:val="center"/>
          </w:tcPr>
          <w:p w:rsidR="00611892" w:rsidRPr="00834E17" w:rsidRDefault="00C8093D" w:rsidP="000A6119">
            <w:pPr>
              <w:spacing w:after="0"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i/>
                <w:sz w:val="24"/>
                <w:szCs w:val="24"/>
                <w:lang w:eastAsia="ru-RU"/>
              </w:rPr>
              <w:t>х. Грушев</w:t>
            </w:r>
            <w:r w:rsidR="00611892" w:rsidRPr="00834E17">
              <w:rPr>
                <w:rFonts w:ascii="Times New Roman" w:eastAsia="Times New Roman" w:hAnsi="Times New Roman" w:cs="Times New Roman"/>
                <w:b/>
                <w:i/>
                <w:sz w:val="24"/>
                <w:szCs w:val="24"/>
                <w:lang w:eastAsia="ru-RU"/>
              </w:rPr>
              <w:t>ка</w:t>
            </w:r>
          </w:p>
        </w:tc>
        <w:tc>
          <w:tcPr>
            <w:tcW w:w="1367" w:type="dxa"/>
            <w:vAlign w:val="center"/>
          </w:tcPr>
          <w:p w:rsidR="00611892" w:rsidRPr="00834E17" w:rsidRDefault="00611892" w:rsidP="000A6119">
            <w:pPr>
              <w:spacing w:after="0" w:line="240" w:lineRule="auto"/>
              <w:jc w:val="center"/>
              <w:rPr>
                <w:rFonts w:ascii="Times New Roman" w:eastAsia="Times New Roman" w:hAnsi="Times New Roman" w:cs="Times New Roman"/>
                <w:sz w:val="24"/>
                <w:szCs w:val="24"/>
                <w:lang w:eastAsia="ru-RU"/>
              </w:rPr>
            </w:pPr>
          </w:p>
        </w:tc>
        <w:tc>
          <w:tcPr>
            <w:tcW w:w="1336" w:type="dxa"/>
            <w:vAlign w:val="center"/>
          </w:tcPr>
          <w:p w:rsidR="00611892" w:rsidRPr="00834E17" w:rsidRDefault="00611892" w:rsidP="000A6119">
            <w:pPr>
              <w:spacing w:after="0" w:line="240" w:lineRule="auto"/>
              <w:jc w:val="center"/>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w:t>
            </w:r>
          </w:p>
        </w:tc>
        <w:tc>
          <w:tcPr>
            <w:tcW w:w="1669" w:type="dxa"/>
            <w:vAlign w:val="center"/>
          </w:tcPr>
          <w:p w:rsidR="00611892" w:rsidRPr="00834E17" w:rsidRDefault="00611892" w:rsidP="000A6119">
            <w:pPr>
              <w:spacing w:after="0" w:line="240" w:lineRule="auto"/>
              <w:jc w:val="center"/>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w:t>
            </w:r>
          </w:p>
        </w:tc>
        <w:tc>
          <w:tcPr>
            <w:tcW w:w="1712" w:type="dxa"/>
          </w:tcPr>
          <w:p w:rsidR="00611892" w:rsidRPr="00C8093D" w:rsidRDefault="00611892" w:rsidP="000A6119">
            <w:pPr>
              <w:spacing w:after="0" w:line="240" w:lineRule="auto"/>
              <w:ind w:left="33"/>
              <w:jc w:val="center"/>
              <w:rPr>
                <w:rFonts w:ascii="Times New Roman" w:eastAsia="Times New Roman" w:hAnsi="Times New Roman" w:cs="Times New Roman"/>
                <w:spacing w:val="-8"/>
                <w:sz w:val="24"/>
                <w:szCs w:val="24"/>
                <w:lang w:bidi="en-US"/>
              </w:rPr>
            </w:pPr>
          </w:p>
        </w:tc>
        <w:tc>
          <w:tcPr>
            <w:tcW w:w="1498" w:type="dxa"/>
          </w:tcPr>
          <w:p w:rsidR="00611892" w:rsidRPr="00C8093D" w:rsidRDefault="00611892" w:rsidP="000A6119">
            <w:pPr>
              <w:spacing w:after="0" w:line="240" w:lineRule="auto"/>
              <w:ind w:left="33"/>
              <w:jc w:val="center"/>
              <w:rPr>
                <w:rFonts w:ascii="Times New Roman" w:eastAsia="Times New Roman" w:hAnsi="Times New Roman" w:cs="Times New Roman"/>
                <w:sz w:val="24"/>
                <w:szCs w:val="24"/>
                <w:lang w:bidi="en-US"/>
              </w:rPr>
            </w:pP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7"/>
        </w:trPr>
        <w:tc>
          <w:tcPr>
            <w:tcW w:w="2589" w:type="dxa"/>
          </w:tcPr>
          <w:p w:rsidR="00611892" w:rsidRPr="00C8093D" w:rsidRDefault="00C8093D" w:rsidP="00C8093D">
            <w:pPr>
              <w:spacing w:after="0" w:line="240" w:lineRule="auto"/>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Прокладка водопроводной сети от п. Синегорский 16,5 км</w:t>
            </w:r>
          </w:p>
        </w:tc>
        <w:tc>
          <w:tcPr>
            <w:tcW w:w="1367" w:type="dxa"/>
            <w:vAlign w:val="center"/>
          </w:tcPr>
          <w:p w:rsidR="00611892" w:rsidRPr="00C8093D" w:rsidRDefault="00C8093D"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1</w:t>
            </w:r>
            <w:r w:rsidR="00611892" w:rsidRPr="00C8093D">
              <w:rPr>
                <w:rFonts w:ascii="Times New Roman" w:eastAsia="Times New Roman" w:hAnsi="Times New Roman" w:cs="Times New Roman"/>
                <w:sz w:val="20"/>
                <w:szCs w:val="20"/>
                <w:lang w:eastAsia="ru-RU"/>
              </w:rPr>
              <w:t xml:space="preserve"> шт.</w:t>
            </w:r>
          </w:p>
        </w:tc>
        <w:tc>
          <w:tcPr>
            <w:tcW w:w="1336" w:type="dxa"/>
            <w:vAlign w:val="center"/>
          </w:tcPr>
          <w:p w:rsidR="00611892" w:rsidRPr="00C8093D" w:rsidRDefault="00C8093D"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32</w:t>
            </w:r>
            <w:r w:rsidR="00611892" w:rsidRPr="00C8093D">
              <w:rPr>
                <w:rFonts w:ascii="Times New Roman" w:eastAsia="Times New Roman" w:hAnsi="Times New Roman" w:cs="Times New Roman"/>
                <w:sz w:val="20"/>
                <w:szCs w:val="20"/>
                <w:lang w:eastAsia="ru-RU"/>
              </w:rPr>
              <w:t>,474</w:t>
            </w:r>
          </w:p>
        </w:tc>
        <w:tc>
          <w:tcPr>
            <w:tcW w:w="1669" w:type="dxa"/>
            <w:vAlign w:val="center"/>
          </w:tcPr>
          <w:p w:rsidR="00611892" w:rsidRPr="00C8093D" w:rsidRDefault="00C8093D"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4</w:t>
            </w:r>
            <w:r w:rsidR="00611892" w:rsidRPr="00C8093D">
              <w:rPr>
                <w:rFonts w:ascii="Times New Roman" w:eastAsia="Times New Roman" w:hAnsi="Times New Roman" w:cs="Times New Roman"/>
                <w:sz w:val="20"/>
                <w:szCs w:val="20"/>
                <w:lang w:eastAsia="ru-RU"/>
              </w:rPr>
              <w:t>2,834</w:t>
            </w:r>
          </w:p>
        </w:tc>
        <w:tc>
          <w:tcPr>
            <w:tcW w:w="1712" w:type="dxa"/>
          </w:tcPr>
          <w:p w:rsidR="00C8093D" w:rsidRPr="00C8093D" w:rsidRDefault="00C8093D" w:rsidP="00C8093D">
            <w:pPr>
              <w:spacing w:after="0" w:line="240" w:lineRule="exact"/>
              <w:rPr>
                <w:rFonts w:ascii="Times New Roman" w:eastAsia="Times New Roman" w:hAnsi="Times New Roman" w:cs="Times New Roman"/>
                <w:spacing w:val="-8"/>
                <w:sz w:val="20"/>
                <w:szCs w:val="20"/>
                <w:lang w:bidi="en-US"/>
              </w:rPr>
            </w:pPr>
            <w:r w:rsidRPr="00C8093D">
              <w:rPr>
                <w:rFonts w:ascii="Times New Roman" w:eastAsia="Times New Roman" w:hAnsi="Times New Roman" w:cs="Times New Roman"/>
                <w:spacing w:val="-8"/>
                <w:sz w:val="20"/>
                <w:szCs w:val="20"/>
                <w:lang w:bidi="en-US"/>
              </w:rPr>
              <w:t>Областной бюджет</w:t>
            </w:r>
          </w:p>
          <w:p w:rsidR="00611892" w:rsidRPr="00C8093D" w:rsidRDefault="00611892" w:rsidP="000A6119">
            <w:pPr>
              <w:spacing w:after="0" w:line="240" w:lineRule="exact"/>
              <w:ind w:left="34"/>
              <w:jc w:val="center"/>
              <w:rPr>
                <w:rFonts w:ascii="Times New Roman" w:eastAsia="Times New Roman" w:hAnsi="Times New Roman" w:cs="Times New Roman"/>
                <w:spacing w:val="-8"/>
                <w:sz w:val="20"/>
                <w:szCs w:val="20"/>
                <w:lang w:bidi="en-US"/>
              </w:rPr>
            </w:pPr>
            <w:r w:rsidRPr="00C8093D">
              <w:rPr>
                <w:rFonts w:ascii="Times New Roman" w:eastAsia="Times New Roman" w:hAnsi="Times New Roman" w:cs="Times New Roman"/>
                <w:spacing w:val="-8"/>
                <w:sz w:val="20"/>
                <w:szCs w:val="20"/>
                <w:lang w:bidi="en-US"/>
              </w:rPr>
              <w:t>Местный бюджет и внебюджетные средства</w:t>
            </w:r>
          </w:p>
        </w:tc>
        <w:tc>
          <w:tcPr>
            <w:tcW w:w="1498" w:type="dxa"/>
          </w:tcPr>
          <w:p w:rsidR="00611892" w:rsidRPr="00C8093D" w:rsidRDefault="00611892" w:rsidP="000A6119">
            <w:pPr>
              <w:spacing w:after="0" w:line="240" w:lineRule="exact"/>
              <w:ind w:left="33"/>
              <w:jc w:val="center"/>
              <w:rPr>
                <w:rFonts w:ascii="Times New Roman" w:eastAsia="Times New Roman" w:hAnsi="Times New Roman" w:cs="Times New Roman"/>
                <w:sz w:val="20"/>
                <w:szCs w:val="20"/>
                <w:lang w:bidi="en-US"/>
              </w:rPr>
            </w:pPr>
            <w:r w:rsidRPr="00C8093D">
              <w:rPr>
                <w:rFonts w:ascii="Times New Roman" w:eastAsia="Times New Roman" w:hAnsi="Times New Roman" w:cs="Times New Roman"/>
                <w:sz w:val="20"/>
                <w:szCs w:val="20"/>
                <w:lang w:val="en-US" w:bidi="en-US"/>
              </w:rPr>
              <w:t>I</w:t>
            </w:r>
            <w:r w:rsidRPr="00C8093D">
              <w:rPr>
                <w:rFonts w:ascii="Times New Roman" w:eastAsia="Times New Roman" w:hAnsi="Times New Roman" w:cs="Times New Roman"/>
                <w:sz w:val="20"/>
                <w:szCs w:val="20"/>
                <w:lang w:bidi="en-US"/>
              </w:rPr>
              <w:t xml:space="preserve"> этап</w:t>
            </w:r>
          </w:p>
          <w:p w:rsidR="00611892" w:rsidRPr="00C8093D" w:rsidRDefault="00611892" w:rsidP="00C8093D">
            <w:pPr>
              <w:spacing w:after="0" w:line="240" w:lineRule="auto"/>
              <w:ind w:left="-108" w:right="-108"/>
              <w:jc w:val="center"/>
              <w:rPr>
                <w:rFonts w:ascii="Times New Roman" w:eastAsia="Times New Roman" w:hAnsi="Times New Roman" w:cs="Times New Roman"/>
                <w:spacing w:val="-6"/>
                <w:sz w:val="20"/>
                <w:szCs w:val="20"/>
                <w:highlight w:val="yellow"/>
                <w:lang w:bidi="en-US"/>
              </w:rPr>
            </w:pPr>
            <w:r w:rsidRPr="00C8093D">
              <w:rPr>
                <w:rFonts w:ascii="Times New Roman" w:eastAsia="Times New Roman" w:hAnsi="Times New Roman" w:cs="Times New Roman"/>
                <w:sz w:val="20"/>
                <w:szCs w:val="20"/>
                <w:lang w:bidi="en-US"/>
              </w:rPr>
              <w:t>20</w:t>
            </w:r>
            <w:r w:rsidR="00C8093D">
              <w:rPr>
                <w:rFonts w:ascii="Times New Roman" w:eastAsia="Times New Roman" w:hAnsi="Times New Roman" w:cs="Times New Roman"/>
                <w:sz w:val="20"/>
                <w:szCs w:val="20"/>
                <w:lang w:bidi="en-US"/>
              </w:rPr>
              <w:t>17</w:t>
            </w:r>
            <w:r w:rsidRPr="00C8093D">
              <w:rPr>
                <w:rFonts w:ascii="Times New Roman" w:eastAsia="Times New Roman" w:hAnsi="Times New Roman" w:cs="Times New Roman"/>
                <w:sz w:val="20"/>
                <w:szCs w:val="20"/>
                <w:lang w:bidi="en-US"/>
              </w:rPr>
              <w:t>-20</w:t>
            </w:r>
            <w:r w:rsidR="00C8093D">
              <w:rPr>
                <w:rFonts w:ascii="Times New Roman" w:eastAsia="Times New Roman" w:hAnsi="Times New Roman" w:cs="Times New Roman"/>
                <w:sz w:val="20"/>
                <w:szCs w:val="20"/>
                <w:lang w:bidi="en-US"/>
              </w:rPr>
              <w:t>2</w:t>
            </w:r>
            <w:r w:rsidRPr="00C8093D">
              <w:rPr>
                <w:rFonts w:ascii="Times New Roman" w:eastAsia="Times New Roman" w:hAnsi="Times New Roman" w:cs="Times New Roman"/>
                <w:sz w:val="20"/>
                <w:szCs w:val="20"/>
                <w:lang w:bidi="en-US"/>
              </w:rPr>
              <w:t>5</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7"/>
        </w:trPr>
        <w:tc>
          <w:tcPr>
            <w:tcW w:w="2589" w:type="dxa"/>
            <w:vAlign w:val="center"/>
          </w:tcPr>
          <w:p w:rsidR="00611892" w:rsidRPr="00C8093D" w:rsidRDefault="00C8093D" w:rsidP="000A6119">
            <w:pPr>
              <w:spacing w:after="0" w:line="240" w:lineRule="auto"/>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 xml:space="preserve">Установка </w:t>
            </w:r>
            <w:r w:rsidR="00611892" w:rsidRPr="00C8093D">
              <w:rPr>
                <w:rFonts w:ascii="Times New Roman" w:eastAsia="Times New Roman" w:hAnsi="Times New Roman" w:cs="Times New Roman"/>
                <w:sz w:val="20"/>
                <w:szCs w:val="20"/>
                <w:lang w:eastAsia="ru-RU"/>
              </w:rPr>
              <w:t>Водонапорная башня объемом 25 м3</w:t>
            </w:r>
          </w:p>
        </w:tc>
        <w:tc>
          <w:tcPr>
            <w:tcW w:w="1367" w:type="dxa"/>
            <w:vAlign w:val="center"/>
          </w:tcPr>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p>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1 шт.</w:t>
            </w:r>
          </w:p>
        </w:tc>
        <w:tc>
          <w:tcPr>
            <w:tcW w:w="1336" w:type="dxa"/>
            <w:vAlign w:val="center"/>
          </w:tcPr>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p>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0,297</w:t>
            </w:r>
          </w:p>
        </w:tc>
        <w:tc>
          <w:tcPr>
            <w:tcW w:w="1669" w:type="dxa"/>
            <w:vAlign w:val="center"/>
          </w:tcPr>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p>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0,844</w:t>
            </w:r>
          </w:p>
        </w:tc>
        <w:tc>
          <w:tcPr>
            <w:tcW w:w="1712" w:type="dxa"/>
          </w:tcPr>
          <w:p w:rsidR="00611892" w:rsidRPr="00C8093D" w:rsidRDefault="00611892" w:rsidP="000A6119">
            <w:pPr>
              <w:spacing w:after="0" w:line="240" w:lineRule="auto"/>
              <w:ind w:left="33"/>
              <w:jc w:val="center"/>
              <w:rPr>
                <w:rFonts w:ascii="Times New Roman" w:eastAsia="Times New Roman" w:hAnsi="Times New Roman" w:cs="Times New Roman"/>
                <w:spacing w:val="-8"/>
                <w:sz w:val="20"/>
                <w:szCs w:val="20"/>
                <w:lang w:bidi="en-US"/>
              </w:rPr>
            </w:pPr>
          </w:p>
          <w:p w:rsidR="00611892" w:rsidRPr="00C8093D" w:rsidRDefault="00611892" w:rsidP="000A6119">
            <w:pPr>
              <w:spacing w:after="0" w:line="240" w:lineRule="auto"/>
              <w:ind w:left="33"/>
              <w:jc w:val="center"/>
              <w:rPr>
                <w:rFonts w:ascii="Times New Roman" w:eastAsia="Times New Roman" w:hAnsi="Times New Roman" w:cs="Times New Roman"/>
                <w:spacing w:val="-8"/>
                <w:sz w:val="20"/>
                <w:szCs w:val="20"/>
                <w:lang w:bidi="en-US"/>
              </w:rPr>
            </w:pPr>
            <w:r w:rsidRPr="00C8093D">
              <w:rPr>
                <w:rFonts w:ascii="Times New Roman" w:eastAsia="Times New Roman" w:hAnsi="Times New Roman" w:cs="Times New Roman"/>
                <w:spacing w:val="-8"/>
                <w:sz w:val="20"/>
                <w:szCs w:val="20"/>
                <w:lang w:bidi="en-US"/>
              </w:rPr>
              <w:t>Местный бюджет и внебюджетные средства</w:t>
            </w:r>
          </w:p>
        </w:tc>
        <w:tc>
          <w:tcPr>
            <w:tcW w:w="1498" w:type="dxa"/>
          </w:tcPr>
          <w:p w:rsidR="00611892" w:rsidRPr="00C8093D" w:rsidRDefault="00611892" w:rsidP="000A6119">
            <w:pPr>
              <w:spacing w:after="0" w:line="240" w:lineRule="exact"/>
              <w:ind w:left="33"/>
              <w:jc w:val="center"/>
              <w:rPr>
                <w:rFonts w:ascii="Times New Roman" w:eastAsia="Times New Roman" w:hAnsi="Times New Roman" w:cs="Times New Roman"/>
                <w:sz w:val="20"/>
                <w:szCs w:val="20"/>
                <w:lang w:bidi="en-US"/>
              </w:rPr>
            </w:pPr>
          </w:p>
          <w:p w:rsidR="00611892" w:rsidRPr="00C8093D" w:rsidRDefault="00611892" w:rsidP="000A6119">
            <w:pPr>
              <w:spacing w:after="0" w:line="240" w:lineRule="exact"/>
              <w:ind w:left="33"/>
              <w:jc w:val="center"/>
              <w:rPr>
                <w:rFonts w:ascii="Times New Roman" w:eastAsia="Times New Roman" w:hAnsi="Times New Roman" w:cs="Times New Roman"/>
                <w:sz w:val="20"/>
                <w:szCs w:val="20"/>
                <w:lang w:val="en-US" w:bidi="en-US"/>
              </w:rPr>
            </w:pPr>
            <w:r w:rsidRPr="00C8093D">
              <w:rPr>
                <w:rFonts w:ascii="Times New Roman" w:eastAsia="Times New Roman" w:hAnsi="Times New Roman" w:cs="Times New Roman"/>
                <w:sz w:val="20"/>
                <w:szCs w:val="20"/>
                <w:lang w:val="en-US" w:bidi="en-US"/>
              </w:rPr>
              <w:t xml:space="preserve">I </w:t>
            </w:r>
            <w:proofErr w:type="spellStart"/>
            <w:r w:rsidRPr="00C8093D">
              <w:rPr>
                <w:rFonts w:ascii="Times New Roman" w:eastAsia="Times New Roman" w:hAnsi="Times New Roman" w:cs="Times New Roman"/>
                <w:sz w:val="20"/>
                <w:szCs w:val="20"/>
                <w:lang w:val="en-US" w:bidi="en-US"/>
              </w:rPr>
              <w:t>этап</w:t>
            </w:r>
            <w:proofErr w:type="spellEnd"/>
          </w:p>
          <w:p w:rsidR="00611892" w:rsidRPr="00C8093D" w:rsidRDefault="00C8093D" w:rsidP="00C8093D">
            <w:pPr>
              <w:spacing w:after="0" w:line="240" w:lineRule="auto"/>
              <w:ind w:left="-108" w:right="-108"/>
              <w:jc w:val="center"/>
              <w:rPr>
                <w:rFonts w:ascii="Times New Roman" w:eastAsia="Times New Roman" w:hAnsi="Times New Roman" w:cs="Times New Roman"/>
                <w:spacing w:val="-6"/>
                <w:sz w:val="20"/>
                <w:szCs w:val="20"/>
                <w:highlight w:val="yellow"/>
                <w:lang w:bidi="en-US"/>
              </w:rPr>
            </w:pPr>
            <w:r>
              <w:rPr>
                <w:rFonts w:ascii="Times New Roman" w:eastAsia="Times New Roman" w:hAnsi="Times New Roman" w:cs="Times New Roman"/>
                <w:sz w:val="20"/>
                <w:szCs w:val="20"/>
                <w:lang w:val="en-US" w:bidi="en-US"/>
              </w:rPr>
              <w:t>20</w:t>
            </w:r>
            <w:r>
              <w:rPr>
                <w:rFonts w:ascii="Times New Roman" w:eastAsia="Times New Roman" w:hAnsi="Times New Roman" w:cs="Times New Roman"/>
                <w:sz w:val="20"/>
                <w:szCs w:val="20"/>
                <w:lang w:bidi="en-US"/>
              </w:rPr>
              <w:t>17</w:t>
            </w:r>
            <w:r w:rsidR="00611892" w:rsidRPr="00C8093D">
              <w:rPr>
                <w:rFonts w:ascii="Times New Roman" w:eastAsia="Times New Roman" w:hAnsi="Times New Roman" w:cs="Times New Roman"/>
                <w:sz w:val="20"/>
                <w:szCs w:val="20"/>
                <w:lang w:val="en-US" w:bidi="en-US"/>
              </w:rPr>
              <w:t>-20</w:t>
            </w:r>
            <w:r>
              <w:rPr>
                <w:rFonts w:ascii="Times New Roman" w:eastAsia="Times New Roman" w:hAnsi="Times New Roman" w:cs="Times New Roman"/>
                <w:sz w:val="20"/>
                <w:szCs w:val="20"/>
                <w:lang w:bidi="en-US"/>
              </w:rPr>
              <w:t>20</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00"/>
        </w:trPr>
        <w:tc>
          <w:tcPr>
            <w:tcW w:w="2589" w:type="dxa"/>
            <w:tcBorders>
              <w:bottom w:val="single" w:sz="4" w:space="0" w:color="000000"/>
            </w:tcBorders>
            <w:vAlign w:val="center"/>
          </w:tcPr>
          <w:p w:rsidR="00611892" w:rsidRPr="00C8093D" w:rsidRDefault="00C8093D" w:rsidP="00C8093D">
            <w:pPr>
              <w:spacing w:after="0" w:line="240" w:lineRule="auto"/>
              <w:jc w:val="both"/>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 xml:space="preserve">СМР </w:t>
            </w:r>
            <w:r w:rsidR="00611892" w:rsidRPr="00C8093D">
              <w:rPr>
                <w:rFonts w:ascii="Times New Roman" w:eastAsia="Times New Roman" w:hAnsi="Times New Roman" w:cs="Times New Roman"/>
                <w:sz w:val="20"/>
                <w:szCs w:val="20"/>
                <w:lang w:eastAsia="ru-RU"/>
              </w:rPr>
              <w:t>Сети водопровода диаметром 63-110 мм</w:t>
            </w:r>
          </w:p>
        </w:tc>
        <w:tc>
          <w:tcPr>
            <w:tcW w:w="1367" w:type="dxa"/>
            <w:tcBorders>
              <w:bottom w:val="single" w:sz="4" w:space="0" w:color="000000"/>
            </w:tcBorders>
            <w:vAlign w:val="center"/>
          </w:tcPr>
          <w:p w:rsidR="00611892" w:rsidRPr="00C8093D" w:rsidRDefault="00A56647" w:rsidP="000A61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 км</w:t>
            </w:r>
            <w:r w:rsidR="006F32BD">
              <w:rPr>
                <w:rFonts w:ascii="Times New Roman" w:eastAsia="Times New Roman" w:hAnsi="Times New Roman" w:cs="Times New Roman"/>
                <w:sz w:val="20"/>
                <w:szCs w:val="20"/>
                <w:lang w:eastAsia="ru-RU"/>
              </w:rPr>
              <w:t>.</w:t>
            </w:r>
          </w:p>
        </w:tc>
        <w:tc>
          <w:tcPr>
            <w:tcW w:w="1336" w:type="dxa"/>
            <w:tcBorders>
              <w:bottom w:val="single" w:sz="4" w:space="0" w:color="000000"/>
            </w:tcBorders>
            <w:vAlign w:val="center"/>
          </w:tcPr>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1,987</w:t>
            </w:r>
          </w:p>
        </w:tc>
        <w:tc>
          <w:tcPr>
            <w:tcW w:w="1669" w:type="dxa"/>
            <w:tcBorders>
              <w:bottom w:val="single" w:sz="4" w:space="0" w:color="000000"/>
            </w:tcBorders>
            <w:vAlign w:val="center"/>
          </w:tcPr>
          <w:p w:rsidR="00611892" w:rsidRPr="00C8093D" w:rsidRDefault="00611892" w:rsidP="000A6119">
            <w:pPr>
              <w:spacing w:after="0" w:line="240" w:lineRule="auto"/>
              <w:jc w:val="center"/>
              <w:rPr>
                <w:rFonts w:ascii="Times New Roman" w:eastAsia="Times New Roman" w:hAnsi="Times New Roman" w:cs="Times New Roman"/>
                <w:sz w:val="20"/>
                <w:szCs w:val="20"/>
                <w:lang w:eastAsia="ru-RU"/>
              </w:rPr>
            </w:pPr>
            <w:r w:rsidRPr="00C8093D">
              <w:rPr>
                <w:rFonts w:ascii="Times New Roman" w:eastAsia="Times New Roman" w:hAnsi="Times New Roman" w:cs="Times New Roman"/>
                <w:sz w:val="20"/>
                <w:szCs w:val="20"/>
                <w:lang w:eastAsia="ru-RU"/>
              </w:rPr>
              <w:t>13,137</w:t>
            </w:r>
          </w:p>
        </w:tc>
        <w:tc>
          <w:tcPr>
            <w:tcW w:w="1712" w:type="dxa"/>
            <w:tcBorders>
              <w:bottom w:val="single" w:sz="4" w:space="0" w:color="000000"/>
            </w:tcBorders>
          </w:tcPr>
          <w:p w:rsidR="00611892" w:rsidRPr="00C8093D" w:rsidRDefault="00611892" w:rsidP="000A6119">
            <w:pPr>
              <w:spacing w:after="0" w:line="240" w:lineRule="auto"/>
              <w:ind w:left="33"/>
              <w:jc w:val="center"/>
              <w:rPr>
                <w:rFonts w:ascii="Times New Roman" w:eastAsia="Times New Roman" w:hAnsi="Times New Roman" w:cs="Times New Roman"/>
                <w:spacing w:val="-8"/>
                <w:sz w:val="20"/>
                <w:szCs w:val="20"/>
                <w:lang w:bidi="en-US"/>
              </w:rPr>
            </w:pPr>
            <w:r w:rsidRPr="00C8093D">
              <w:rPr>
                <w:rFonts w:ascii="Times New Roman" w:eastAsia="Times New Roman" w:hAnsi="Times New Roman" w:cs="Times New Roman"/>
                <w:spacing w:val="-8"/>
                <w:sz w:val="20"/>
                <w:szCs w:val="20"/>
                <w:lang w:bidi="en-US"/>
              </w:rPr>
              <w:t>Местный бюджет и внебюджетные средства</w:t>
            </w:r>
          </w:p>
        </w:tc>
        <w:tc>
          <w:tcPr>
            <w:tcW w:w="1498" w:type="dxa"/>
            <w:tcBorders>
              <w:bottom w:val="single" w:sz="4" w:space="0" w:color="000000"/>
            </w:tcBorders>
          </w:tcPr>
          <w:p w:rsidR="00611892" w:rsidRPr="00C8093D" w:rsidRDefault="00611892" w:rsidP="00C8093D">
            <w:pPr>
              <w:spacing w:after="0" w:line="240" w:lineRule="auto"/>
              <w:ind w:left="-108" w:right="-108"/>
              <w:jc w:val="center"/>
              <w:rPr>
                <w:rFonts w:ascii="Times New Roman" w:eastAsia="Times New Roman" w:hAnsi="Times New Roman" w:cs="Times New Roman"/>
                <w:spacing w:val="-6"/>
                <w:sz w:val="20"/>
                <w:szCs w:val="20"/>
                <w:highlight w:val="yellow"/>
                <w:lang w:val="en-US" w:bidi="en-US"/>
              </w:rPr>
            </w:pPr>
            <w:proofErr w:type="spellStart"/>
            <w:r w:rsidRPr="00C8093D">
              <w:rPr>
                <w:rFonts w:ascii="Times New Roman" w:eastAsia="Times New Roman" w:hAnsi="Times New Roman" w:cs="Times New Roman"/>
                <w:spacing w:val="-6"/>
                <w:sz w:val="20"/>
                <w:szCs w:val="20"/>
                <w:lang w:val="en-US" w:bidi="en-US"/>
              </w:rPr>
              <w:t>расчетный</w:t>
            </w:r>
            <w:proofErr w:type="spellEnd"/>
            <w:r w:rsidRPr="00C8093D">
              <w:rPr>
                <w:rFonts w:ascii="Times New Roman" w:eastAsia="Times New Roman" w:hAnsi="Times New Roman" w:cs="Times New Roman"/>
                <w:spacing w:val="-6"/>
                <w:sz w:val="20"/>
                <w:szCs w:val="20"/>
                <w:lang w:val="en-US" w:bidi="en-US"/>
              </w:rPr>
              <w:t xml:space="preserve"> </w:t>
            </w:r>
            <w:proofErr w:type="spellStart"/>
            <w:r w:rsidRPr="00C8093D">
              <w:rPr>
                <w:rFonts w:ascii="Times New Roman" w:eastAsia="Times New Roman" w:hAnsi="Times New Roman" w:cs="Times New Roman"/>
                <w:spacing w:val="-6"/>
                <w:sz w:val="20"/>
                <w:szCs w:val="20"/>
                <w:lang w:val="en-US" w:bidi="en-US"/>
              </w:rPr>
              <w:t>срок</w:t>
            </w:r>
            <w:proofErr w:type="spellEnd"/>
            <w:r w:rsidRPr="00C8093D">
              <w:rPr>
                <w:rFonts w:ascii="Times New Roman" w:eastAsia="Times New Roman" w:hAnsi="Times New Roman" w:cs="Times New Roman"/>
                <w:spacing w:val="-6"/>
                <w:sz w:val="20"/>
                <w:szCs w:val="20"/>
                <w:lang w:val="en-US" w:bidi="en-US"/>
              </w:rPr>
              <w:t xml:space="preserve"> 20</w:t>
            </w:r>
            <w:r w:rsidR="00C8093D" w:rsidRPr="00C8093D">
              <w:rPr>
                <w:rFonts w:ascii="Times New Roman" w:eastAsia="Times New Roman" w:hAnsi="Times New Roman" w:cs="Times New Roman"/>
                <w:spacing w:val="-6"/>
                <w:sz w:val="20"/>
                <w:szCs w:val="20"/>
                <w:lang w:bidi="en-US"/>
              </w:rPr>
              <w:t>18</w:t>
            </w:r>
            <w:r w:rsidRPr="00C8093D">
              <w:rPr>
                <w:rFonts w:ascii="Times New Roman" w:eastAsia="Times New Roman" w:hAnsi="Times New Roman" w:cs="Times New Roman"/>
                <w:spacing w:val="-6"/>
                <w:sz w:val="20"/>
                <w:szCs w:val="20"/>
                <w:lang w:val="en-US" w:bidi="en-US"/>
              </w:rPr>
              <w:t>-2029</w:t>
            </w:r>
          </w:p>
        </w:tc>
      </w:tr>
      <w:tr w:rsidR="00C8093D" w:rsidRPr="00834E17" w:rsidTr="00C809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7"/>
        </w:trPr>
        <w:tc>
          <w:tcPr>
            <w:tcW w:w="2589" w:type="dxa"/>
            <w:vAlign w:val="center"/>
          </w:tcPr>
          <w:p w:rsidR="00611892" w:rsidRPr="00834E17" w:rsidRDefault="00611892" w:rsidP="00DC1676">
            <w:pPr>
              <w:spacing w:after="0" w:line="240" w:lineRule="auto"/>
              <w:ind w:right="-33"/>
              <w:rPr>
                <w:rFonts w:ascii="Times New Roman" w:eastAsia="Times New Roman" w:hAnsi="Times New Roman" w:cs="Times New Roman"/>
                <w:sz w:val="24"/>
                <w:szCs w:val="24"/>
                <w:lang w:val="en-US" w:bidi="en-US"/>
              </w:rPr>
            </w:pPr>
            <w:proofErr w:type="spellStart"/>
            <w:r w:rsidRPr="00834E17">
              <w:rPr>
                <w:rFonts w:ascii="Times New Roman" w:eastAsia="Times New Roman" w:hAnsi="Times New Roman" w:cs="Times New Roman"/>
                <w:sz w:val="24"/>
                <w:szCs w:val="24"/>
                <w:lang w:val="en-US" w:bidi="en-US"/>
              </w:rPr>
              <w:t>Итого</w:t>
            </w:r>
            <w:proofErr w:type="spellEnd"/>
            <w:r w:rsidR="006F32BD">
              <w:rPr>
                <w:rFonts w:ascii="Times New Roman" w:eastAsia="Times New Roman" w:hAnsi="Times New Roman" w:cs="Times New Roman"/>
                <w:sz w:val="24"/>
                <w:szCs w:val="24"/>
                <w:lang w:bidi="en-US"/>
              </w:rPr>
              <w:t>:</w:t>
            </w:r>
            <w:r w:rsidRPr="00834E17">
              <w:rPr>
                <w:rFonts w:ascii="Times New Roman" w:eastAsia="Times New Roman" w:hAnsi="Times New Roman" w:cs="Times New Roman"/>
                <w:sz w:val="24"/>
                <w:szCs w:val="24"/>
                <w:lang w:val="en-US" w:bidi="en-US"/>
              </w:rPr>
              <w:t xml:space="preserve"> </w:t>
            </w:r>
          </w:p>
        </w:tc>
        <w:tc>
          <w:tcPr>
            <w:tcW w:w="1367" w:type="dxa"/>
          </w:tcPr>
          <w:p w:rsidR="00611892" w:rsidRPr="00834E17" w:rsidRDefault="00611892" w:rsidP="000A6119">
            <w:pPr>
              <w:spacing w:after="0" w:line="240" w:lineRule="auto"/>
              <w:ind w:left="33"/>
              <w:jc w:val="center"/>
              <w:rPr>
                <w:rFonts w:ascii="Times New Roman" w:eastAsia="Times New Roman" w:hAnsi="Times New Roman" w:cs="Times New Roman"/>
                <w:sz w:val="24"/>
                <w:szCs w:val="24"/>
                <w:lang w:val="en-US" w:bidi="en-US"/>
              </w:rPr>
            </w:pPr>
          </w:p>
        </w:tc>
        <w:tc>
          <w:tcPr>
            <w:tcW w:w="1336" w:type="dxa"/>
            <w:vAlign w:val="center"/>
          </w:tcPr>
          <w:p w:rsidR="00611892" w:rsidRPr="00834E17" w:rsidRDefault="006F32BD" w:rsidP="000A61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41,48</w:t>
            </w:r>
          </w:p>
        </w:tc>
        <w:tc>
          <w:tcPr>
            <w:tcW w:w="1669" w:type="dxa"/>
            <w:vAlign w:val="center"/>
          </w:tcPr>
          <w:p w:rsidR="00611892" w:rsidRPr="00834E17" w:rsidRDefault="006F32BD" w:rsidP="000A61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75,6</w:t>
            </w:r>
          </w:p>
        </w:tc>
        <w:tc>
          <w:tcPr>
            <w:tcW w:w="1712" w:type="dxa"/>
          </w:tcPr>
          <w:p w:rsidR="00611892" w:rsidRPr="00834E17" w:rsidRDefault="00611892" w:rsidP="000A6119">
            <w:pPr>
              <w:spacing w:after="0" w:line="240" w:lineRule="auto"/>
              <w:ind w:left="33"/>
              <w:jc w:val="center"/>
              <w:rPr>
                <w:rFonts w:ascii="Times New Roman" w:eastAsia="Times New Roman" w:hAnsi="Times New Roman" w:cs="Times New Roman"/>
                <w:spacing w:val="-8"/>
                <w:sz w:val="24"/>
                <w:szCs w:val="24"/>
                <w:lang w:val="en-US" w:bidi="en-US"/>
              </w:rPr>
            </w:pPr>
          </w:p>
        </w:tc>
        <w:tc>
          <w:tcPr>
            <w:tcW w:w="1498" w:type="dxa"/>
          </w:tcPr>
          <w:p w:rsidR="00611892" w:rsidRPr="00834E17" w:rsidRDefault="00611892" w:rsidP="000A6119">
            <w:pPr>
              <w:spacing w:after="0" w:line="240" w:lineRule="auto"/>
              <w:ind w:left="33"/>
              <w:jc w:val="center"/>
              <w:rPr>
                <w:rFonts w:ascii="Times New Roman" w:eastAsia="Times New Roman" w:hAnsi="Times New Roman" w:cs="Times New Roman"/>
                <w:sz w:val="24"/>
                <w:szCs w:val="24"/>
                <w:lang w:val="en-US" w:bidi="en-US"/>
              </w:rPr>
            </w:pPr>
          </w:p>
        </w:tc>
      </w:tr>
    </w:tbl>
    <w:p w:rsidR="00611892" w:rsidRPr="00834E17" w:rsidRDefault="00611892" w:rsidP="00611892">
      <w:pPr>
        <w:widowControl w:val="0"/>
        <w:suppressAutoHyphens/>
        <w:autoSpaceDE w:val="0"/>
        <w:spacing w:after="0" w:line="240" w:lineRule="auto"/>
        <w:jc w:val="both"/>
        <w:rPr>
          <w:rFonts w:ascii="Times New Roman" w:eastAsia="Times New Roman" w:hAnsi="Times New Roman" w:cs="Times New Roman"/>
          <w:b/>
          <w:color w:val="FF0000"/>
          <w:sz w:val="24"/>
          <w:szCs w:val="24"/>
          <w:lang w:eastAsia="ar-SA"/>
        </w:rPr>
      </w:pPr>
    </w:p>
    <w:p w:rsidR="00611892" w:rsidRPr="00834E17" w:rsidRDefault="00611892" w:rsidP="00611892">
      <w:pPr>
        <w:spacing w:after="0" w:line="240" w:lineRule="auto"/>
        <w:jc w:val="center"/>
        <w:rPr>
          <w:rFonts w:ascii="Times New Roman" w:eastAsia="Times New Roman" w:hAnsi="Times New Roman" w:cs="Times New Roman"/>
          <w:color w:val="FF0000"/>
          <w:sz w:val="28"/>
          <w:szCs w:val="28"/>
          <w:lang w:eastAsia="ru-RU"/>
        </w:rPr>
      </w:pPr>
      <w:r w:rsidRPr="00834E17">
        <w:rPr>
          <w:rFonts w:ascii="Times New Roman" w:eastAsia="Times New Roman" w:hAnsi="Times New Roman" w:cs="Times New Roman"/>
          <w:color w:val="FF0000"/>
          <w:sz w:val="28"/>
          <w:szCs w:val="28"/>
          <w:lang w:eastAsia="ru-RU"/>
        </w:rPr>
        <w:t xml:space="preserve">     </w:t>
      </w:r>
    </w:p>
    <w:p w:rsidR="00611892" w:rsidRPr="00834E17" w:rsidRDefault="00611892" w:rsidP="00611892">
      <w:pPr>
        <w:spacing w:after="0" w:line="240" w:lineRule="auto"/>
        <w:rPr>
          <w:rFonts w:ascii="Times New Roman" w:eastAsia="Times New Roman" w:hAnsi="Times New Roman" w:cs="Times New Roman"/>
          <w:color w:val="FF0000"/>
          <w:sz w:val="24"/>
          <w:szCs w:val="24"/>
          <w:lang w:eastAsia="ru-RU"/>
        </w:rPr>
      </w:pPr>
      <w:r w:rsidRPr="00834E17">
        <w:rPr>
          <w:rFonts w:ascii="Times New Roman" w:eastAsia="Times New Roman" w:hAnsi="Times New Roman" w:cs="Times New Roman"/>
          <w:b/>
          <w:color w:val="FF0000"/>
          <w:sz w:val="28"/>
          <w:szCs w:val="28"/>
          <w:lang w:eastAsia="ru-RU"/>
        </w:rPr>
        <w:t xml:space="preserve"> </w:t>
      </w:r>
      <w:r w:rsidRPr="00834E17">
        <w:rPr>
          <w:rFonts w:ascii="Times New Roman" w:eastAsia="Times New Roman" w:hAnsi="Times New Roman" w:cs="Times New Roman"/>
          <w:sz w:val="24"/>
          <w:szCs w:val="24"/>
          <w:lang w:eastAsia="ru-RU"/>
        </w:rPr>
        <w:t>Для гарантированного водоснабжения территории  поселения планируется</w:t>
      </w:r>
      <w:r w:rsidRPr="00834E17">
        <w:rPr>
          <w:rFonts w:ascii="Times New Roman" w:eastAsia="Times New Roman" w:hAnsi="Times New Roman" w:cs="Times New Roman"/>
          <w:color w:val="FF0000"/>
          <w:sz w:val="24"/>
          <w:szCs w:val="24"/>
          <w:lang w:eastAsia="ru-RU"/>
        </w:rPr>
        <w:t>:</w:t>
      </w:r>
    </w:p>
    <w:p w:rsidR="00C8093D" w:rsidRDefault="00C8093D" w:rsidP="00611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11892" w:rsidRPr="00834E17">
        <w:rPr>
          <w:rFonts w:ascii="Times New Roman" w:eastAsia="Times New Roman" w:hAnsi="Times New Roman" w:cs="Times New Roman"/>
          <w:sz w:val="24"/>
          <w:szCs w:val="24"/>
          <w:lang w:eastAsia="ru-RU"/>
        </w:rPr>
        <w:t xml:space="preserve"> при полном благоустройстве (устройство водопроводных сетей внутри каждого дома, общественных зданий и зданий коммунального назначения)</w:t>
      </w:r>
      <w:r w:rsidR="00611892" w:rsidRPr="00834E17">
        <w:rPr>
          <w:rFonts w:ascii="Times New Roman" w:eastAsia="Times New Roman" w:hAnsi="Times New Roman" w:cs="Times New Roman"/>
          <w:sz w:val="26"/>
          <w:szCs w:val="26"/>
          <w:lang w:eastAsia="ru-RU"/>
        </w:rPr>
        <w:t xml:space="preserve"> </w:t>
      </w:r>
      <w:r w:rsidR="00611892" w:rsidRPr="00834E17">
        <w:rPr>
          <w:rFonts w:ascii="Times New Roman" w:eastAsia="Times New Roman" w:hAnsi="Times New Roman" w:cs="Times New Roman"/>
          <w:sz w:val="24"/>
          <w:szCs w:val="24"/>
          <w:lang w:eastAsia="ru-RU"/>
        </w:rPr>
        <w:t xml:space="preserve">проектом предусматривается устройство </w:t>
      </w:r>
      <w:r>
        <w:rPr>
          <w:rFonts w:ascii="Times New Roman" w:eastAsia="Times New Roman" w:hAnsi="Times New Roman" w:cs="Times New Roman"/>
          <w:sz w:val="24"/>
          <w:szCs w:val="24"/>
          <w:lang w:eastAsia="ru-RU"/>
        </w:rPr>
        <w:t xml:space="preserve">в х. Голубинка, Казьминка произвести врезку в существующие сети водоснабжения от Садкинского водозабора, в х. Грушевка произвести строительство нового водовода из п. Синегорский Белокалитвинского района к х. Грушевка </w:t>
      </w:r>
    </w:p>
    <w:p w:rsidR="00611892" w:rsidRPr="00834E17" w:rsidRDefault="00611892" w:rsidP="00611892">
      <w:pPr>
        <w:spacing w:after="0" w:line="240" w:lineRule="auto"/>
        <w:rPr>
          <w:rFonts w:ascii="Times New Roman" w:eastAsia="Times New Roman" w:hAnsi="Times New Roman" w:cs="Times New Roman"/>
          <w:sz w:val="24"/>
          <w:szCs w:val="20"/>
          <w:lang w:eastAsia="ru-RU"/>
        </w:rPr>
      </w:pPr>
      <w:r w:rsidRPr="00834E17">
        <w:rPr>
          <w:rFonts w:ascii="Times New Roman" w:eastAsia="Times New Roman" w:hAnsi="Times New Roman" w:cs="Times New Roman"/>
          <w:sz w:val="24"/>
          <w:szCs w:val="24"/>
          <w:lang w:eastAsia="ru-RU"/>
        </w:rPr>
        <w:t xml:space="preserve"> Ожидаемая водоотдача принята 10м</w:t>
      </w:r>
      <w:r w:rsidRPr="00834E17">
        <w:rPr>
          <w:rFonts w:ascii="Times New Roman" w:eastAsia="Times New Roman" w:hAnsi="Times New Roman" w:cs="Times New Roman"/>
          <w:sz w:val="24"/>
          <w:szCs w:val="24"/>
          <w:vertAlign w:val="superscript"/>
          <w:lang w:eastAsia="ru-RU"/>
        </w:rPr>
        <w:t>3</w:t>
      </w:r>
      <w:r w:rsidRPr="00834E17">
        <w:rPr>
          <w:rFonts w:ascii="Times New Roman" w:eastAsia="Times New Roman" w:hAnsi="Times New Roman" w:cs="Times New Roman"/>
          <w:sz w:val="24"/>
          <w:szCs w:val="24"/>
          <w:lang w:eastAsia="ru-RU"/>
        </w:rPr>
        <w:t xml:space="preserve">/час, по аналогии с действующей. </w:t>
      </w:r>
    </w:p>
    <w:p w:rsidR="00611892" w:rsidRPr="00834E17" w:rsidRDefault="00C8093D" w:rsidP="0061189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11892" w:rsidRPr="00834E17">
        <w:rPr>
          <w:rFonts w:ascii="Times New Roman" w:eastAsia="Times New Roman" w:hAnsi="Times New Roman" w:cs="Times New Roman"/>
          <w:sz w:val="24"/>
          <w:szCs w:val="24"/>
          <w:lang w:eastAsia="ru-RU"/>
        </w:rPr>
        <w:t xml:space="preserve">Проектируемую водопроводную сеть предлагается выполнить кольцевой из полиэтиленовых труб ПЭ100 SDR17 Ø110÷63 ГОСТ 18599-2001. На сети предусматривается устройство колодцев из сборных </w:t>
      </w:r>
      <w:proofErr w:type="spellStart"/>
      <w:r w:rsidR="00611892" w:rsidRPr="00834E17">
        <w:rPr>
          <w:rFonts w:ascii="Times New Roman" w:eastAsia="Times New Roman" w:hAnsi="Times New Roman" w:cs="Times New Roman"/>
          <w:sz w:val="24"/>
          <w:szCs w:val="24"/>
          <w:lang w:eastAsia="ru-RU"/>
        </w:rPr>
        <w:t>ж.б</w:t>
      </w:r>
      <w:proofErr w:type="spellEnd"/>
      <w:r w:rsidR="00611892" w:rsidRPr="00834E17">
        <w:rPr>
          <w:rFonts w:ascii="Times New Roman" w:eastAsia="Times New Roman" w:hAnsi="Times New Roman" w:cs="Times New Roman"/>
          <w:sz w:val="24"/>
          <w:szCs w:val="24"/>
          <w:lang w:eastAsia="ru-RU"/>
        </w:rPr>
        <w:t xml:space="preserve">. элементов по ТПР 91-09-11.84 для установки отключающей арматуры. Для регулирования неравномерности водопотребления проектом предусматривается устройство водонапорной башни </w:t>
      </w:r>
      <w:proofErr w:type="spellStart"/>
      <w:r w:rsidR="00611892" w:rsidRPr="00834E17">
        <w:rPr>
          <w:rFonts w:ascii="Times New Roman" w:eastAsia="Times New Roman" w:hAnsi="Times New Roman" w:cs="Times New Roman"/>
          <w:sz w:val="24"/>
          <w:szCs w:val="24"/>
          <w:lang w:eastAsia="ru-RU"/>
        </w:rPr>
        <w:t>Рожновского</w:t>
      </w:r>
      <w:proofErr w:type="spellEnd"/>
      <w:r w:rsidR="00611892" w:rsidRPr="00834E17">
        <w:rPr>
          <w:rFonts w:ascii="Times New Roman" w:eastAsia="Times New Roman" w:hAnsi="Times New Roman" w:cs="Times New Roman"/>
          <w:sz w:val="24"/>
          <w:szCs w:val="24"/>
          <w:lang w:eastAsia="ru-RU"/>
        </w:rPr>
        <w:t xml:space="preserve"> вместимостью </w:t>
      </w:r>
      <w:r>
        <w:rPr>
          <w:rFonts w:ascii="Times New Roman" w:eastAsia="Times New Roman" w:hAnsi="Times New Roman" w:cs="Times New Roman"/>
          <w:sz w:val="24"/>
          <w:szCs w:val="24"/>
          <w:lang w:eastAsia="ru-RU"/>
        </w:rPr>
        <w:t>2</w:t>
      </w:r>
      <w:r w:rsidR="00611892" w:rsidRPr="00834E17">
        <w:rPr>
          <w:rFonts w:ascii="Times New Roman" w:eastAsia="Times New Roman" w:hAnsi="Times New Roman" w:cs="Times New Roman"/>
          <w:sz w:val="24"/>
          <w:szCs w:val="24"/>
          <w:lang w:eastAsia="ru-RU"/>
        </w:rPr>
        <w:t>5м</w:t>
      </w:r>
      <w:r w:rsidR="00611892" w:rsidRPr="00834E17">
        <w:rPr>
          <w:rFonts w:ascii="Times New Roman" w:eastAsia="Times New Roman" w:hAnsi="Times New Roman" w:cs="Times New Roman"/>
          <w:sz w:val="24"/>
          <w:szCs w:val="24"/>
          <w:vertAlign w:val="superscript"/>
          <w:lang w:eastAsia="ru-RU"/>
        </w:rPr>
        <w:t>3</w:t>
      </w:r>
      <w:r w:rsidR="00611892" w:rsidRPr="00834E17">
        <w:rPr>
          <w:rFonts w:ascii="Times New Roman" w:eastAsia="Times New Roman" w:hAnsi="Times New Roman" w:cs="Times New Roman"/>
          <w:sz w:val="24"/>
          <w:szCs w:val="24"/>
          <w:lang w:eastAsia="ru-RU"/>
        </w:rPr>
        <w:t xml:space="preserve"> и высотой опоры 15м.</w:t>
      </w:r>
    </w:p>
    <w:p w:rsidR="00611892" w:rsidRPr="00834E17" w:rsidRDefault="00611892" w:rsidP="00611892">
      <w:pPr>
        <w:spacing w:after="0" w:line="240" w:lineRule="auto"/>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xml:space="preserve">На вводах в здания проектируется устройство водомерных узлов в соответствии с гл.11 </w:t>
      </w:r>
      <w:proofErr w:type="spellStart"/>
      <w:r w:rsidRPr="00834E17">
        <w:rPr>
          <w:rFonts w:ascii="Times New Roman" w:eastAsia="Times New Roman" w:hAnsi="Times New Roman" w:cs="Times New Roman"/>
          <w:sz w:val="24"/>
          <w:szCs w:val="24"/>
          <w:lang w:eastAsia="ru-RU"/>
        </w:rPr>
        <w:t>СниП</w:t>
      </w:r>
      <w:proofErr w:type="spellEnd"/>
      <w:r w:rsidRPr="00834E17">
        <w:rPr>
          <w:rFonts w:ascii="Times New Roman" w:eastAsia="Times New Roman" w:hAnsi="Times New Roman" w:cs="Times New Roman"/>
          <w:sz w:val="24"/>
          <w:szCs w:val="24"/>
          <w:lang w:eastAsia="ru-RU"/>
        </w:rPr>
        <w:t xml:space="preserve"> 2.04.01-85* «Внутренний водопровод и канализация зданий».</w:t>
      </w:r>
    </w:p>
    <w:p w:rsidR="00611892" w:rsidRPr="00834E17" w:rsidRDefault="00611892" w:rsidP="00611892">
      <w:pPr>
        <w:spacing w:after="0" w:line="240" w:lineRule="auto"/>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С введением в эксплуатацию проектируемых артезианских скважин действующие артезианские скважины подлежат консервации на случай чрезвычайной ситуации.</w:t>
      </w:r>
    </w:p>
    <w:p w:rsidR="00C8093D" w:rsidRDefault="00C8093D" w:rsidP="001F41F9">
      <w:pPr>
        <w:spacing w:after="0" w:line="240" w:lineRule="auto"/>
        <w:ind w:firstLine="708"/>
        <w:jc w:val="both"/>
        <w:rPr>
          <w:rFonts w:ascii="Times New Roman" w:eastAsia="Times New Roman" w:hAnsi="Times New Roman" w:cs="Times New Roman"/>
          <w:b/>
          <w:sz w:val="28"/>
          <w:szCs w:val="28"/>
          <w:u w:val="single"/>
          <w:lang w:eastAsia="ru-RU"/>
        </w:rPr>
      </w:pPr>
    </w:p>
    <w:p w:rsidR="00A56647" w:rsidRPr="00834E17" w:rsidRDefault="00A56647" w:rsidP="00A56647">
      <w:pPr>
        <w:spacing w:after="0" w:line="240" w:lineRule="auto"/>
        <w:jc w:val="both"/>
        <w:rPr>
          <w:rFonts w:ascii="Times New Roman" w:eastAsia="Times New Roman" w:hAnsi="Times New Roman" w:cs="Times New Roman"/>
          <w:b/>
          <w:sz w:val="24"/>
          <w:szCs w:val="24"/>
          <w:u w:val="single"/>
          <w:lang w:eastAsia="ru-RU"/>
        </w:rPr>
      </w:pPr>
      <w:r w:rsidRPr="00834E17">
        <w:rPr>
          <w:rFonts w:ascii="Times New Roman" w:eastAsia="Times New Roman" w:hAnsi="Times New Roman" w:cs="Times New Roman"/>
          <w:b/>
          <w:sz w:val="24"/>
          <w:szCs w:val="24"/>
          <w:u w:val="single"/>
          <w:lang w:eastAsia="ru-RU"/>
        </w:rPr>
        <w:lastRenderedPageBreak/>
        <w:t>Раздел 5. Предложения по строительству, реконструкции и модернизации линейных объектов централизованных систем водоснабжения</w:t>
      </w:r>
    </w:p>
    <w:p w:rsidR="00A56647" w:rsidRPr="00834E17" w:rsidRDefault="00A56647" w:rsidP="00A56647">
      <w:pPr>
        <w:spacing w:after="0" w:line="240" w:lineRule="auto"/>
        <w:ind w:firstLine="708"/>
        <w:jc w:val="both"/>
        <w:rPr>
          <w:rFonts w:ascii="Times New Roman" w:eastAsia="Times New Roman" w:hAnsi="Times New Roman" w:cs="Times New Roman"/>
          <w:b/>
          <w:sz w:val="24"/>
          <w:szCs w:val="24"/>
          <w:u w:val="single"/>
          <w:lang w:eastAsia="ru-RU"/>
        </w:rPr>
      </w:pPr>
    </w:p>
    <w:p w:rsidR="00A56647" w:rsidRPr="00834E17" w:rsidRDefault="00A56647" w:rsidP="00A56647">
      <w:pPr>
        <w:spacing w:after="0" w:line="240" w:lineRule="auto"/>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xml:space="preserve">Предложения по строительству, реконструкции и модернизации линейных объектов централизованных систем водоснабжения  </w:t>
      </w:r>
      <w:r>
        <w:rPr>
          <w:rFonts w:ascii="Times New Roman" w:eastAsia="Times New Roman" w:hAnsi="Times New Roman" w:cs="Times New Roman"/>
          <w:sz w:val="24"/>
          <w:szCs w:val="24"/>
          <w:lang w:eastAsia="ru-RU"/>
        </w:rPr>
        <w:t>Грушево-Дубов</w:t>
      </w:r>
      <w:r w:rsidRPr="00834E17">
        <w:rPr>
          <w:rFonts w:ascii="Times New Roman" w:eastAsia="Times New Roman" w:hAnsi="Times New Roman" w:cs="Times New Roman"/>
          <w:sz w:val="24"/>
          <w:szCs w:val="24"/>
          <w:lang w:eastAsia="ru-RU"/>
        </w:rPr>
        <w:t xml:space="preserve">ского  сельского  поселения  разработаны  в  соответствии  с Генеральным  планом  развития  поселения  до 2029 года. </w:t>
      </w:r>
    </w:p>
    <w:p w:rsidR="00A56647" w:rsidRPr="00A56647" w:rsidRDefault="00A56647" w:rsidP="00A5664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6647">
        <w:rPr>
          <w:rFonts w:ascii="Times New Roman" w:eastAsia="Times New Roman" w:hAnsi="Times New Roman" w:cs="Times New Roman"/>
          <w:sz w:val="24"/>
          <w:szCs w:val="24"/>
          <w:lang w:eastAsia="ru-RU"/>
        </w:rPr>
        <w:t xml:space="preserve">Разработка проектно-сметной документации на реконструкцию, модернизацию существующих и строительство новых водопроводных сетей;  </w:t>
      </w:r>
    </w:p>
    <w:p w:rsidR="00A56647" w:rsidRPr="00834E17" w:rsidRDefault="00A56647" w:rsidP="00A56647">
      <w:pPr>
        <w:spacing w:after="0" w:line="240" w:lineRule="auto"/>
        <w:jc w:val="both"/>
        <w:rPr>
          <w:rFonts w:ascii="Times New Roman" w:eastAsia="Times New Roman" w:hAnsi="Times New Roman" w:cs="Times New Roman"/>
          <w:b/>
          <w:sz w:val="24"/>
          <w:szCs w:val="24"/>
          <w:u w:val="single"/>
          <w:lang w:eastAsia="ru-RU"/>
        </w:rPr>
      </w:pPr>
      <w:r w:rsidRPr="00834E17">
        <w:rPr>
          <w:rFonts w:ascii="Times New Roman" w:eastAsia="Times New Roman" w:hAnsi="Times New Roman" w:cs="Times New Roman"/>
          <w:b/>
          <w:sz w:val="24"/>
          <w:szCs w:val="24"/>
          <w:u w:val="single"/>
          <w:lang w:eastAsia="ru-RU"/>
        </w:rPr>
        <w:t>Раздел 6. Экологические аспекты мероприятий по строительству и реконструкции объектов централизованной системы водоснабжения.</w:t>
      </w:r>
    </w:p>
    <w:p w:rsidR="00A56647" w:rsidRPr="00834E17" w:rsidRDefault="00A56647" w:rsidP="00A56647">
      <w:pPr>
        <w:spacing w:after="0" w:line="240" w:lineRule="auto"/>
        <w:ind w:firstLine="708"/>
        <w:jc w:val="both"/>
        <w:rPr>
          <w:rFonts w:ascii="Times New Roman" w:eastAsia="Times New Roman" w:hAnsi="Times New Roman" w:cs="Times New Roman"/>
          <w:b/>
          <w:sz w:val="24"/>
          <w:szCs w:val="24"/>
          <w:u w:val="single"/>
          <w:lang w:eastAsia="ru-RU"/>
        </w:rPr>
      </w:pPr>
    </w:p>
    <w:p w:rsidR="00A56647" w:rsidRPr="00834E17" w:rsidRDefault="00A56647" w:rsidP="00A56647">
      <w:pPr>
        <w:spacing w:after="0" w:line="240" w:lineRule="auto"/>
        <w:ind w:firstLine="708"/>
        <w:jc w:val="both"/>
        <w:rPr>
          <w:rFonts w:ascii="Times New Roman" w:eastAsia="Times New Roman" w:hAnsi="Times New Roman" w:cs="Times New Roman"/>
          <w:b/>
          <w:sz w:val="24"/>
          <w:szCs w:val="24"/>
          <w:u w:val="single"/>
          <w:lang w:eastAsia="ru-RU"/>
        </w:rPr>
      </w:pPr>
    </w:p>
    <w:p w:rsidR="00A56647" w:rsidRPr="00834E17" w:rsidRDefault="00A56647" w:rsidP="00A56647">
      <w:pPr>
        <w:spacing w:after="0" w:line="240" w:lineRule="auto"/>
        <w:ind w:firstLine="708"/>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Предприятие, оказывающее услуги по водоснабжению, государственное унитарное предприятие ростовской области «Управление развитием систем водоснабжения» (ГУП РО «УРСВ») регулярно проводит анализ на качество питьевой воды. Проводится отбор проб на каждой скважине водозабора. Качество   питьевой воды   соответствует  требованиям СанПиН 2.1.4.1074-01 «Питьевая вода. Гигиенические  требования к качеству центральных систем питьевого водоснабжения» по всем показателям кроме показателя «Жесткость общая».</w:t>
      </w:r>
    </w:p>
    <w:p w:rsidR="00A56647" w:rsidRPr="00834E17" w:rsidRDefault="00A56647" w:rsidP="00A56647">
      <w:pPr>
        <w:spacing w:after="0" w:line="240" w:lineRule="auto"/>
        <w:ind w:firstLine="708"/>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Результаты исследования качества воды показывают, что вода из данного водного бассейна при сливе на почву и попадании в реки не будет оказывать вредного воздействия на окружающую среду.</w:t>
      </w:r>
    </w:p>
    <w:p w:rsidR="00A56647" w:rsidRPr="00834E17" w:rsidRDefault="00A56647" w:rsidP="00A56647">
      <w:pPr>
        <w:spacing w:after="0" w:line="240" w:lineRule="auto"/>
        <w:ind w:firstLine="708"/>
        <w:jc w:val="both"/>
        <w:rPr>
          <w:rFonts w:ascii="Times New Roman" w:eastAsia="Times New Roman" w:hAnsi="Times New Roman" w:cs="Times New Roman"/>
          <w:b/>
          <w:sz w:val="24"/>
          <w:szCs w:val="24"/>
          <w:u w:val="single"/>
          <w:lang w:eastAsia="ru-RU"/>
        </w:rPr>
      </w:pPr>
    </w:p>
    <w:p w:rsidR="00A56647" w:rsidRPr="00834E17" w:rsidRDefault="00A56647" w:rsidP="00A56647">
      <w:pPr>
        <w:spacing w:after="0" w:line="240" w:lineRule="auto"/>
        <w:ind w:firstLine="708"/>
        <w:jc w:val="both"/>
        <w:rPr>
          <w:rFonts w:ascii="Times New Roman" w:eastAsia="Times New Roman" w:hAnsi="Times New Roman" w:cs="Times New Roman"/>
          <w:b/>
          <w:sz w:val="24"/>
          <w:szCs w:val="24"/>
          <w:u w:val="single"/>
          <w:lang w:eastAsia="ru-RU"/>
        </w:rPr>
      </w:pPr>
      <w:r w:rsidRPr="00834E17">
        <w:rPr>
          <w:rFonts w:ascii="Times New Roman" w:eastAsia="Times New Roman" w:hAnsi="Times New Roman" w:cs="Times New Roman"/>
          <w:b/>
          <w:sz w:val="24"/>
          <w:szCs w:val="24"/>
          <w:u w:val="single"/>
          <w:lang w:eastAsia="ru-RU"/>
        </w:rPr>
        <w:t>Раздел 7. Оценка капитальных вложений в новое строительство, реконструкцию и модернизацию объектов централизованных систем водоснабжения</w:t>
      </w:r>
    </w:p>
    <w:p w:rsidR="00A56647" w:rsidRPr="00834E17" w:rsidRDefault="00A56647" w:rsidP="00A5664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A56647" w:rsidRPr="00834E17" w:rsidRDefault="00A56647" w:rsidP="00A5664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56647" w:rsidRPr="00834E17" w:rsidRDefault="00A56647" w:rsidP="00A566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xml:space="preserve">               Реализация схем предусматривает: проектирование и  строительство на  территории  </w:t>
      </w:r>
      <w:r>
        <w:rPr>
          <w:rFonts w:ascii="Times New Roman" w:eastAsia="Times New Roman" w:hAnsi="Times New Roman" w:cs="Times New Roman"/>
          <w:sz w:val="24"/>
          <w:szCs w:val="24"/>
          <w:lang w:eastAsia="ru-RU"/>
        </w:rPr>
        <w:t>Грушево-Дубовс</w:t>
      </w:r>
      <w:r w:rsidRPr="00834E17">
        <w:rPr>
          <w:rFonts w:ascii="Times New Roman" w:eastAsia="Times New Roman" w:hAnsi="Times New Roman" w:cs="Times New Roman"/>
          <w:sz w:val="24"/>
          <w:szCs w:val="24"/>
          <w:lang w:eastAsia="ru-RU"/>
        </w:rPr>
        <w:t xml:space="preserve">кого  сельского поселения; </w:t>
      </w:r>
    </w:p>
    <w:p w:rsidR="00A56647" w:rsidRPr="00834E17" w:rsidRDefault="00A56647" w:rsidP="00A566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xml:space="preserve">  -  в х </w:t>
      </w:r>
      <w:r>
        <w:rPr>
          <w:rFonts w:ascii="Times New Roman" w:eastAsia="Times New Roman" w:hAnsi="Times New Roman" w:cs="Times New Roman"/>
          <w:sz w:val="24"/>
          <w:szCs w:val="24"/>
          <w:lang w:eastAsia="ru-RU"/>
        </w:rPr>
        <w:t>Голубинка</w:t>
      </w:r>
      <w:r w:rsidRPr="00834E17">
        <w:rPr>
          <w:rFonts w:ascii="Times New Roman" w:eastAsia="Times New Roman" w:hAnsi="Times New Roman" w:cs="Times New Roman"/>
          <w:sz w:val="24"/>
          <w:szCs w:val="24"/>
          <w:lang w:eastAsia="ru-RU"/>
        </w:rPr>
        <w:t xml:space="preserve">  -  реконструкция существующих сетей протяженностью </w:t>
      </w:r>
      <w:r w:rsidR="00DC1676">
        <w:rPr>
          <w:rFonts w:ascii="Times New Roman" w:eastAsia="Times New Roman" w:hAnsi="Times New Roman" w:cs="Times New Roman"/>
          <w:sz w:val="24"/>
          <w:szCs w:val="24"/>
          <w:lang w:eastAsia="ru-RU"/>
        </w:rPr>
        <w:t>7</w:t>
      </w:r>
      <w:r w:rsidRPr="00834E17">
        <w:rPr>
          <w:rFonts w:ascii="Times New Roman" w:eastAsia="Times New Roman" w:hAnsi="Times New Roman" w:cs="Times New Roman"/>
          <w:sz w:val="24"/>
          <w:szCs w:val="24"/>
          <w:lang w:eastAsia="ru-RU"/>
        </w:rPr>
        <w:t>.9 км</w:t>
      </w:r>
      <w:r>
        <w:rPr>
          <w:rFonts w:ascii="Times New Roman" w:eastAsia="Times New Roman" w:hAnsi="Times New Roman" w:cs="Times New Roman"/>
          <w:sz w:val="24"/>
          <w:szCs w:val="24"/>
          <w:lang w:eastAsia="ru-RU"/>
        </w:rPr>
        <w:t>, строительство новой ветки по ул. Центральная, Садовая, Новая, Школьная, Набережная, Веселая.</w:t>
      </w:r>
    </w:p>
    <w:p w:rsidR="00A56647" w:rsidRPr="00834E17" w:rsidRDefault="00A56647" w:rsidP="00A566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в х.</w:t>
      </w:r>
      <w:r w:rsidR="006609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Казьминка </w:t>
      </w:r>
      <w:r w:rsidRPr="00834E17">
        <w:rPr>
          <w:rFonts w:ascii="Times New Roman" w:eastAsia="Times New Roman" w:hAnsi="Times New Roman" w:cs="Times New Roman"/>
          <w:sz w:val="24"/>
          <w:szCs w:val="24"/>
          <w:lang w:eastAsia="ru-RU"/>
        </w:rPr>
        <w:t xml:space="preserve">-   реконструкция существующих сетей протяженностью </w:t>
      </w:r>
      <w:r>
        <w:rPr>
          <w:rFonts w:ascii="Times New Roman" w:eastAsia="Times New Roman" w:hAnsi="Times New Roman" w:cs="Times New Roman"/>
          <w:sz w:val="24"/>
          <w:szCs w:val="24"/>
          <w:lang w:eastAsia="ru-RU"/>
        </w:rPr>
        <w:t>1</w:t>
      </w:r>
      <w:r w:rsidRPr="00834E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834E17">
        <w:rPr>
          <w:rFonts w:ascii="Times New Roman" w:eastAsia="Times New Roman" w:hAnsi="Times New Roman" w:cs="Times New Roman"/>
          <w:sz w:val="24"/>
          <w:szCs w:val="24"/>
          <w:lang w:eastAsia="ru-RU"/>
        </w:rPr>
        <w:t xml:space="preserve"> км</w:t>
      </w:r>
      <w:proofErr w:type="gramStart"/>
      <w:r w:rsidR="000229E7">
        <w:rPr>
          <w:rFonts w:ascii="Times New Roman" w:eastAsia="Times New Roman" w:hAnsi="Times New Roman" w:cs="Times New Roman"/>
          <w:sz w:val="24"/>
          <w:szCs w:val="24"/>
          <w:lang w:eastAsia="ru-RU"/>
        </w:rPr>
        <w:t xml:space="preserve"> </w:t>
      </w:r>
      <w:r w:rsidRPr="00834E17">
        <w:rPr>
          <w:rFonts w:ascii="Times New Roman" w:eastAsia="Times New Roman" w:hAnsi="Times New Roman" w:cs="Times New Roman"/>
          <w:sz w:val="24"/>
          <w:szCs w:val="24"/>
          <w:lang w:eastAsia="ru-RU"/>
        </w:rPr>
        <w:t>.</w:t>
      </w:r>
      <w:proofErr w:type="gramEnd"/>
      <w:r w:rsidR="00DC16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ул. Набережная.</w:t>
      </w:r>
    </w:p>
    <w:p w:rsidR="00A56647" w:rsidRPr="00834E17" w:rsidRDefault="00A56647" w:rsidP="00A566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xml:space="preserve">-в х. </w:t>
      </w:r>
      <w:r w:rsidR="000229E7">
        <w:rPr>
          <w:rFonts w:ascii="Times New Roman" w:eastAsia="Times New Roman" w:hAnsi="Times New Roman" w:cs="Times New Roman"/>
          <w:sz w:val="24"/>
          <w:szCs w:val="24"/>
          <w:lang w:eastAsia="ru-RU"/>
        </w:rPr>
        <w:t>Грушевка</w:t>
      </w:r>
      <w:r w:rsidRPr="00834E17">
        <w:rPr>
          <w:rFonts w:ascii="Times New Roman" w:eastAsia="Times New Roman" w:hAnsi="Times New Roman" w:cs="Times New Roman"/>
          <w:sz w:val="24"/>
          <w:szCs w:val="24"/>
          <w:lang w:eastAsia="ru-RU"/>
        </w:rPr>
        <w:t xml:space="preserve"> -  </w:t>
      </w:r>
      <w:r w:rsidR="000229E7">
        <w:rPr>
          <w:rFonts w:ascii="Times New Roman" w:eastAsia="Times New Roman" w:hAnsi="Times New Roman" w:cs="Times New Roman"/>
          <w:sz w:val="24"/>
          <w:szCs w:val="24"/>
          <w:lang w:eastAsia="ru-RU"/>
        </w:rPr>
        <w:t>прокладка водовода от  существующей ветки п. Синегорский к х. Грушевка, строительство</w:t>
      </w:r>
      <w:r w:rsidRPr="00834E17">
        <w:rPr>
          <w:rFonts w:ascii="Times New Roman" w:eastAsia="Times New Roman" w:hAnsi="Times New Roman" w:cs="Times New Roman"/>
          <w:sz w:val="24"/>
          <w:szCs w:val="24"/>
          <w:lang w:eastAsia="ru-RU"/>
        </w:rPr>
        <w:t xml:space="preserve"> </w:t>
      </w:r>
      <w:r w:rsidR="000229E7">
        <w:rPr>
          <w:rFonts w:ascii="Times New Roman" w:eastAsia="Times New Roman" w:hAnsi="Times New Roman" w:cs="Times New Roman"/>
          <w:sz w:val="24"/>
          <w:szCs w:val="24"/>
          <w:lang w:eastAsia="ru-RU"/>
        </w:rPr>
        <w:t xml:space="preserve">разводящей </w:t>
      </w:r>
      <w:r w:rsidRPr="00834E17">
        <w:rPr>
          <w:rFonts w:ascii="Times New Roman" w:eastAsia="Times New Roman" w:hAnsi="Times New Roman" w:cs="Times New Roman"/>
          <w:sz w:val="24"/>
          <w:szCs w:val="24"/>
          <w:lang w:eastAsia="ru-RU"/>
        </w:rPr>
        <w:t>сет</w:t>
      </w:r>
      <w:r w:rsidR="000229E7">
        <w:rPr>
          <w:rFonts w:ascii="Times New Roman" w:eastAsia="Times New Roman" w:hAnsi="Times New Roman" w:cs="Times New Roman"/>
          <w:sz w:val="24"/>
          <w:szCs w:val="24"/>
          <w:lang w:eastAsia="ru-RU"/>
        </w:rPr>
        <w:t>и</w:t>
      </w:r>
      <w:r w:rsidRPr="00834E17">
        <w:rPr>
          <w:rFonts w:ascii="Times New Roman" w:eastAsia="Times New Roman" w:hAnsi="Times New Roman" w:cs="Times New Roman"/>
          <w:sz w:val="24"/>
          <w:szCs w:val="24"/>
          <w:lang w:eastAsia="ru-RU"/>
        </w:rPr>
        <w:t xml:space="preserve"> протяженностью </w:t>
      </w:r>
      <w:r w:rsidR="000229E7">
        <w:rPr>
          <w:rFonts w:ascii="Times New Roman" w:eastAsia="Times New Roman" w:hAnsi="Times New Roman" w:cs="Times New Roman"/>
          <w:sz w:val="24"/>
          <w:szCs w:val="24"/>
          <w:lang w:eastAsia="ru-RU"/>
        </w:rPr>
        <w:t>6</w:t>
      </w:r>
      <w:r w:rsidRPr="00834E17">
        <w:rPr>
          <w:rFonts w:ascii="Times New Roman" w:eastAsia="Times New Roman" w:hAnsi="Times New Roman" w:cs="Times New Roman"/>
          <w:sz w:val="24"/>
          <w:szCs w:val="24"/>
          <w:lang w:eastAsia="ru-RU"/>
        </w:rPr>
        <w:t xml:space="preserve">.5 км, </w:t>
      </w:r>
      <w:r w:rsidR="000229E7">
        <w:rPr>
          <w:rFonts w:ascii="Times New Roman" w:eastAsia="Times New Roman" w:hAnsi="Times New Roman" w:cs="Times New Roman"/>
          <w:sz w:val="24"/>
          <w:szCs w:val="24"/>
          <w:lang w:eastAsia="ru-RU"/>
        </w:rPr>
        <w:t xml:space="preserve">устройство </w:t>
      </w:r>
      <w:r w:rsidRPr="00834E17">
        <w:rPr>
          <w:rFonts w:ascii="Times New Roman" w:eastAsia="Times New Roman" w:hAnsi="Times New Roman" w:cs="Times New Roman"/>
          <w:sz w:val="24"/>
          <w:szCs w:val="24"/>
          <w:lang w:eastAsia="ru-RU"/>
        </w:rPr>
        <w:t>водонапорн</w:t>
      </w:r>
      <w:r w:rsidR="000229E7">
        <w:rPr>
          <w:rFonts w:ascii="Times New Roman" w:eastAsia="Times New Roman" w:hAnsi="Times New Roman" w:cs="Times New Roman"/>
          <w:sz w:val="24"/>
          <w:szCs w:val="24"/>
          <w:lang w:eastAsia="ru-RU"/>
        </w:rPr>
        <w:t xml:space="preserve">ой </w:t>
      </w:r>
      <w:r w:rsidRPr="00834E17">
        <w:rPr>
          <w:rFonts w:ascii="Times New Roman" w:eastAsia="Times New Roman" w:hAnsi="Times New Roman" w:cs="Times New Roman"/>
          <w:sz w:val="24"/>
          <w:szCs w:val="24"/>
          <w:lang w:eastAsia="ru-RU"/>
        </w:rPr>
        <w:t xml:space="preserve"> башн</w:t>
      </w:r>
      <w:r w:rsidR="000229E7">
        <w:rPr>
          <w:rFonts w:ascii="Times New Roman" w:eastAsia="Times New Roman" w:hAnsi="Times New Roman" w:cs="Times New Roman"/>
          <w:sz w:val="24"/>
          <w:szCs w:val="24"/>
          <w:lang w:eastAsia="ru-RU"/>
        </w:rPr>
        <w:t>и</w:t>
      </w:r>
      <w:r w:rsidRPr="00834E17">
        <w:rPr>
          <w:rFonts w:ascii="Times New Roman" w:eastAsia="Times New Roman" w:hAnsi="Times New Roman" w:cs="Times New Roman"/>
          <w:sz w:val="24"/>
          <w:szCs w:val="24"/>
          <w:lang w:eastAsia="ru-RU"/>
        </w:rPr>
        <w:t xml:space="preserve">  25</w:t>
      </w:r>
      <w:r w:rsidR="000229E7">
        <w:rPr>
          <w:rFonts w:ascii="Times New Roman" w:eastAsia="Times New Roman" w:hAnsi="Times New Roman" w:cs="Times New Roman"/>
          <w:sz w:val="24"/>
          <w:szCs w:val="24"/>
          <w:lang w:eastAsia="ru-RU"/>
        </w:rPr>
        <w:t xml:space="preserve"> </w:t>
      </w:r>
      <w:r w:rsidRPr="00834E17">
        <w:rPr>
          <w:rFonts w:ascii="Times New Roman" w:eastAsia="Times New Roman" w:hAnsi="Times New Roman" w:cs="Times New Roman"/>
          <w:sz w:val="24"/>
          <w:szCs w:val="24"/>
          <w:lang w:eastAsia="ru-RU"/>
        </w:rPr>
        <w:t>м</w:t>
      </w:r>
      <w:r w:rsidRPr="00834E17">
        <w:rPr>
          <w:rFonts w:ascii="Times New Roman" w:eastAsia="Times New Roman" w:hAnsi="Times New Roman" w:cs="Times New Roman"/>
          <w:sz w:val="24"/>
          <w:szCs w:val="24"/>
          <w:vertAlign w:val="superscript"/>
          <w:lang w:eastAsia="ru-RU"/>
        </w:rPr>
        <w:t>3</w:t>
      </w:r>
      <w:r w:rsidR="000229E7">
        <w:rPr>
          <w:rFonts w:ascii="Times New Roman" w:eastAsia="Times New Roman" w:hAnsi="Times New Roman" w:cs="Times New Roman"/>
          <w:sz w:val="24"/>
          <w:szCs w:val="24"/>
          <w:vertAlign w:val="superscript"/>
          <w:lang w:eastAsia="ru-RU"/>
        </w:rPr>
        <w:t xml:space="preserve"> </w:t>
      </w:r>
      <w:r w:rsidRPr="00834E17">
        <w:rPr>
          <w:rFonts w:ascii="Times New Roman" w:eastAsia="Times New Roman" w:hAnsi="Times New Roman" w:cs="Times New Roman"/>
          <w:sz w:val="24"/>
          <w:szCs w:val="24"/>
          <w:lang w:eastAsia="ru-RU"/>
        </w:rPr>
        <w:t>.</w:t>
      </w:r>
    </w:p>
    <w:p w:rsidR="00A56647" w:rsidRPr="00834E17" w:rsidRDefault="00A56647" w:rsidP="00A56647">
      <w:pPr>
        <w:autoSpaceDE w:val="0"/>
        <w:autoSpaceDN w:val="0"/>
        <w:adjustRightInd w:val="0"/>
        <w:spacing w:after="0" w:line="240" w:lineRule="auto"/>
        <w:ind w:firstLine="1134"/>
        <w:jc w:val="both"/>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Капита</w:t>
      </w:r>
      <w:r w:rsidR="00660989">
        <w:rPr>
          <w:rFonts w:ascii="Times New Roman" w:eastAsia="Times New Roman" w:hAnsi="Times New Roman" w:cs="Times New Roman"/>
          <w:sz w:val="24"/>
          <w:szCs w:val="24"/>
          <w:lang w:eastAsia="ru-RU"/>
        </w:rPr>
        <w:t>льные вложения в сумме 18</w:t>
      </w:r>
      <w:r w:rsidR="00DC1676">
        <w:rPr>
          <w:rFonts w:ascii="Times New Roman" w:eastAsia="Times New Roman" w:hAnsi="Times New Roman" w:cs="Times New Roman"/>
          <w:sz w:val="24"/>
          <w:szCs w:val="24"/>
          <w:lang w:eastAsia="ru-RU"/>
        </w:rPr>
        <w:t xml:space="preserve">886,562 </w:t>
      </w:r>
      <w:r w:rsidRPr="00834E17">
        <w:rPr>
          <w:rFonts w:ascii="Times New Roman" w:eastAsia="Times New Roman" w:hAnsi="Times New Roman" w:cs="Times New Roman"/>
          <w:sz w:val="24"/>
          <w:szCs w:val="24"/>
          <w:lang w:eastAsia="ru-RU"/>
        </w:rPr>
        <w:t xml:space="preserve"> </w:t>
      </w:r>
      <w:proofErr w:type="spellStart"/>
      <w:r w:rsidRPr="00834E17">
        <w:rPr>
          <w:rFonts w:ascii="Times New Roman" w:eastAsia="Times New Roman" w:hAnsi="Times New Roman" w:cs="Times New Roman"/>
          <w:sz w:val="24"/>
          <w:szCs w:val="24"/>
          <w:lang w:eastAsia="ru-RU"/>
        </w:rPr>
        <w:t>тыс</w:t>
      </w:r>
      <w:proofErr w:type="gramStart"/>
      <w:r w:rsidRPr="00834E17">
        <w:rPr>
          <w:rFonts w:ascii="Times New Roman" w:eastAsia="Times New Roman" w:hAnsi="Times New Roman" w:cs="Times New Roman"/>
          <w:sz w:val="24"/>
          <w:szCs w:val="24"/>
          <w:lang w:eastAsia="ru-RU"/>
        </w:rPr>
        <w:t>.р</w:t>
      </w:r>
      <w:proofErr w:type="gramEnd"/>
      <w:r w:rsidRPr="00834E17">
        <w:rPr>
          <w:rFonts w:ascii="Times New Roman" w:eastAsia="Times New Roman" w:hAnsi="Times New Roman" w:cs="Times New Roman"/>
          <w:sz w:val="24"/>
          <w:szCs w:val="24"/>
          <w:lang w:eastAsia="ru-RU"/>
        </w:rPr>
        <w:t>уб</w:t>
      </w:r>
      <w:proofErr w:type="spellEnd"/>
      <w:r w:rsidRPr="00834E17">
        <w:rPr>
          <w:rFonts w:ascii="Times New Roman" w:eastAsia="Times New Roman" w:hAnsi="Times New Roman" w:cs="Times New Roman"/>
          <w:sz w:val="24"/>
          <w:szCs w:val="24"/>
          <w:lang w:eastAsia="ru-RU"/>
        </w:rPr>
        <w:t>., на первом этапе, позволят выполнить про</w:t>
      </w:r>
      <w:r w:rsidR="00DC1676">
        <w:rPr>
          <w:rFonts w:ascii="Times New Roman" w:eastAsia="Times New Roman" w:hAnsi="Times New Roman" w:cs="Times New Roman"/>
          <w:sz w:val="24"/>
          <w:szCs w:val="24"/>
          <w:lang w:eastAsia="ru-RU"/>
        </w:rPr>
        <w:t xml:space="preserve">ектирование на строительство 9,2 </w:t>
      </w:r>
      <w:r w:rsidRPr="00834E17">
        <w:rPr>
          <w:rFonts w:ascii="Times New Roman" w:eastAsia="Times New Roman" w:hAnsi="Times New Roman" w:cs="Times New Roman"/>
          <w:sz w:val="24"/>
          <w:szCs w:val="24"/>
          <w:lang w:eastAsia="ru-RU"/>
        </w:rPr>
        <w:t>км  новых сетей  для водоснабжения по населённым пунктам ;</w:t>
      </w:r>
    </w:p>
    <w:p w:rsidR="00A56647" w:rsidRPr="00834E17" w:rsidRDefault="00A56647" w:rsidP="00A56647">
      <w:pPr>
        <w:autoSpaceDE w:val="0"/>
        <w:autoSpaceDN w:val="0"/>
        <w:adjustRightInd w:val="0"/>
        <w:spacing w:after="0" w:line="240" w:lineRule="auto"/>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х</w:t>
      </w:r>
      <w:proofErr w:type="gramStart"/>
      <w:r w:rsidRPr="00834E17">
        <w:rPr>
          <w:rFonts w:ascii="Times New Roman" w:eastAsia="Times New Roman" w:hAnsi="Times New Roman" w:cs="Times New Roman"/>
          <w:sz w:val="24"/>
          <w:szCs w:val="24"/>
          <w:lang w:eastAsia="ru-RU"/>
        </w:rPr>
        <w:t xml:space="preserve"> </w:t>
      </w:r>
      <w:r w:rsidR="00DC1676">
        <w:rPr>
          <w:rFonts w:ascii="Times New Roman" w:eastAsia="Times New Roman" w:hAnsi="Times New Roman" w:cs="Times New Roman"/>
          <w:sz w:val="24"/>
          <w:szCs w:val="24"/>
          <w:lang w:eastAsia="ru-RU"/>
        </w:rPr>
        <w:t>.</w:t>
      </w:r>
      <w:proofErr w:type="gramEnd"/>
      <w:r w:rsidR="00DC1676">
        <w:rPr>
          <w:rFonts w:ascii="Times New Roman" w:eastAsia="Times New Roman" w:hAnsi="Times New Roman" w:cs="Times New Roman"/>
          <w:sz w:val="24"/>
          <w:szCs w:val="24"/>
          <w:lang w:eastAsia="ru-RU"/>
        </w:rPr>
        <w:t xml:space="preserve"> Казьмин</w:t>
      </w:r>
      <w:r w:rsidR="00660989">
        <w:rPr>
          <w:rFonts w:ascii="Times New Roman" w:eastAsia="Times New Roman" w:hAnsi="Times New Roman" w:cs="Times New Roman"/>
          <w:sz w:val="24"/>
          <w:szCs w:val="24"/>
          <w:lang w:eastAsia="ru-RU"/>
        </w:rPr>
        <w:t>ка  -1,</w:t>
      </w:r>
      <w:r w:rsidR="00DC1676">
        <w:rPr>
          <w:rFonts w:ascii="Times New Roman" w:eastAsia="Times New Roman" w:hAnsi="Times New Roman" w:cs="Times New Roman"/>
          <w:sz w:val="24"/>
          <w:szCs w:val="24"/>
          <w:lang w:eastAsia="ru-RU"/>
        </w:rPr>
        <w:t>8</w:t>
      </w:r>
      <w:r w:rsidRPr="00834E17">
        <w:rPr>
          <w:rFonts w:ascii="Times New Roman" w:eastAsia="Times New Roman" w:hAnsi="Times New Roman" w:cs="Times New Roman"/>
          <w:sz w:val="24"/>
          <w:szCs w:val="24"/>
          <w:lang w:eastAsia="ru-RU"/>
        </w:rPr>
        <w:t xml:space="preserve"> км</w:t>
      </w:r>
    </w:p>
    <w:p w:rsidR="00A56647" w:rsidRPr="00834E17" w:rsidRDefault="00A56647" w:rsidP="00A56647">
      <w:pPr>
        <w:autoSpaceDE w:val="0"/>
        <w:autoSpaceDN w:val="0"/>
        <w:adjustRightInd w:val="0"/>
        <w:spacing w:after="0" w:line="240" w:lineRule="auto"/>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-х.</w:t>
      </w:r>
      <w:r w:rsidR="00DC1676">
        <w:rPr>
          <w:rFonts w:ascii="Times New Roman" w:eastAsia="Times New Roman" w:hAnsi="Times New Roman" w:cs="Times New Roman"/>
          <w:sz w:val="24"/>
          <w:szCs w:val="24"/>
          <w:lang w:eastAsia="ru-RU"/>
        </w:rPr>
        <w:t xml:space="preserve"> Голубин</w:t>
      </w:r>
      <w:r w:rsidRPr="00834E17">
        <w:rPr>
          <w:rFonts w:ascii="Times New Roman" w:eastAsia="Times New Roman" w:hAnsi="Times New Roman" w:cs="Times New Roman"/>
          <w:sz w:val="24"/>
          <w:szCs w:val="24"/>
          <w:lang w:eastAsia="ru-RU"/>
        </w:rPr>
        <w:t>ка -</w:t>
      </w:r>
      <w:r w:rsidR="00DC1676">
        <w:rPr>
          <w:rFonts w:ascii="Times New Roman" w:eastAsia="Times New Roman" w:hAnsi="Times New Roman" w:cs="Times New Roman"/>
          <w:sz w:val="24"/>
          <w:szCs w:val="24"/>
          <w:lang w:eastAsia="ru-RU"/>
        </w:rPr>
        <w:t xml:space="preserve">7,9 </w:t>
      </w:r>
      <w:r w:rsidRPr="00834E17">
        <w:rPr>
          <w:rFonts w:ascii="Times New Roman" w:eastAsia="Times New Roman" w:hAnsi="Times New Roman" w:cs="Times New Roman"/>
          <w:sz w:val="24"/>
          <w:szCs w:val="24"/>
          <w:lang w:eastAsia="ru-RU"/>
        </w:rPr>
        <w:t xml:space="preserve"> км.</w:t>
      </w:r>
    </w:p>
    <w:p w:rsidR="00A56647" w:rsidRPr="00834E17" w:rsidRDefault="00A56647" w:rsidP="00DC1676">
      <w:pPr>
        <w:autoSpaceDE w:val="0"/>
        <w:autoSpaceDN w:val="0"/>
        <w:adjustRightInd w:val="0"/>
        <w:spacing w:after="0" w:line="240" w:lineRule="auto"/>
        <w:rPr>
          <w:rFonts w:ascii="Times New Roman" w:eastAsia="Times New Roman" w:hAnsi="Times New Roman" w:cs="Times New Roman"/>
          <w:sz w:val="24"/>
          <w:szCs w:val="24"/>
          <w:lang w:eastAsia="ru-RU"/>
        </w:rPr>
      </w:pPr>
      <w:r w:rsidRPr="00834E17">
        <w:rPr>
          <w:rFonts w:ascii="Times New Roman" w:eastAsia="Times New Roman" w:hAnsi="Times New Roman" w:cs="Times New Roman"/>
          <w:sz w:val="24"/>
          <w:szCs w:val="24"/>
          <w:lang w:eastAsia="ru-RU"/>
        </w:rPr>
        <w:t xml:space="preserve">-х. </w:t>
      </w:r>
      <w:r w:rsidR="00DC1676">
        <w:rPr>
          <w:rFonts w:ascii="Times New Roman" w:eastAsia="Times New Roman" w:hAnsi="Times New Roman" w:cs="Times New Roman"/>
          <w:sz w:val="24"/>
          <w:szCs w:val="24"/>
          <w:lang w:eastAsia="ru-RU"/>
        </w:rPr>
        <w:t>Грушевка – 6,5 км.</w:t>
      </w:r>
    </w:p>
    <w:p w:rsidR="00706816" w:rsidRDefault="00706816" w:rsidP="001F41F9">
      <w:pPr>
        <w:spacing w:after="0" w:line="240" w:lineRule="auto"/>
        <w:rPr>
          <w:rFonts w:ascii="Times New Roman" w:eastAsia="Times New Roman" w:hAnsi="Times New Roman" w:cs="Times New Roman"/>
          <w:sz w:val="24"/>
          <w:szCs w:val="24"/>
          <w:lang w:eastAsia="ru-RU"/>
        </w:rPr>
      </w:pPr>
    </w:p>
    <w:p w:rsidR="001F41F9" w:rsidRDefault="001F41F9" w:rsidP="00706816">
      <w:pPr>
        <w:spacing w:after="0" w:line="240" w:lineRule="auto"/>
        <w:rPr>
          <w:rFonts w:ascii="Times New Roman" w:eastAsia="Times New Roman" w:hAnsi="Times New Roman" w:cs="Times New Roman"/>
          <w:sz w:val="24"/>
          <w:szCs w:val="24"/>
          <w:lang w:eastAsia="ru-RU"/>
        </w:rPr>
      </w:pPr>
      <w:r w:rsidRPr="001F41F9">
        <w:rPr>
          <w:rFonts w:ascii="Times New Roman" w:eastAsia="Times New Roman" w:hAnsi="Times New Roman" w:cs="Times New Roman"/>
          <w:sz w:val="24"/>
          <w:szCs w:val="24"/>
          <w:lang w:eastAsia="ru-RU"/>
        </w:rPr>
        <w:t xml:space="preserve">Схема разработана ведущим специалистом                                                   </w:t>
      </w:r>
      <w:r w:rsidR="00010BEC">
        <w:rPr>
          <w:rFonts w:ascii="Times New Roman" w:eastAsia="Times New Roman" w:hAnsi="Times New Roman" w:cs="Times New Roman"/>
          <w:sz w:val="24"/>
          <w:szCs w:val="24"/>
          <w:lang w:eastAsia="ru-RU"/>
        </w:rPr>
        <w:t>В.Е. Федоров</w:t>
      </w:r>
    </w:p>
    <w:p w:rsidR="001F41F9" w:rsidRPr="001F41F9" w:rsidRDefault="001F41F9" w:rsidP="001F41F9">
      <w:pPr>
        <w:spacing w:after="0" w:line="240" w:lineRule="auto"/>
        <w:ind w:firstLine="708"/>
        <w:jc w:val="both"/>
        <w:rPr>
          <w:rFonts w:ascii="Times New Roman" w:eastAsia="Times New Roman" w:hAnsi="Times New Roman" w:cs="Times New Roman"/>
          <w:sz w:val="24"/>
          <w:szCs w:val="24"/>
          <w:lang w:eastAsia="ru-RU"/>
        </w:rPr>
      </w:pPr>
      <w:r w:rsidRPr="001F41F9">
        <w:rPr>
          <w:rFonts w:ascii="Times New Roman" w:eastAsia="Times New Roman" w:hAnsi="Times New Roman" w:cs="Times New Roman"/>
          <w:sz w:val="24"/>
          <w:szCs w:val="24"/>
          <w:lang w:eastAsia="ru-RU"/>
        </w:rPr>
        <w:t xml:space="preserve">                                </w:t>
      </w:r>
    </w:p>
    <w:p w:rsidR="001F41F9" w:rsidRPr="001F41F9" w:rsidRDefault="001F41F9" w:rsidP="001F41F9">
      <w:pPr>
        <w:spacing w:after="0" w:line="240" w:lineRule="auto"/>
        <w:ind w:firstLine="708"/>
        <w:jc w:val="both"/>
        <w:rPr>
          <w:rFonts w:ascii="Times New Roman" w:eastAsia="Times New Roman" w:hAnsi="Times New Roman" w:cs="Times New Roman"/>
          <w:sz w:val="24"/>
          <w:szCs w:val="24"/>
          <w:lang w:eastAsia="ru-RU"/>
        </w:rPr>
      </w:pPr>
    </w:p>
    <w:p w:rsidR="001F41F9" w:rsidRPr="001F41F9" w:rsidRDefault="001F41F9" w:rsidP="001F41F9">
      <w:pPr>
        <w:spacing w:after="0" w:line="240" w:lineRule="auto"/>
        <w:ind w:firstLine="708"/>
        <w:jc w:val="both"/>
        <w:rPr>
          <w:rFonts w:ascii="Times New Roman" w:eastAsia="Times New Roman" w:hAnsi="Times New Roman" w:cs="Times New Roman"/>
          <w:sz w:val="24"/>
          <w:szCs w:val="24"/>
          <w:lang w:eastAsia="ru-RU"/>
        </w:rPr>
      </w:pPr>
    </w:p>
    <w:p w:rsidR="001F41F9" w:rsidRPr="001F41F9" w:rsidRDefault="001F41F9" w:rsidP="001F41F9">
      <w:pPr>
        <w:spacing w:after="0" w:line="240" w:lineRule="auto"/>
        <w:ind w:firstLine="708"/>
        <w:jc w:val="both"/>
        <w:rPr>
          <w:rFonts w:ascii="Times New Roman" w:eastAsia="Times New Roman" w:hAnsi="Times New Roman" w:cs="Times New Roman"/>
          <w:sz w:val="24"/>
          <w:szCs w:val="24"/>
          <w:lang w:eastAsia="ru-RU"/>
        </w:rPr>
      </w:pPr>
    </w:p>
    <w:p w:rsidR="001F41F9" w:rsidRPr="001F41F9" w:rsidRDefault="001F41F9" w:rsidP="001F41F9">
      <w:pPr>
        <w:spacing w:after="0" w:line="240" w:lineRule="auto"/>
        <w:ind w:firstLine="708"/>
        <w:jc w:val="both"/>
        <w:rPr>
          <w:rFonts w:ascii="Times New Roman" w:eastAsia="Times New Roman" w:hAnsi="Times New Roman" w:cs="Times New Roman"/>
          <w:sz w:val="24"/>
          <w:szCs w:val="24"/>
          <w:lang w:eastAsia="ru-RU"/>
        </w:rPr>
      </w:pPr>
    </w:p>
    <w:p w:rsidR="001F41F9" w:rsidRPr="001F41F9" w:rsidRDefault="001F41F9" w:rsidP="001F41F9">
      <w:pPr>
        <w:spacing w:after="0" w:line="240" w:lineRule="auto"/>
        <w:ind w:firstLine="708"/>
        <w:jc w:val="both"/>
        <w:rPr>
          <w:rFonts w:ascii="Times New Roman" w:eastAsia="Times New Roman" w:hAnsi="Times New Roman" w:cs="Times New Roman"/>
          <w:sz w:val="24"/>
          <w:szCs w:val="24"/>
          <w:lang w:eastAsia="ru-RU"/>
        </w:rPr>
      </w:pPr>
    </w:p>
    <w:p w:rsidR="004F3A0C" w:rsidRDefault="004F3A0C"/>
    <w:p w:rsidR="005762EB" w:rsidRDefault="005762EB"/>
    <w:p w:rsidR="005762EB" w:rsidRDefault="005762EB" w:rsidP="005762EB">
      <w:pPr>
        <w:spacing w:after="0" w:line="240" w:lineRule="auto"/>
        <w:jc w:val="right"/>
        <w:rPr>
          <w:rFonts w:ascii="Times New Roman" w:eastAsia="Times New Roman" w:hAnsi="Times New Roman" w:cs="Times New Roman"/>
          <w:sz w:val="24"/>
          <w:szCs w:val="24"/>
          <w:lang w:eastAsia="ru-RU"/>
        </w:rPr>
      </w:pPr>
      <w:r w:rsidRPr="005762EB">
        <w:rPr>
          <w:rFonts w:ascii="Times New Roman" w:eastAsia="Times New Roman" w:hAnsi="Times New Roman" w:cs="Times New Roman"/>
          <w:sz w:val="24"/>
          <w:szCs w:val="24"/>
          <w:lang w:eastAsia="ru-RU"/>
        </w:rPr>
        <w:t>Приложение №2</w:t>
      </w:r>
    </w:p>
    <w:p w:rsidR="003946CA" w:rsidRPr="00FB4875" w:rsidRDefault="003946CA" w:rsidP="005762EB">
      <w:pPr>
        <w:spacing w:after="0" w:line="240" w:lineRule="auto"/>
        <w:jc w:val="right"/>
        <w:rPr>
          <w:rFonts w:ascii="Times New Roman" w:eastAsia="Times New Roman" w:hAnsi="Times New Roman" w:cs="Times New Roman"/>
          <w:sz w:val="20"/>
          <w:szCs w:val="20"/>
          <w:lang w:eastAsia="ru-RU"/>
        </w:rPr>
      </w:pPr>
      <w:r w:rsidRPr="00FB4875">
        <w:rPr>
          <w:rFonts w:ascii="Times New Roman" w:eastAsia="Times New Roman" w:hAnsi="Times New Roman" w:cs="Times New Roman"/>
          <w:sz w:val="20"/>
          <w:szCs w:val="20"/>
          <w:lang w:eastAsia="ru-RU"/>
        </w:rPr>
        <w:t>К</w:t>
      </w:r>
      <w:r>
        <w:rPr>
          <w:rFonts w:ascii="Times New Roman" w:eastAsia="Times New Roman" w:hAnsi="Times New Roman" w:cs="Times New Roman"/>
          <w:sz w:val="24"/>
          <w:szCs w:val="24"/>
          <w:lang w:eastAsia="ru-RU"/>
        </w:rPr>
        <w:t xml:space="preserve"> </w:t>
      </w:r>
      <w:r w:rsidRPr="00FB4875">
        <w:rPr>
          <w:rFonts w:ascii="Times New Roman" w:eastAsia="Times New Roman" w:hAnsi="Times New Roman" w:cs="Times New Roman"/>
          <w:sz w:val="20"/>
          <w:szCs w:val="20"/>
          <w:lang w:eastAsia="ru-RU"/>
        </w:rPr>
        <w:t>постановлению</w:t>
      </w:r>
    </w:p>
    <w:p w:rsidR="005762EB" w:rsidRPr="00FB4875" w:rsidRDefault="005762EB" w:rsidP="005762EB">
      <w:pPr>
        <w:spacing w:after="0" w:line="240" w:lineRule="auto"/>
        <w:jc w:val="right"/>
        <w:rPr>
          <w:rFonts w:ascii="Times New Roman" w:eastAsia="Times New Roman" w:hAnsi="Times New Roman" w:cs="Times New Roman"/>
          <w:sz w:val="20"/>
          <w:szCs w:val="20"/>
          <w:lang w:eastAsia="ru-RU"/>
        </w:rPr>
      </w:pPr>
      <w:r w:rsidRPr="00FB4875">
        <w:rPr>
          <w:rFonts w:ascii="Times New Roman" w:eastAsia="Times New Roman" w:hAnsi="Times New Roman" w:cs="Times New Roman"/>
          <w:sz w:val="20"/>
          <w:szCs w:val="20"/>
          <w:lang w:eastAsia="ru-RU"/>
        </w:rPr>
        <w:t>Администрации Грушево-Дубовского</w:t>
      </w:r>
    </w:p>
    <w:p w:rsidR="005762EB" w:rsidRPr="00FB4875" w:rsidRDefault="005762EB" w:rsidP="005762EB">
      <w:pPr>
        <w:spacing w:after="0" w:line="240" w:lineRule="auto"/>
        <w:jc w:val="right"/>
        <w:rPr>
          <w:rFonts w:ascii="Times New Roman" w:eastAsia="Times New Roman" w:hAnsi="Times New Roman" w:cs="Times New Roman"/>
          <w:sz w:val="20"/>
          <w:szCs w:val="20"/>
          <w:lang w:eastAsia="ru-RU"/>
        </w:rPr>
      </w:pPr>
      <w:r w:rsidRPr="00FB4875">
        <w:rPr>
          <w:rFonts w:ascii="Times New Roman" w:eastAsia="Times New Roman" w:hAnsi="Times New Roman" w:cs="Times New Roman"/>
          <w:sz w:val="20"/>
          <w:szCs w:val="20"/>
          <w:lang w:eastAsia="ru-RU"/>
        </w:rPr>
        <w:t xml:space="preserve"> сельского поселения</w:t>
      </w:r>
    </w:p>
    <w:p w:rsidR="005762EB" w:rsidRPr="00FB4875" w:rsidRDefault="005762EB" w:rsidP="005762EB">
      <w:pPr>
        <w:spacing w:after="0" w:line="240" w:lineRule="auto"/>
        <w:rPr>
          <w:rFonts w:ascii="Times New Roman" w:eastAsia="Times New Roman" w:hAnsi="Times New Roman" w:cs="Times New Roman"/>
          <w:b/>
          <w:bCs/>
          <w:sz w:val="20"/>
          <w:szCs w:val="20"/>
          <w:lang w:eastAsia="ru-RU"/>
        </w:rPr>
      </w:pPr>
    </w:p>
    <w:p w:rsidR="005762EB" w:rsidRPr="005762EB" w:rsidRDefault="005762EB" w:rsidP="005762EB">
      <w:pPr>
        <w:spacing w:after="0" w:line="240" w:lineRule="auto"/>
        <w:rPr>
          <w:rFonts w:ascii="Times New Roman" w:eastAsia="Times New Roman" w:hAnsi="Times New Roman" w:cs="Times New Roman"/>
          <w:sz w:val="24"/>
          <w:szCs w:val="24"/>
          <w:lang w:eastAsia="ru-RU"/>
        </w:rPr>
      </w:pPr>
    </w:p>
    <w:p w:rsidR="00660989" w:rsidRPr="001F41F9" w:rsidRDefault="00660989" w:rsidP="0066098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 xml:space="preserve">            «Согласовано»                                                                             «Утверждаю»</w:t>
      </w:r>
    </w:p>
    <w:p w:rsidR="00660989" w:rsidRPr="001F41F9" w:rsidRDefault="00660989" w:rsidP="0066098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Государственное учреждение                                                  Глава Грушево-Дубовского</w:t>
      </w:r>
    </w:p>
    <w:p w:rsidR="00660989" w:rsidRPr="001F41F9" w:rsidRDefault="00660989" w:rsidP="0066098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Ростовской области                                                                 сельского поселения</w:t>
      </w:r>
    </w:p>
    <w:p w:rsidR="00660989" w:rsidRPr="001F41F9" w:rsidRDefault="00660989" w:rsidP="0066098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«Управление эксплуатации                                                     _______________ С.Л.Сягайло</w:t>
      </w:r>
    </w:p>
    <w:p w:rsidR="00660989" w:rsidRPr="001F41F9" w:rsidRDefault="00660989" w:rsidP="0066098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Групповых водопроводов»</w:t>
      </w:r>
    </w:p>
    <w:p w:rsidR="00660989" w:rsidRPr="001F41F9" w:rsidRDefault="00660989" w:rsidP="00660989">
      <w:pPr>
        <w:spacing w:after="0" w:line="240" w:lineRule="auto"/>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 xml:space="preserve"> ____________ А.В. </w:t>
      </w:r>
      <w:proofErr w:type="spellStart"/>
      <w:r w:rsidRPr="001F41F9">
        <w:rPr>
          <w:rFonts w:ascii="Times New Roman" w:eastAsia="Times New Roman" w:hAnsi="Times New Roman" w:cs="Times New Roman"/>
          <w:b/>
          <w:i/>
          <w:sz w:val="24"/>
          <w:szCs w:val="24"/>
          <w:lang w:eastAsia="ru-RU"/>
        </w:rPr>
        <w:t>Передера</w:t>
      </w:r>
      <w:proofErr w:type="spellEnd"/>
    </w:p>
    <w:p w:rsidR="00660989" w:rsidRPr="001F41F9" w:rsidRDefault="00660989" w:rsidP="00660989">
      <w:pPr>
        <w:spacing w:after="0" w:line="240" w:lineRule="auto"/>
        <w:jc w:val="center"/>
        <w:rPr>
          <w:rFonts w:ascii="Times New Roman" w:eastAsia="Times New Roman" w:hAnsi="Times New Roman" w:cs="Times New Roman"/>
          <w:b/>
          <w:i/>
          <w:sz w:val="24"/>
          <w:szCs w:val="24"/>
          <w:lang w:eastAsia="ru-RU"/>
        </w:rPr>
      </w:pPr>
    </w:p>
    <w:p w:rsidR="00660989" w:rsidRPr="001F41F9" w:rsidRDefault="00660989" w:rsidP="00660989">
      <w:pPr>
        <w:spacing w:after="0" w:line="240" w:lineRule="auto"/>
        <w:jc w:val="center"/>
        <w:rPr>
          <w:rFonts w:ascii="Times New Roman" w:eastAsia="Times New Roman" w:hAnsi="Times New Roman" w:cs="Times New Roman"/>
          <w:b/>
          <w:i/>
          <w:sz w:val="24"/>
          <w:szCs w:val="24"/>
          <w:lang w:eastAsia="ru-RU"/>
        </w:rPr>
      </w:pPr>
      <w:r w:rsidRPr="001F41F9">
        <w:rPr>
          <w:rFonts w:ascii="Times New Roman" w:eastAsia="Times New Roman" w:hAnsi="Times New Roman" w:cs="Times New Roman"/>
          <w:b/>
          <w:i/>
          <w:sz w:val="24"/>
          <w:szCs w:val="24"/>
          <w:lang w:eastAsia="ru-RU"/>
        </w:rPr>
        <w:t>СХЕМА  ВОДО</w:t>
      </w:r>
      <w:r>
        <w:rPr>
          <w:rFonts w:ascii="Times New Roman" w:eastAsia="Times New Roman" w:hAnsi="Times New Roman" w:cs="Times New Roman"/>
          <w:b/>
          <w:i/>
          <w:sz w:val="24"/>
          <w:szCs w:val="24"/>
          <w:lang w:eastAsia="ru-RU"/>
        </w:rPr>
        <w:t>ОТВЕДЕ</w:t>
      </w:r>
      <w:r w:rsidRPr="001F41F9">
        <w:rPr>
          <w:rFonts w:ascii="Times New Roman" w:eastAsia="Times New Roman" w:hAnsi="Times New Roman" w:cs="Times New Roman"/>
          <w:b/>
          <w:i/>
          <w:sz w:val="24"/>
          <w:szCs w:val="24"/>
          <w:lang w:eastAsia="ru-RU"/>
        </w:rPr>
        <w:t xml:space="preserve">НИЯ   </w:t>
      </w:r>
    </w:p>
    <w:p w:rsidR="00660989" w:rsidRPr="00F31ED6" w:rsidRDefault="00660989" w:rsidP="00660989">
      <w:pPr>
        <w:spacing w:after="0" w:line="240" w:lineRule="auto"/>
        <w:jc w:val="center"/>
        <w:rPr>
          <w:rFonts w:ascii="Times New Roman" w:eastAsia="Times New Roman" w:hAnsi="Times New Roman" w:cs="Times New Roman"/>
          <w:b/>
          <w:i/>
          <w:sz w:val="24"/>
          <w:szCs w:val="24"/>
          <w:lang w:eastAsia="ru-RU"/>
        </w:rPr>
      </w:pPr>
      <w:r w:rsidRPr="00F31ED6">
        <w:rPr>
          <w:rFonts w:ascii="Times New Roman" w:eastAsia="Times New Roman" w:hAnsi="Times New Roman" w:cs="Times New Roman"/>
          <w:b/>
          <w:i/>
          <w:sz w:val="24"/>
          <w:szCs w:val="24"/>
          <w:lang w:eastAsia="ru-RU"/>
        </w:rPr>
        <w:t>ТЕРРИТОРИИ  ГРУШЕВО-ДУБОВСКОГО  СЕЛЬСКОГО ПОСЕЛЕНИЯ</w:t>
      </w:r>
    </w:p>
    <w:p w:rsidR="005762EB" w:rsidRPr="005762EB" w:rsidRDefault="005762EB" w:rsidP="005762EB">
      <w:pPr>
        <w:spacing w:after="0" w:line="240" w:lineRule="auto"/>
        <w:jc w:val="center"/>
        <w:rPr>
          <w:rFonts w:ascii="Times New Roman" w:eastAsia="Times New Roman" w:hAnsi="Times New Roman" w:cs="Times New Roman"/>
          <w:b/>
          <w:sz w:val="24"/>
          <w:szCs w:val="24"/>
          <w:lang w:eastAsia="ru-RU"/>
        </w:rPr>
      </w:pPr>
    </w:p>
    <w:p w:rsidR="005762EB" w:rsidRPr="005762EB" w:rsidRDefault="005762EB" w:rsidP="005762E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762EB" w:rsidRPr="005762EB" w:rsidRDefault="005762EB" w:rsidP="005762EB">
      <w:pPr>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eastAsia="ru-RU"/>
        </w:rPr>
      </w:pPr>
      <w:r w:rsidRPr="005762EB">
        <w:rPr>
          <w:rFonts w:ascii="Times New Roman" w:eastAsia="Times New Roman" w:hAnsi="Times New Roman" w:cs="Times New Roman"/>
          <w:sz w:val="24"/>
          <w:szCs w:val="24"/>
          <w:lang w:eastAsia="ru-RU"/>
        </w:rPr>
        <w:t>Разработка схем  водоотведения направлена на обеспечение бесперебойной, надежной и эффективной работы всех элементов системы водоотведения, качественного предоставления услуг, модернизацию объектов коммунальной инфраструктуры путем строительства новых объектов. На момент разработки  схемы система водоотведения в Грушево-</w:t>
      </w:r>
      <w:r w:rsidR="00FB4875">
        <w:rPr>
          <w:rFonts w:ascii="Times New Roman" w:eastAsia="Times New Roman" w:hAnsi="Times New Roman" w:cs="Times New Roman"/>
          <w:sz w:val="24"/>
          <w:szCs w:val="24"/>
          <w:lang w:eastAsia="ru-RU"/>
        </w:rPr>
        <w:t>Д</w:t>
      </w:r>
      <w:r w:rsidRPr="005762EB">
        <w:rPr>
          <w:rFonts w:ascii="Times New Roman" w:eastAsia="Times New Roman" w:hAnsi="Times New Roman" w:cs="Times New Roman"/>
          <w:sz w:val="24"/>
          <w:szCs w:val="24"/>
          <w:lang w:eastAsia="ru-RU"/>
        </w:rPr>
        <w:t>убовском сельском поселении отсутствует.</w:t>
      </w:r>
    </w:p>
    <w:p w:rsidR="005762EB" w:rsidRPr="005762EB" w:rsidRDefault="00FB4875" w:rsidP="00660989">
      <w:pPr>
        <w:tabs>
          <w:tab w:val="left" w:pos="342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762EB" w:rsidRPr="005762EB">
        <w:rPr>
          <w:rFonts w:ascii="Times New Roman" w:eastAsia="Times New Roman" w:hAnsi="Times New Roman" w:cs="Times New Roman"/>
          <w:sz w:val="24"/>
          <w:szCs w:val="24"/>
          <w:lang w:eastAsia="ru-RU"/>
        </w:rPr>
        <w:t>Схема  водоотведения  разрабатывается   в соответствии  Генеральным  планом  муниципального   образования  «Грушево-Дубовское сельское поселение», выполненным в соответствии со ст. 26 Градостроительного кодекса РФ, и содержащим рекомендации для</w:t>
      </w:r>
      <w:r w:rsidR="005762EB" w:rsidRPr="005762EB">
        <w:rPr>
          <w:rFonts w:ascii="Times New Roman" w:eastAsia="Times New Roman" w:hAnsi="Times New Roman" w:cs="Times New Roman"/>
          <w:b/>
          <w:sz w:val="24"/>
          <w:szCs w:val="24"/>
          <w:lang w:eastAsia="ru-RU"/>
        </w:rPr>
        <w:t xml:space="preserve">    </w:t>
      </w:r>
      <w:r w:rsidR="005762EB" w:rsidRPr="005762EB">
        <w:rPr>
          <w:rFonts w:ascii="Times New Roman" w:eastAsia="Times New Roman" w:hAnsi="Times New Roman" w:cs="Times New Roman"/>
          <w:sz w:val="24"/>
          <w:szCs w:val="24"/>
          <w:lang w:eastAsia="ru-RU"/>
        </w:rPr>
        <w:t>разработки схем  водоотведения, а именно:</w:t>
      </w:r>
    </w:p>
    <w:p w:rsidR="005762EB" w:rsidRPr="005762EB" w:rsidRDefault="005762EB" w:rsidP="00660989">
      <w:pPr>
        <w:numPr>
          <w:ilvl w:val="0"/>
          <w:numId w:val="1"/>
        </w:numPr>
        <w:tabs>
          <w:tab w:val="left" w:pos="709"/>
        </w:tabs>
        <w:suppressAutoHyphens/>
        <w:spacing w:after="0" w:line="240" w:lineRule="auto"/>
        <w:ind w:left="426"/>
        <w:jc w:val="both"/>
        <w:rPr>
          <w:rFonts w:ascii="Times New Roman" w:eastAsia="Times New Roman" w:hAnsi="Times New Roman" w:cs="Times New Roman"/>
          <w:sz w:val="24"/>
          <w:szCs w:val="24"/>
          <w:lang w:eastAsia="ru-RU"/>
        </w:rPr>
      </w:pPr>
      <w:r w:rsidRPr="005762EB">
        <w:rPr>
          <w:rFonts w:ascii="Times New Roman" w:eastAsia="Times New Roman" w:hAnsi="Times New Roman" w:cs="Times New Roman"/>
          <w:sz w:val="24"/>
          <w:szCs w:val="24"/>
          <w:lang w:eastAsia="ru-RU"/>
        </w:rPr>
        <w:t>Наличие водного объекта для сброса очищенных стоков;</w:t>
      </w:r>
    </w:p>
    <w:p w:rsidR="005762EB" w:rsidRPr="005762EB" w:rsidRDefault="005762EB" w:rsidP="00660989">
      <w:pPr>
        <w:numPr>
          <w:ilvl w:val="0"/>
          <w:numId w:val="1"/>
        </w:numPr>
        <w:tabs>
          <w:tab w:val="left" w:pos="709"/>
        </w:tabs>
        <w:suppressAutoHyphens/>
        <w:spacing w:after="0" w:line="240" w:lineRule="auto"/>
        <w:ind w:left="426"/>
        <w:jc w:val="both"/>
        <w:rPr>
          <w:rFonts w:ascii="Times New Roman" w:eastAsia="Times New Roman" w:hAnsi="Times New Roman" w:cs="Times New Roman"/>
          <w:sz w:val="24"/>
          <w:szCs w:val="24"/>
          <w:lang w:eastAsia="ru-RU"/>
        </w:rPr>
      </w:pPr>
      <w:r w:rsidRPr="005762EB">
        <w:rPr>
          <w:rFonts w:ascii="Times New Roman" w:eastAsia="Times New Roman" w:hAnsi="Times New Roman" w:cs="Times New Roman"/>
          <w:sz w:val="24"/>
          <w:szCs w:val="24"/>
          <w:lang w:eastAsia="ru-RU"/>
        </w:rPr>
        <w:t>Наличие развитой системы водоотведения – отвод бытовых и производственных стоков по самотечно-напорным коллекторам с очисткой на очистных сооружениях.</w:t>
      </w:r>
    </w:p>
    <w:p w:rsidR="005762EB" w:rsidRPr="005762EB" w:rsidRDefault="005762EB" w:rsidP="00660989">
      <w:pPr>
        <w:spacing w:after="0" w:line="240" w:lineRule="auto"/>
        <w:jc w:val="both"/>
        <w:rPr>
          <w:rFonts w:ascii="Times New Roman" w:eastAsia="Times New Roman" w:hAnsi="Times New Roman" w:cs="Times New Roman"/>
          <w:sz w:val="28"/>
          <w:szCs w:val="28"/>
          <w:lang w:eastAsia="ru-RU"/>
        </w:rPr>
      </w:pPr>
      <w:r w:rsidRPr="005762EB">
        <w:rPr>
          <w:rFonts w:ascii="Times New Roman" w:eastAsia="Times New Roman" w:hAnsi="Times New Roman" w:cs="Times New Roman"/>
          <w:sz w:val="24"/>
          <w:szCs w:val="24"/>
          <w:lang w:eastAsia="ru-RU"/>
        </w:rPr>
        <w:t xml:space="preserve"> Схема водоотведения разрабатывается в соответствии с Федеральным законом </w:t>
      </w:r>
      <w:r w:rsidRPr="005762EB">
        <w:rPr>
          <w:rFonts w:ascii="Times New Roman" w:eastAsia="Times New Roman" w:hAnsi="Times New Roman" w:cs="Times New Roman"/>
          <w:bCs/>
          <w:sz w:val="24"/>
          <w:szCs w:val="24"/>
          <w:lang w:eastAsia="ru-RU"/>
        </w:rPr>
        <w:t xml:space="preserve">от 7 декабря </w:t>
      </w:r>
      <w:smartTag w:uri="urn:schemas-microsoft-com:office:smarttags" w:element="metricconverter">
        <w:smartTagPr>
          <w:attr w:name="ProductID" w:val="2011 г"/>
        </w:smartTagPr>
        <w:r w:rsidRPr="005762EB">
          <w:rPr>
            <w:rFonts w:ascii="Times New Roman" w:eastAsia="Times New Roman" w:hAnsi="Times New Roman" w:cs="Times New Roman"/>
            <w:bCs/>
            <w:sz w:val="24"/>
            <w:szCs w:val="24"/>
            <w:lang w:eastAsia="ru-RU"/>
          </w:rPr>
          <w:t>2011 г</w:t>
        </w:r>
      </w:smartTag>
      <w:r w:rsidRPr="005762EB">
        <w:rPr>
          <w:rFonts w:ascii="Times New Roman" w:eastAsia="Times New Roman" w:hAnsi="Times New Roman" w:cs="Times New Roman"/>
          <w:bCs/>
          <w:sz w:val="24"/>
          <w:szCs w:val="24"/>
          <w:lang w:eastAsia="ru-RU"/>
        </w:rPr>
        <w:t>. № 416-ФЗ «О водоснабжении и водоотведении»</w:t>
      </w:r>
      <w:r w:rsidRPr="005762EB">
        <w:rPr>
          <w:rFonts w:ascii="Times New Roman" w:eastAsia="Times New Roman" w:hAnsi="Times New Roman" w:cs="Times New Roman"/>
          <w:bCs/>
          <w:sz w:val="28"/>
          <w:szCs w:val="28"/>
          <w:lang w:eastAsia="ru-RU"/>
        </w:rPr>
        <w:t>.</w:t>
      </w:r>
    </w:p>
    <w:p w:rsidR="005762EB" w:rsidRPr="005762EB" w:rsidRDefault="005762EB" w:rsidP="005762E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6B13" w:rsidRDefault="009B6B13" w:rsidP="00750C8A">
      <w:pPr>
        <w:spacing w:after="0" w:line="240" w:lineRule="auto"/>
        <w:rPr>
          <w:rFonts w:ascii="Times New Roman" w:eastAsia="Times New Roman" w:hAnsi="Times New Roman" w:cs="Times New Roman"/>
          <w:b/>
          <w:sz w:val="28"/>
          <w:szCs w:val="28"/>
          <w:u w:val="single"/>
          <w:lang w:eastAsia="ru-RU"/>
        </w:rPr>
      </w:pPr>
    </w:p>
    <w:p w:rsidR="009B6B13" w:rsidRDefault="009B6B13" w:rsidP="00750C8A">
      <w:pPr>
        <w:spacing w:after="0" w:line="240" w:lineRule="auto"/>
        <w:rPr>
          <w:rFonts w:ascii="Times New Roman" w:eastAsia="Times New Roman" w:hAnsi="Times New Roman" w:cs="Times New Roman"/>
          <w:b/>
          <w:sz w:val="28"/>
          <w:szCs w:val="28"/>
          <w:u w:val="single"/>
          <w:lang w:eastAsia="ru-RU"/>
        </w:rPr>
      </w:pPr>
    </w:p>
    <w:p w:rsidR="005762EB" w:rsidRDefault="005762EB" w:rsidP="00750C8A">
      <w:pPr>
        <w:spacing w:after="0" w:line="240" w:lineRule="auto"/>
        <w:rPr>
          <w:rFonts w:ascii="Times New Roman" w:eastAsia="Times New Roman" w:hAnsi="Times New Roman" w:cs="Times New Roman"/>
          <w:b/>
          <w:sz w:val="28"/>
          <w:szCs w:val="28"/>
          <w:u w:val="single"/>
          <w:lang w:eastAsia="ru-RU"/>
        </w:rPr>
      </w:pPr>
      <w:r w:rsidRPr="005762EB">
        <w:rPr>
          <w:rFonts w:ascii="Times New Roman" w:eastAsia="Times New Roman" w:hAnsi="Times New Roman" w:cs="Times New Roman"/>
          <w:b/>
          <w:sz w:val="28"/>
          <w:szCs w:val="28"/>
          <w:u w:val="single"/>
          <w:lang w:eastAsia="ru-RU"/>
        </w:rPr>
        <w:t xml:space="preserve">Раздел 1.  Существующее положение  в сфере  водоотведения </w:t>
      </w:r>
      <w:r>
        <w:rPr>
          <w:rFonts w:ascii="Times New Roman" w:eastAsia="Times New Roman" w:hAnsi="Times New Roman" w:cs="Times New Roman"/>
          <w:b/>
          <w:sz w:val="28"/>
          <w:szCs w:val="28"/>
          <w:u w:val="single"/>
          <w:lang w:eastAsia="ru-RU"/>
        </w:rPr>
        <w:t xml:space="preserve"> Грушево-Дубов</w:t>
      </w:r>
      <w:r w:rsidRPr="005762EB">
        <w:rPr>
          <w:rFonts w:ascii="Times New Roman" w:eastAsia="Times New Roman" w:hAnsi="Times New Roman" w:cs="Times New Roman"/>
          <w:b/>
          <w:sz w:val="28"/>
          <w:szCs w:val="28"/>
          <w:u w:val="single"/>
          <w:lang w:eastAsia="ru-RU"/>
        </w:rPr>
        <w:t>ского сельского поселения.</w:t>
      </w:r>
    </w:p>
    <w:p w:rsidR="00750C8A" w:rsidRPr="005762EB" w:rsidRDefault="00750C8A" w:rsidP="00750C8A">
      <w:pPr>
        <w:spacing w:after="0" w:line="240" w:lineRule="auto"/>
        <w:rPr>
          <w:rFonts w:ascii="Times New Roman" w:eastAsia="Times New Roman" w:hAnsi="Times New Roman" w:cs="Times New Roman"/>
          <w:b/>
          <w:sz w:val="28"/>
          <w:szCs w:val="28"/>
          <w:u w:val="single"/>
          <w:lang w:eastAsia="ru-RU"/>
        </w:rPr>
      </w:pPr>
    </w:p>
    <w:p w:rsidR="009B6B13" w:rsidRDefault="009B6B13" w:rsidP="007121B1">
      <w:pPr>
        <w:spacing w:after="0" w:line="240" w:lineRule="auto"/>
        <w:ind w:firstLine="567"/>
        <w:jc w:val="both"/>
        <w:rPr>
          <w:rFonts w:ascii="Times New Roman" w:eastAsia="Times New Roman" w:hAnsi="Times New Roman" w:cs="Times New Roman"/>
          <w:sz w:val="24"/>
          <w:szCs w:val="24"/>
          <w:lang w:eastAsia="ru-RU"/>
        </w:rPr>
      </w:pPr>
    </w:p>
    <w:p w:rsidR="009B6B13" w:rsidRDefault="009B6B13" w:rsidP="007121B1">
      <w:pPr>
        <w:spacing w:after="0" w:line="240" w:lineRule="auto"/>
        <w:ind w:firstLine="567"/>
        <w:jc w:val="both"/>
        <w:rPr>
          <w:rFonts w:ascii="Times New Roman" w:eastAsia="Times New Roman" w:hAnsi="Times New Roman" w:cs="Times New Roman"/>
          <w:sz w:val="24"/>
          <w:szCs w:val="24"/>
          <w:lang w:eastAsia="ru-RU"/>
        </w:rPr>
      </w:pPr>
    </w:p>
    <w:p w:rsidR="007121B1" w:rsidRPr="009B6B13" w:rsidRDefault="007121B1" w:rsidP="007121B1">
      <w:pPr>
        <w:spacing w:after="0" w:line="240" w:lineRule="auto"/>
        <w:ind w:firstLine="567"/>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Муниципальное образование «Грушево-Дубовское  сельское поселение» — одно из поселений Белокалитвинского района, расположено в юге  Белокалитвинского района, в  состав которого входит 6 населенных пунктов:</w:t>
      </w:r>
    </w:p>
    <w:p w:rsidR="007121B1" w:rsidRPr="009B6B13" w:rsidRDefault="007121B1" w:rsidP="007121B1">
      <w:pPr>
        <w:numPr>
          <w:ilvl w:val="0"/>
          <w:numId w:val="2"/>
        </w:numPr>
        <w:spacing w:after="0" w:line="240" w:lineRule="auto"/>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Хутор Грушевка (административный центр);</w:t>
      </w:r>
    </w:p>
    <w:p w:rsidR="007121B1" w:rsidRPr="009B6B13" w:rsidRDefault="007121B1" w:rsidP="007121B1">
      <w:pPr>
        <w:numPr>
          <w:ilvl w:val="0"/>
          <w:numId w:val="2"/>
        </w:numPr>
        <w:spacing w:after="0" w:line="240" w:lineRule="auto"/>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Хутор Дубовой</w:t>
      </w:r>
    </w:p>
    <w:p w:rsidR="007121B1" w:rsidRPr="009B6B13" w:rsidRDefault="007121B1" w:rsidP="007121B1">
      <w:pPr>
        <w:numPr>
          <w:ilvl w:val="0"/>
          <w:numId w:val="2"/>
        </w:numPr>
        <w:spacing w:after="0" w:line="240" w:lineRule="auto"/>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хутор Семимаячный;</w:t>
      </w:r>
    </w:p>
    <w:p w:rsidR="007121B1" w:rsidRPr="009B6B13" w:rsidRDefault="007121B1" w:rsidP="007121B1">
      <w:pPr>
        <w:numPr>
          <w:ilvl w:val="0"/>
          <w:numId w:val="2"/>
        </w:numPr>
        <w:spacing w:after="0" w:line="240" w:lineRule="auto"/>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хутор Чернышев;</w:t>
      </w:r>
    </w:p>
    <w:p w:rsidR="007121B1" w:rsidRPr="009B6B13" w:rsidRDefault="007121B1" w:rsidP="007121B1">
      <w:pPr>
        <w:numPr>
          <w:ilvl w:val="0"/>
          <w:numId w:val="2"/>
        </w:numPr>
        <w:spacing w:after="0" w:line="240" w:lineRule="auto"/>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хутор Голубинка;</w:t>
      </w:r>
    </w:p>
    <w:p w:rsidR="007121B1" w:rsidRPr="009B6B13" w:rsidRDefault="007121B1" w:rsidP="007121B1">
      <w:pPr>
        <w:numPr>
          <w:ilvl w:val="0"/>
          <w:numId w:val="2"/>
        </w:numPr>
        <w:spacing w:after="0" w:line="240" w:lineRule="auto"/>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хутор Казьминка;</w:t>
      </w:r>
    </w:p>
    <w:p w:rsidR="007121B1" w:rsidRPr="009B6B13" w:rsidRDefault="007121B1" w:rsidP="007121B1">
      <w:pPr>
        <w:spacing w:after="0" w:line="240" w:lineRule="auto"/>
        <w:ind w:left="360" w:firstLine="567"/>
        <w:jc w:val="both"/>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 xml:space="preserve">На  территории  Грушево-Дубовского сельского поселения расположено  730  личных  хозяйств,  проживает   2439  человек.  </w:t>
      </w:r>
    </w:p>
    <w:p w:rsidR="007121B1" w:rsidRDefault="007121B1" w:rsidP="007121B1">
      <w:pPr>
        <w:spacing w:after="0" w:line="240" w:lineRule="auto"/>
        <w:ind w:left="360" w:firstLine="567"/>
        <w:jc w:val="both"/>
        <w:rPr>
          <w:rFonts w:ascii="Times New Roman" w:eastAsia="Times New Roman" w:hAnsi="Times New Roman" w:cs="Times New Roman"/>
          <w:color w:val="4F81BD"/>
          <w:sz w:val="28"/>
          <w:szCs w:val="28"/>
          <w:lang w:eastAsia="ru-RU"/>
        </w:rPr>
      </w:pPr>
    </w:p>
    <w:p w:rsidR="009B6B13" w:rsidRDefault="009B6B13" w:rsidP="007121B1">
      <w:pPr>
        <w:spacing w:after="0" w:line="240" w:lineRule="auto"/>
        <w:ind w:left="360" w:firstLine="567"/>
        <w:jc w:val="both"/>
        <w:rPr>
          <w:rFonts w:ascii="Times New Roman" w:eastAsia="Times New Roman" w:hAnsi="Times New Roman" w:cs="Times New Roman"/>
          <w:color w:val="4F81BD"/>
          <w:sz w:val="28"/>
          <w:szCs w:val="28"/>
          <w:lang w:eastAsia="ru-RU"/>
        </w:rPr>
      </w:pPr>
    </w:p>
    <w:p w:rsidR="009B6B13" w:rsidRDefault="009B6B13" w:rsidP="007121B1">
      <w:pPr>
        <w:spacing w:after="0" w:line="240" w:lineRule="auto"/>
        <w:ind w:left="360" w:firstLine="567"/>
        <w:jc w:val="both"/>
        <w:rPr>
          <w:rFonts w:ascii="Times New Roman" w:eastAsia="Times New Roman" w:hAnsi="Times New Roman" w:cs="Times New Roman"/>
          <w:color w:val="4F81BD"/>
          <w:sz w:val="28"/>
          <w:szCs w:val="28"/>
          <w:lang w:eastAsia="ru-RU"/>
        </w:rPr>
      </w:pPr>
    </w:p>
    <w:p w:rsidR="009B6B13" w:rsidRDefault="009B6B13" w:rsidP="007121B1">
      <w:pPr>
        <w:spacing w:after="0" w:line="240" w:lineRule="auto"/>
        <w:ind w:left="360" w:firstLine="567"/>
        <w:jc w:val="both"/>
        <w:rPr>
          <w:rFonts w:ascii="Times New Roman" w:eastAsia="Times New Roman" w:hAnsi="Times New Roman" w:cs="Times New Roman"/>
          <w:color w:val="4F81BD"/>
          <w:sz w:val="28"/>
          <w:szCs w:val="28"/>
          <w:lang w:eastAsia="ru-RU"/>
        </w:rPr>
      </w:pPr>
    </w:p>
    <w:p w:rsidR="009B6B13" w:rsidRPr="007121B1" w:rsidRDefault="009B6B13" w:rsidP="007121B1">
      <w:pPr>
        <w:spacing w:after="0" w:line="240" w:lineRule="auto"/>
        <w:ind w:left="360" w:firstLine="567"/>
        <w:jc w:val="both"/>
        <w:rPr>
          <w:rFonts w:ascii="Times New Roman" w:eastAsia="Times New Roman" w:hAnsi="Times New Roman" w:cs="Times New Roman"/>
          <w:color w:val="4F81BD"/>
          <w:sz w:val="28"/>
          <w:szCs w:val="28"/>
          <w:lang w:eastAsia="ru-RU"/>
        </w:rPr>
      </w:pPr>
    </w:p>
    <w:p w:rsidR="007121B1" w:rsidRPr="007121B1" w:rsidRDefault="007121B1" w:rsidP="007121B1">
      <w:pPr>
        <w:tabs>
          <w:tab w:val="left" w:pos="3420"/>
        </w:tabs>
        <w:spacing w:after="0" w:line="240" w:lineRule="auto"/>
        <w:jc w:val="center"/>
        <w:rPr>
          <w:rFonts w:ascii="Times New Roman" w:eastAsia="Times New Roman" w:hAnsi="Times New Roman" w:cs="Times New Roman"/>
          <w:b/>
          <w:sz w:val="24"/>
          <w:szCs w:val="24"/>
          <w:lang w:eastAsia="ru-RU"/>
        </w:rPr>
      </w:pPr>
      <w:r w:rsidRPr="007121B1">
        <w:rPr>
          <w:rFonts w:ascii="Times New Roman" w:eastAsia="Times New Roman" w:hAnsi="Times New Roman" w:cs="Times New Roman"/>
          <w:b/>
          <w:sz w:val="24"/>
          <w:szCs w:val="24"/>
          <w:lang w:eastAsia="ru-RU"/>
        </w:rPr>
        <w:t xml:space="preserve"> Укрупненные показатели потребления населением воды (водоотведения</w:t>
      </w:r>
      <w:proofErr w:type="gramStart"/>
      <w:r w:rsidRPr="007121B1">
        <w:rPr>
          <w:rFonts w:ascii="Times New Roman" w:eastAsia="Times New Roman" w:hAnsi="Times New Roman" w:cs="Times New Roman"/>
          <w:b/>
          <w:sz w:val="24"/>
          <w:szCs w:val="24"/>
          <w:lang w:eastAsia="ru-RU"/>
        </w:rPr>
        <w:t xml:space="preserve"> )</w:t>
      </w:r>
      <w:proofErr w:type="gramEnd"/>
    </w:p>
    <w:p w:rsidR="007121B1" w:rsidRPr="007121B1" w:rsidRDefault="007121B1" w:rsidP="007121B1">
      <w:pPr>
        <w:tabs>
          <w:tab w:val="left" w:pos="3420"/>
        </w:tabs>
        <w:spacing w:after="0" w:line="240" w:lineRule="auto"/>
        <w:jc w:val="center"/>
        <w:rPr>
          <w:rFonts w:ascii="Times New Roman" w:eastAsia="Times New Roman" w:hAnsi="Times New Roman" w:cs="Times New Roman"/>
          <w:sz w:val="24"/>
          <w:szCs w:val="24"/>
          <w:lang w:eastAsia="ru-RU"/>
        </w:rPr>
      </w:pPr>
      <w:r w:rsidRPr="007121B1">
        <w:rPr>
          <w:rFonts w:ascii="Times New Roman" w:eastAsia="Times New Roman" w:hAnsi="Times New Roman" w:cs="Times New Roman"/>
          <w:b/>
          <w:sz w:val="24"/>
          <w:szCs w:val="24"/>
          <w:lang w:eastAsia="ru-RU"/>
        </w:rPr>
        <w:t>при отсутствии приборов учёта</w:t>
      </w:r>
    </w:p>
    <w:p w:rsidR="007121B1" w:rsidRPr="007121B1" w:rsidRDefault="007121B1" w:rsidP="007121B1">
      <w:pPr>
        <w:tabs>
          <w:tab w:val="left" w:pos="3420"/>
        </w:tabs>
        <w:spacing w:after="0" w:line="240" w:lineRule="auto"/>
        <w:jc w:val="center"/>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(удельный расход на 1 жит. (</w:t>
      </w:r>
      <w:proofErr w:type="spellStart"/>
      <w:r w:rsidRPr="007121B1">
        <w:rPr>
          <w:rFonts w:ascii="Times New Roman" w:eastAsia="Times New Roman" w:hAnsi="Times New Roman" w:cs="Times New Roman"/>
          <w:sz w:val="24"/>
          <w:szCs w:val="24"/>
          <w:lang w:eastAsia="ru-RU"/>
        </w:rPr>
        <w:t>среднесут</w:t>
      </w:r>
      <w:proofErr w:type="spellEnd"/>
      <w:r w:rsidRPr="007121B1">
        <w:rPr>
          <w:rFonts w:ascii="Times New Roman" w:eastAsia="Times New Roman" w:hAnsi="Times New Roman" w:cs="Times New Roman"/>
          <w:sz w:val="24"/>
          <w:szCs w:val="24"/>
          <w:lang w:eastAsia="ru-RU"/>
        </w:rPr>
        <w:t>.) за год.)</w:t>
      </w:r>
    </w:p>
    <w:p w:rsidR="007121B1" w:rsidRPr="007121B1" w:rsidRDefault="00B85874" w:rsidP="00B85874">
      <w:pPr>
        <w:tabs>
          <w:tab w:val="left" w:pos="3420"/>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 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2835"/>
      </w:tblGrid>
      <w:tr w:rsidR="007121B1" w:rsidRPr="007121B1" w:rsidTr="000A6119">
        <w:trPr>
          <w:trHeight w:val="460"/>
        </w:trPr>
        <w:tc>
          <w:tcPr>
            <w:tcW w:w="6912" w:type="dxa"/>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Наименование услуг</w:t>
            </w:r>
          </w:p>
        </w:tc>
        <w:tc>
          <w:tcPr>
            <w:tcW w:w="2835" w:type="dxa"/>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Показатель</w:t>
            </w:r>
          </w:p>
        </w:tc>
      </w:tr>
      <w:tr w:rsidR="007121B1" w:rsidRPr="007121B1" w:rsidTr="000A6119">
        <w:tc>
          <w:tcPr>
            <w:tcW w:w="6912" w:type="dxa"/>
          </w:tcPr>
          <w:p w:rsidR="007121B1" w:rsidRPr="007121B1" w:rsidRDefault="007121B1" w:rsidP="007121B1">
            <w:pPr>
              <w:spacing w:after="0" w:line="240" w:lineRule="auto"/>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Холодное водоснабжение и водоотведение:                         л/</w:t>
            </w:r>
            <w:proofErr w:type="spellStart"/>
            <w:r w:rsidRPr="007121B1">
              <w:rPr>
                <w:rFonts w:ascii="Times New Roman" w:eastAsia="Times New Roman" w:hAnsi="Times New Roman" w:cs="Times New Roman"/>
                <w:sz w:val="20"/>
                <w:szCs w:val="24"/>
                <w:lang w:eastAsia="ru-RU"/>
              </w:rPr>
              <w:t>сут</w:t>
            </w:r>
            <w:proofErr w:type="spellEnd"/>
            <w:r w:rsidRPr="007121B1">
              <w:rPr>
                <w:rFonts w:ascii="Times New Roman" w:eastAsia="Times New Roman" w:hAnsi="Times New Roman" w:cs="Times New Roman"/>
                <w:sz w:val="20"/>
                <w:szCs w:val="24"/>
                <w:lang w:eastAsia="ru-RU"/>
              </w:rPr>
              <w:t xml:space="preserve">  на 1 человека</w:t>
            </w:r>
          </w:p>
        </w:tc>
        <w:tc>
          <w:tcPr>
            <w:tcW w:w="2835" w:type="dxa"/>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160</w:t>
            </w:r>
          </w:p>
        </w:tc>
      </w:tr>
      <w:tr w:rsidR="007121B1" w:rsidRPr="007121B1" w:rsidTr="000A6119">
        <w:tc>
          <w:tcPr>
            <w:tcW w:w="6912" w:type="dxa"/>
          </w:tcPr>
          <w:p w:rsidR="007121B1" w:rsidRPr="007121B1" w:rsidRDefault="007121B1" w:rsidP="007121B1">
            <w:pPr>
              <w:spacing w:after="0" w:line="240" w:lineRule="auto"/>
              <w:jc w:val="right"/>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здания, оборудованные водопроводом, канализацией и ваннами с местными водонагревателями</w:t>
            </w:r>
          </w:p>
        </w:tc>
        <w:tc>
          <w:tcPr>
            <w:tcW w:w="2835"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160</w:t>
            </w:r>
          </w:p>
        </w:tc>
      </w:tr>
      <w:tr w:rsidR="007121B1" w:rsidRPr="007121B1" w:rsidTr="000A6119">
        <w:tc>
          <w:tcPr>
            <w:tcW w:w="6912" w:type="dxa"/>
          </w:tcPr>
          <w:p w:rsidR="007121B1" w:rsidRPr="007121B1" w:rsidRDefault="007121B1" w:rsidP="007121B1">
            <w:pPr>
              <w:spacing w:after="0" w:line="240" w:lineRule="auto"/>
              <w:jc w:val="right"/>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 xml:space="preserve">здания, оборудованные водопроводом, канализацией и системой централизованного горячего водоснабжения </w:t>
            </w:r>
          </w:p>
        </w:tc>
        <w:tc>
          <w:tcPr>
            <w:tcW w:w="2835"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200</w:t>
            </w:r>
          </w:p>
        </w:tc>
      </w:tr>
      <w:tr w:rsidR="007121B1" w:rsidRPr="007121B1" w:rsidTr="000A6119">
        <w:tc>
          <w:tcPr>
            <w:tcW w:w="6912" w:type="dxa"/>
          </w:tcPr>
          <w:p w:rsidR="007121B1" w:rsidRPr="007121B1" w:rsidRDefault="007121B1" w:rsidP="007121B1">
            <w:pPr>
              <w:spacing w:after="0" w:line="240" w:lineRule="auto"/>
              <w:jc w:val="right"/>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не обустроенных внутренней канализацией</w:t>
            </w:r>
          </w:p>
        </w:tc>
        <w:tc>
          <w:tcPr>
            <w:tcW w:w="2835"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50</w:t>
            </w:r>
          </w:p>
        </w:tc>
      </w:tr>
      <w:tr w:rsidR="007121B1" w:rsidRPr="007121B1" w:rsidTr="000A6119">
        <w:tc>
          <w:tcPr>
            <w:tcW w:w="6912" w:type="dxa"/>
            <w:tcBorders>
              <w:top w:val="single" w:sz="4" w:space="0" w:color="auto"/>
              <w:left w:val="single" w:sz="4" w:space="0" w:color="auto"/>
              <w:bottom w:val="single" w:sz="4" w:space="0" w:color="auto"/>
              <w:right w:val="single" w:sz="4" w:space="0" w:color="auto"/>
            </w:tcBorders>
          </w:tcPr>
          <w:p w:rsidR="007121B1" w:rsidRPr="007121B1" w:rsidRDefault="007121B1" w:rsidP="007121B1">
            <w:pPr>
              <w:spacing w:after="0" w:line="240" w:lineRule="auto"/>
              <w:jc w:val="right"/>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неучтенные расходы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5-20%</w:t>
            </w:r>
          </w:p>
        </w:tc>
      </w:tr>
      <w:tr w:rsidR="007121B1" w:rsidRPr="007121B1" w:rsidTr="000A6119">
        <w:tc>
          <w:tcPr>
            <w:tcW w:w="6912" w:type="dxa"/>
            <w:tcBorders>
              <w:top w:val="single" w:sz="4" w:space="0" w:color="auto"/>
              <w:left w:val="single" w:sz="4" w:space="0" w:color="auto"/>
              <w:bottom w:val="single" w:sz="4" w:space="0" w:color="auto"/>
              <w:right w:val="single" w:sz="4" w:space="0" w:color="auto"/>
            </w:tcBorders>
          </w:tcPr>
          <w:p w:rsidR="007121B1" w:rsidRPr="007121B1" w:rsidRDefault="007121B1" w:rsidP="007121B1">
            <w:pPr>
              <w:spacing w:after="0" w:line="240" w:lineRule="auto"/>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Водоотведение:                                                                         л/</w:t>
            </w:r>
            <w:proofErr w:type="spellStart"/>
            <w:r w:rsidRPr="007121B1">
              <w:rPr>
                <w:rFonts w:ascii="Times New Roman" w:eastAsia="Times New Roman" w:hAnsi="Times New Roman" w:cs="Times New Roman"/>
                <w:sz w:val="20"/>
                <w:szCs w:val="24"/>
                <w:lang w:eastAsia="ru-RU"/>
              </w:rPr>
              <w:t>сут</w:t>
            </w:r>
            <w:proofErr w:type="spellEnd"/>
            <w:r w:rsidRPr="007121B1">
              <w:rPr>
                <w:rFonts w:ascii="Times New Roman" w:eastAsia="Times New Roman" w:hAnsi="Times New Roman" w:cs="Times New Roman"/>
                <w:sz w:val="20"/>
                <w:szCs w:val="24"/>
                <w:lang w:eastAsia="ru-RU"/>
              </w:rPr>
              <w:t xml:space="preserve">  на 1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4"/>
                <w:lang w:eastAsia="ru-RU"/>
              </w:rPr>
            </w:pPr>
            <w:r w:rsidRPr="007121B1">
              <w:rPr>
                <w:rFonts w:ascii="Times New Roman" w:eastAsia="Times New Roman" w:hAnsi="Times New Roman" w:cs="Times New Roman"/>
                <w:sz w:val="20"/>
                <w:szCs w:val="24"/>
                <w:lang w:eastAsia="ru-RU"/>
              </w:rPr>
              <w:t>160</w:t>
            </w:r>
          </w:p>
        </w:tc>
      </w:tr>
    </w:tbl>
    <w:p w:rsidR="007121B1" w:rsidRPr="007121B1" w:rsidRDefault="007121B1" w:rsidP="007121B1">
      <w:pPr>
        <w:tabs>
          <w:tab w:val="left" w:pos="3420"/>
        </w:tabs>
        <w:spacing w:after="0" w:line="240" w:lineRule="auto"/>
        <w:rPr>
          <w:rFonts w:ascii="Times New Roman" w:eastAsia="Times New Roman" w:hAnsi="Times New Roman" w:cs="Times New Roman"/>
          <w:b/>
          <w:sz w:val="24"/>
          <w:szCs w:val="24"/>
          <w:lang w:eastAsia="ru-RU"/>
        </w:rPr>
      </w:pPr>
    </w:p>
    <w:p w:rsidR="007121B1" w:rsidRPr="007121B1" w:rsidRDefault="007121B1" w:rsidP="007121B1">
      <w:pPr>
        <w:spacing w:after="0" w:line="240" w:lineRule="auto"/>
        <w:ind w:firstLine="708"/>
        <w:jc w:val="both"/>
        <w:rPr>
          <w:rFonts w:ascii="Times New Roman" w:eastAsia="Times New Roman" w:hAnsi="Times New Roman" w:cs="Times New Roman"/>
          <w:color w:val="000000"/>
          <w:sz w:val="24"/>
          <w:szCs w:val="24"/>
          <w:lang w:eastAsia="ar-SA"/>
        </w:rPr>
      </w:pPr>
    </w:p>
    <w:p w:rsidR="007121B1" w:rsidRPr="009B6B13" w:rsidRDefault="007121B1" w:rsidP="007121B1">
      <w:pPr>
        <w:spacing w:after="0" w:line="240" w:lineRule="auto"/>
        <w:ind w:firstLine="708"/>
        <w:rPr>
          <w:rFonts w:ascii="Times New Roman" w:eastAsia="Times New Roman" w:hAnsi="Times New Roman" w:cs="Times New Roman"/>
          <w:b/>
          <w:sz w:val="24"/>
          <w:szCs w:val="24"/>
          <w:lang w:eastAsia="ru-RU"/>
        </w:rPr>
      </w:pPr>
      <w:r w:rsidRPr="009B6B13">
        <w:rPr>
          <w:rFonts w:ascii="Times New Roman" w:eastAsia="Times New Roman" w:hAnsi="Times New Roman" w:cs="Times New Roman"/>
          <w:b/>
          <w:sz w:val="24"/>
          <w:szCs w:val="24"/>
          <w:lang w:eastAsia="ru-RU"/>
        </w:rPr>
        <w:t>х. Грушевка</w:t>
      </w:r>
    </w:p>
    <w:p w:rsidR="007121B1" w:rsidRPr="009B6B13" w:rsidRDefault="007121B1" w:rsidP="007121B1">
      <w:pPr>
        <w:spacing w:after="0" w:line="240" w:lineRule="auto"/>
        <w:ind w:firstLine="709"/>
        <w:rPr>
          <w:rFonts w:ascii="Times New Roman" w:eastAsia="Times New Roman" w:hAnsi="Times New Roman" w:cs="Times New Roman"/>
          <w:sz w:val="24"/>
          <w:szCs w:val="24"/>
          <w:lang w:eastAsia="ru-RU"/>
        </w:rPr>
      </w:pPr>
      <w:r w:rsidRPr="009B6B13">
        <w:rPr>
          <w:rFonts w:ascii="Times New Roman" w:eastAsia="Times New Roman" w:hAnsi="Times New Roman" w:cs="Times New Roman"/>
          <w:color w:val="000000"/>
          <w:sz w:val="24"/>
          <w:szCs w:val="24"/>
          <w:lang w:eastAsia="ru-RU"/>
        </w:rPr>
        <w:t>В настоящее время строения  и здания хутора Грушевка оборудованы надворными уборными,</w:t>
      </w:r>
      <w:r w:rsidRPr="009B6B13">
        <w:rPr>
          <w:rFonts w:ascii="Times New Roman" w:eastAsia="Times New Roman" w:hAnsi="Times New Roman" w:cs="Tahoma"/>
          <w:color w:val="000000"/>
          <w:sz w:val="24"/>
          <w:szCs w:val="24"/>
          <w:lang w:eastAsia="ru-RU"/>
        </w:rPr>
        <w:t xml:space="preserve"> </w:t>
      </w:r>
      <w:r w:rsidRPr="009B6B13">
        <w:rPr>
          <w:rFonts w:ascii="Times New Roman" w:eastAsia="Times New Roman" w:hAnsi="Times New Roman" w:cs="Times New Roman"/>
          <w:sz w:val="24"/>
          <w:szCs w:val="24"/>
          <w:lang w:eastAsia="ru-RU"/>
        </w:rPr>
        <w:t xml:space="preserve">сточные воды из которых периодически вывозятся в места, указанные органами санитарно-эпидемиологического надзора. </w:t>
      </w:r>
    </w:p>
    <w:p w:rsidR="007121B1" w:rsidRPr="009B6B13" w:rsidRDefault="00B85874" w:rsidP="00B85874">
      <w:pPr>
        <w:spacing w:after="0" w:line="240" w:lineRule="auto"/>
        <w:ind w:firstLine="709"/>
        <w:jc w:val="right"/>
        <w:rPr>
          <w:rFonts w:ascii="Times New Roman" w:eastAsia="Times New Roman" w:hAnsi="Times New Roman" w:cs="Tahoma"/>
          <w:color w:val="000000"/>
          <w:sz w:val="24"/>
          <w:szCs w:val="24"/>
          <w:lang w:eastAsia="ru-RU"/>
        </w:rPr>
      </w:pPr>
      <w:r w:rsidRPr="009B6B13">
        <w:rPr>
          <w:rFonts w:ascii="Times New Roman" w:eastAsia="Times New Roman" w:hAnsi="Times New Roman" w:cs="Tahoma"/>
          <w:color w:val="000000"/>
          <w:sz w:val="24"/>
          <w:szCs w:val="24"/>
          <w:lang w:eastAsia="ru-RU"/>
        </w:rPr>
        <w:t>Таблица № 8</w:t>
      </w:r>
    </w:p>
    <w:tbl>
      <w:tblPr>
        <w:tblW w:w="4932" w:type="pct"/>
        <w:tblLook w:val="04A0" w:firstRow="1" w:lastRow="0" w:firstColumn="1" w:lastColumn="0" w:noHBand="0" w:noVBand="1"/>
      </w:tblPr>
      <w:tblGrid>
        <w:gridCol w:w="1506"/>
        <w:gridCol w:w="1536"/>
        <w:gridCol w:w="795"/>
        <w:gridCol w:w="966"/>
        <w:gridCol w:w="941"/>
        <w:gridCol w:w="959"/>
        <w:gridCol w:w="1017"/>
        <w:gridCol w:w="925"/>
        <w:gridCol w:w="925"/>
      </w:tblGrid>
      <w:tr w:rsidR="007121B1" w:rsidRPr="007121B1" w:rsidTr="000A6119">
        <w:trPr>
          <w:trHeight w:val="20"/>
          <w:tblHeader/>
        </w:trPr>
        <w:tc>
          <w:tcPr>
            <w:tcW w:w="3228" w:type="dxa"/>
            <w:gridSpan w:val="2"/>
            <w:tcBorders>
              <w:top w:val="single" w:sz="4" w:space="0" w:color="000000"/>
              <w:left w:val="single" w:sz="4" w:space="0" w:color="000000"/>
              <w:bottom w:val="single" w:sz="4" w:space="0" w:color="000000"/>
              <w:right w:val="single" w:sz="4" w:space="0" w:color="000000"/>
            </w:tcBorders>
            <w:shd w:val="clear" w:color="FFFFCC" w:fill="FFFFFF"/>
            <w:noWrap/>
            <w:vAlign w:val="center"/>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       Потребитель</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Ед. изм.</w:t>
            </w:r>
          </w:p>
        </w:tc>
        <w:tc>
          <w:tcPr>
            <w:tcW w:w="1019" w:type="dxa"/>
            <w:vMerge w:val="restart"/>
            <w:tcBorders>
              <w:top w:val="single" w:sz="4" w:space="0" w:color="000000"/>
              <w:left w:val="single" w:sz="4" w:space="0" w:color="000000"/>
              <w:bottom w:val="single" w:sz="4" w:space="0" w:color="000000"/>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Кол-во</w:t>
            </w:r>
          </w:p>
        </w:tc>
        <w:tc>
          <w:tcPr>
            <w:tcW w:w="993"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Средне </w:t>
            </w:r>
            <w:proofErr w:type="spellStart"/>
            <w:r w:rsidRPr="007121B1">
              <w:rPr>
                <w:rFonts w:ascii="Times New Roman" w:eastAsia="Times New Roman" w:hAnsi="Times New Roman" w:cs="Times New Roman"/>
                <w:sz w:val="20"/>
                <w:szCs w:val="20"/>
                <w:lang w:eastAsia="ru-RU"/>
              </w:rPr>
              <w:t>суточн</w:t>
            </w:r>
            <w:proofErr w:type="spellEnd"/>
            <w:r w:rsidRPr="007121B1">
              <w:rPr>
                <w:rFonts w:ascii="Times New Roman" w:eastAsia="Times New Roman" w:hAnsi="Times New Roman" w:cs="Times New Roman"/>
                <w:sz w:val="20"/>
                <w:szCs w:val="20"/>
                <w:lang w:eastAsia="ru-RU"/>
              </w:rPr>
              <w:t xml:space="preserve">. </w:t>
            </w:r>
            <w:r w:rsidR="00B85874" w:rsidRPr="007121B1">
              <w:rPr>
                <w:rFonts w:ascii="Times New Roman" w:eastAsia="Times New Roman" w:hAnsi="Times New Roman" w:cs="Times New Roman"/>
                <w:sz w:val="20"/>
                <w:szCs w:val="20"/>
                <w:lang w:eastAsia="ru-RU"/>
              </w:rPr>
              <w:t>Н</w:t>
            </w:r>
            <w:r w:rsidRPr="007121B1">
              <w:rPr>
                <w:rFonts w:ascii="Times New Roman" w:eastAsia="Times New Roman" w:hAnsi="Times New Roman" w:cs="Times New Roman"/>
                <w:sz w:val="20"/>
                <w:szCs w:val="20"/>
                <w:lang w:eastAsia="ru-RU"/>
              </w:rPr>
              <w:t>орма  на ед. изм.</w:t>
            </w:r>
          </w:p>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4036" w:type="dxa"/>
            <w:gridSpan w:val="4"/>
            <w:tcBorders>
              <w:top w:val="single" w:sz="4" w:space="0" w:color="000000"/>
              <w:left w:val="nil"/>
              <w:bottom w:val="single" w:sz="4" w:space="0" w:color="000000"/>
              <w:right w:val="single" w:sz="4" w:space="0" w:color="000000"/>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Водоотведение</w:t>
            </w:r>
          </w:p>
        </w:tc>
      </w:tr>
      <w:tr w:rsidR="007121B1" w:rsidRPr="007121B1" w:rsidTr="00B85874">
        <w:trPr>
          <w:trHeight w:val="20"/>
          <w:tblHeader/>
        </w:trPr>
        <w:tc>
          <w:tcPr>
            <w:tcW w:w="3228" w:type="dxa"/>
            <w:gridSpan w:val="2"/>
            <w:tcBorders>
              <w:top w:val="single" w:sz="4" w:space="0" w:color="000000"/>
              <w:left w:val="single" w:sz="4" w:space="0" w:color="000000"/>
              <w:bottom w:val="single" w:sz="4" w:space="0" w:color="000000"/>
              <w:right w:val="single" w:sz="4" w:space="0" w:color="000000"/>
            </w:tcBorders>
            <w:shd w:val="clear" w:color="FFFFCC" w:fill="FFFFFF"/>
            <w:vAlign w:val="center"/>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Наименование  расхода</w:t>
            </w:r>
          </w:p>
        </w:tc>
        <w:tc>
          <w:tcPr>
            <w:tcW w:w="836" w:type="dxa"/>
            <w:vMerge/>
            <w:tcBorders>
              <w:top w:val="single" w:sz="4" w:space="0" w:color="000000"/>
              <w:left w:val="single" w:sz="4" w:space="0" w:color="000000"/>
              <w:bottom w:val="single" w:sz="4" w:space="0" w:color="000000"/>
              <w:right w:val="single" w:sz="4" w:space="0" w:color="000000"/>
            </w:tcBorders>
            <w:vAlign w:val="center"/>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p>
        </w:tc>
        <w:tc>
          <w:tcPr>
            <w:tcW w:w="1019" w:type="dxa"/>
            <w:vMerge/>
            <w:tcBorders>
              <w:top w:val="single" w:sz="4" w:space="0" w:color="000000"/>
              <w:left w:val="single" w:sz="4" w:space="0" w:color="000000"/>
              <w:bottom w:val="single" w:sz="4" w:space="0" w:color="000000"/>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2" w:type="dxa"/>
            <w:tcBorders>
              <w:top w:val="nil"/>
              <w:left w:val="nil"/>
              <w:bottom w:val="single" w:sz="4" w:space="0" w:color="000000"/>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Сред.</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74" w:type="dxa"/>
            <w:tcBorders>
              <w:top w:val="nil"/>
              <w:left w:val="nil"/>
              <w:bottom w:val="single" w:sz="4" w:space="0" w:color="000000"/>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Годовое</w:t>
            </w:r>
            <w:r w:rsidRPr="007121B1">
              <w:rPr>
                <w:rFonts w:ascii="Times New Roman" w:eastAsia="Times New Roman" w:hAnsi="Times New Roman" w:cs="Times New Roman"/>
                <w:sz w:val="20"/>
                <w:szCs w:val="20"/>
                <w:lang w:eastAsia="ru-RU"/>
              </w:rPr>
              <w:br/>
              <w:t>т.м³/год</w:t>
            </w:r>
          </w:p>
        </w:tc>
        <w:tc>
          <w:tcPr>
            <w:tcW w:w="975" w:type="dxa"/>
            <w:tcBorders>
              <w:top w:val="nil"/>
              <w:left w:val="nil"/>
              <w:bottom w:val="single" w:sz="4" w:space="0" w:color="000000"/>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975" w:type="dxa"/>
            <w:tcBorders>
              <w:top w:val="nil"/>
              <w:left w:val="nil"/>
              <w:bottom w:val="single" w:sz="4" w:space="0" w:color="000000"/>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t>час.</w:t>
            </w:r>
            <w:r w:rsidRPr="007121B1">
              <w:rPr>
                <w:rFonts w:ascii="Times New Roman" w:eastAsia="Times New Roman" w:hAnsi="Times New Roman" w:cs="Times New Roman"/>
                <w:sz w:val="20"/>
                <w:szCs w:val="20"/>
                <w:lang w:eastAsia="ru-RU"/>
              </w:rPr>
              <w:br/>
              <w:t>м³/час</w:t>
            </w:r>
          </w:p>
        </w:tc>
      </w:tr>
      <w:tr w:rsidR="007121B1" w:rsidRPr="007121B1" w:rsidTr="00B85874">
        <w:trPr>
          <w:trHeight w:val="20"/>
        </w:trPr>
        <w:tc>
          <w:tcPr>
            <w:tcW w:w="1598" w:type="dxa"/>
            <w:vMerge w:val="restart"/>
            <w:tcBorders>
              <w:top w:val="nil"/>
              <w:left w:val="single" w:sz="4" w:space="0" w:color="000000"/>
              <w:bottom w:val="single" w:sz="4" w:space="0" w:color="000000"/>
              <w:right w:val="nil"/>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Существую-</w:t>
            </w:r>
            <w:proofErr w:type="spellStart"/>
            <w:r w:rsidRPr="007121B1">
              <w:rPr>
                <w:rFonts w:ascii="Times New Roman" w:eastAsia="Times New Roman" w:hAnsi="Times New Roman" w:cs="Times New Roman"/>
                <w:sz w:val="20"/>
                <w:szCs w:val="20"/>
                <w:lang w:eastAsia="ru-RU"/>
              </w:rPr>
              <w:t>щее</w:t>
            </w:r>
            <w:proofErr w:type="spellEnd"/>
            <w:r w:rsidRPr="007121B1">
              <w:rPr>
                <w:rFonts w:ascii="Times New Roman" w:eastAsia="Times New Roman" w:hAnsi="Times New Roman" w:cs="Times New Roman"/>
                <w:sz w:val="20"/>
                <w:szCs w:val="20"/>
                <w:lang w:eastAsia="ru-RU"/>
              </w:rPr>
              <w:t xml:space="preserve"> положение</w:t>
            </w:r>
          </w:p>
        </w:tc>
        <w:tc>
          <w:tcPr>
            <w:tcW w:w="1630"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roofErr w:type="spellStart"/>
            <w:r w:rsidRPr="007121B1">
              <w:rPr>
                <w:rFonts w:ascii="Times New Roman" w:eastAsia="Times New Roman" w:hAnsi="Times New Roman" w:cs="Times New Roman"/>
                <w:sz w:val="20"/>
                <w:szCs w:val="20"/>
                <w:lang w:eastAsia="ru-RU"/>
              </w:rPr>
              <w:t>Хоз</w:t>
            </w:r>
            <w:proofErr w:type="spellEnd"/>
            <w:r w:rsidRPr="007121B1">
              <w:rPr>
                <w:rFonts w:ascii="Times New Roman" w:eastAsia="Times New Roman" w:hAnsi="Times New Roman" w:cs="Times New Roman"/>
                <w:sz w:val="20"/>
                <w:szCs w:val="20"/>
                <w:lang w:eastAsia="ru-RU"/>
              </w:rPr>
              <w:t>-питьевые нужды</w:t>
            </w:r>
          </w:p>
        </w:tc>
        <w:tc>
          <w:tcPr>
            <w:tcW w:w="836"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чел</w:t>
            </w:r>
          </w:p>
        </w:tc>
        <w:tc>
          <w:tcPr>
            <w:tcW w:w="1019"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681</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160</w:t>
            </w:r>
          </w:p>
        </w:tc>
        <w:tc>
          <w:tcPr>
            <w:tcW w:w="1012"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108,96</w:t>
            </w:r>
          </w:p>
        </w:tc>
        <w:tc>
          <w:tcPr>
            <w:tcW w:w="1074"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39,77</w:t>
            </w:r>
          </w:p>
        </w:tc>
        <w:tc>
          <w:tcPr>
            <w:tcW w:w="975"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108,96</w:t>
            </w:r>
          </w:p>
        </w:tc>
        <w:tc>
          <w:tcPr>
            <w:tcW w:w="975"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4,54</w:t>
            </w:r>
          </w:p>
        </w:tc>
      </w:tr>
      <w:tr w:rsidR="007121B1" w:rsidRPr="007121B1" w:rsidTr="00B85874">
        <w:trPr>
          <w:trHeight w:val="20"/>
        </w:trPr>
        <w:tc>
          <w:tcPr>
            <w:tcW w:w="1598" w:type="dxa"/>
            <w:vMerge/>
            <w:tcBorders>
              <w:top w:val="nil"/>
              <w:left w:val="single" w:sz="4" w:space="0" w:color="000000"/>
              <w:bottom w:val="single" w:sz="4" w:space="0" w:color="000000"/>
              <w:right w:val="nil"/>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630"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Неучтённые расходы</w:t>
            </w:r>
          </w:p>
        </w:tc>
        <w:tc>
          <w:tcPr>
            <w:tcW w:w="836"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19"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20.0/5.0</w:t>
            </w:r>
          </w:p>
        </w:tc>
        <w:tc>
          <w:tcPr>
            <w:tcW w:w="993"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12"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9,99</w:t>
            </w:r>
          </w:p>
        </w:tc>
        <w:tc>
          <w:tcPr>
            <w:tcW w:w="1074"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3,65</w:t>
            </w:r>
          </w:p>
        </w:tc>
        <w:tc>
          <w:tcPr>
            <w:tcW w:w="975"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9,99</w:t>
            </w:r>
          </w:p>
        </w:tc>
        <w:tc>
          <w:tcPr>
            <w:tcW w:w="975"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1,03</w:t>
            </w:r>
          </w:p>
        </w:tc>
      </w:tr>
      <w:tr w:rsidR="007121B1" w:rsidRPr="007121B1" w:rsidTr="00B85874">
        <w:trPr>
          <w:trHeight w:val="20"/>
        </w:trPr>
        <w:tc>
          <w:tcPr>
            <w:tcW w:w="1598" w:type="dxa"/>
            <w:vMerge/>
            <w:tcBorders>
              <w:top w:val="nil"/>
              <w:left w:val="single" w:sz="4" w:space="0" w:color="000000"/>
              <w:bottom w:val="single" w:sz="4" w:space="0" w:color="000000"/>
              <w:right w:val="nil"/>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630"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Полив</w:t>
            </w:r>
          </w:p>
        </w:tc>
        <w:tc>
          <w:tcPr>
            <w:tcW w:w="836"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л/х</w:t>
            </w:r>
          </w:p>
        </w:tc>
        <w:tc>
          <w:tcPr>
            <w:tcW w:w="1019"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230</w:t>
            </w:r>
          </w:p>
        </w:tc>
        <w:tc>
          <w:tcPr>
            <w:tcW w:w="993"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90</w:t>
            </w:r>
          </w:p>
        </w:tc>
        <w:tc>
          <w:tcPr>
            <w:tcW w:w="1012"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74"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975"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975"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r>
      <w:tr w:rsidR="007121B1" w:rsidRPr="007121B1" w:rsidTr="00B85874">
        <w:trPr>
          <w:trHeight w:val="20"/>
        </w:trPr>
        <w:tc>
          <w:tcPr>
            <w:tcW w:w="1598" w:type="dxa"/>
            <w:vMerge/>
            <w:tcBorders>
              <w:top w:val="nil"/>
              <w:left w:val="single" w:sz="4" w:space="0" w:color="000000"/>
              <w:bottom w:val="single" w:sz="4" w:space="0" w:color="000000"/>
              <w:right w:val="nil"/>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630"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Итого:</w:t>
            </w:r>
          </w:p>
        </w:tc>
        <w:tc>
          <w:tcPr>
            <w:tcW w:w="836"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2"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118,95</w:t>
            </w:r>
          </w:p>
        </w:tc>
        <w:tc>
          <w:tcPr>
            <w:tcW w:w="1074"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43,42</w:t>
            </w:r>
          </w:p>
        </w:tc>
        <w:tc>
          <w:tcPr>
            <w:tcW w:w="975"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118,8</w:t>
            </w:r>
          </w:p>
        </w:tc>
        <w:tc>
          <w:tcPr>
            <w:tcW w:w="975"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5,57</w:t>
            </w:r>
          </w:p>
        </w:tc>
      </w:tr>
      <w:tr w:rsidR="007121B1" w:rsidRPr="007121B1" w:rsidTr="00B85874">
        <w:trPr>
          <w:trHeight w:val="20"/>
        </w:trPr>
        <w:tc>
          <w:tcPr>
            <w:tcW w:w="1598"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630"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36"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2"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74"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75"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75"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r>
    </w:tbl>
    <w:p w:rsidR="007121B1" w:rsidRPr="007121B1" w:rsidRDefault="007121B1" w:rsidP="007121B1">
      <w:pPr>
        <w:tabs>
          <w:tab w:val="left" w:pos="495"/>
          <w:tab w:val="left" w:pos="510"/>
        </w:tabs>
        <w:spacing w:after="0" w:line="240" w:lineRule="auto"/>
        <w:rPr>
          <w:rFonts w:ascii="Times New Roman" w:eastAsia="Times New Roman" w:hAnsi="Times New Roman" w:cs="Times New Roman"/>
          <w:sz w:val="24"/>
          <w:szCs w:val="24"/>
          <w:lang w:eastAsia="ru-RU"/>
        </w:rPr>
      </w:pPr>
    </w:p>
    <w:p w:rsidR="007121B1" w:rsidRPr="009B6B13" w:rsidRDefault="007121B1" w:rsidP="007121B1">
      <w:pPr>
        <w:tabs>
          <w:tab w:val="left" w:pos="495"/>
          <w:tab w:val="left" w:pos="510"/>
        </w:tabs>
        <w:spacing w:after="0" w:line="240" w:lineRule="auto"/>
        <w:rPr>
          <w:rFonts w:ascii="Times New Roman" w:eastAsia="Times New Roman" w:hAnsi="Times New Roman" w:cs="Tahoma"/>
          <w:b/>
          <w:color w:val="000000"/>
          <w:sz w:val="24"/>
          <w:szCs w:val="24"/>
          <w:lang w:eastAsia="ru-RU"/>
        </w:rPr>
      </w:pPr>
      <w:r w:rsidRPr="007121B1">
        <w:rPr>
          <w:rFonts w:ascii="Times New Roman" w:eastAsia="Times New Roman" w:hAnsi="Times New Roman" w:cs="Tahoma"/>
          <w:b/>
          <w:color w:val="000000"/>
          <w:sz w:val="28"/>
          <w:szCs w:val="28"/>
          <w:lang w:eastAsia="ru-RU"/>
        </w:rPr>
        <w:t xml:space="preserve">       </w:t>
      </w:r>
      <w:r w:rsidRPr="009B6B13">
        <w:rPr>
          <w:rFonts w:ascii="Times New Roman" w:eastAsia="Times New Roman" w:hAnsi="Times New Roman" w:cs="Tahoma"/>
          <w:b/>
          <w:color w:val="000000"/>
          <w:sz w:val="24"/>
          <w:szCs w:val="24"/>
          <w:lang w:eastAsia="ru-RU"/>
        </w:rPr>
        <w:t>х. Дубовой</w:t>
      </w:r>
    </w:p>
    <w:p w:rsidR="007121B1" w:rsidRPr="009B6B13" w:rsidRDefault="007121B1" w:rsidP="007121B1">
      <w:pPr>
        <w:tabs>
          <w:tab w:val="left" w:pos="495"/>
          <w:tab w:val="left" w:pos="510"/>
        </w:tabs>
        <w:spacing w:after="0" w:line="240" w:lineRule="auto"/>
        <w:ind w:firstLine="720"/>
        <w:jc w:val="both"/>
        <w:rPr>
          <w:rFonts w:ascii="Times New Roman" w:eastAsia="Times New Roman" w:hAnsi="Times New Roman" w:cs="Tahoma"/>
          <w:color w:val="000000"/>
          <w:sz w:val="24"/>
          <w:szCs w:val="24"/>
          <w:lang w:eastAsia="ru-RU"/>
        </w:rPr>
      </w:pPr>
      <w:r w:rsidRPr="009B6B13">
        <w:rPr>
          <w:rFonts w:ascii="Times New Roman" w:eastAsia="Times New Roman" w:hAnsi="Times New Roman" w:cs="Times New Roman"/>
          <w:color w:val="000000"/>
          <w:sz w:val="24"/>
          <w:szCs w:val="24"/>
          <w:lang w:eastAsia="ru-RU"/>
        </w:rPr>
        <w:t>В настоящее время жилые и общественные здания хутора Дубовой оборудованы надворными уборными.</w:t>
      </w:r>
      <w:r w:rsidRPr="009B6B13">
        <w:rPr>
          <w:rFonts w:ascii="Times New Roman" w:eastAsia="Times New Roman" w:hAnsi="Times New Roman" w:cs="Tahoma"/>
          <w:color w:val="000000"/>
          <w:sz w:val="24"/>
          <w:szCs w:val="24"/>
          <w:lang w:eastAsia="ru-RU"/>
        </w:rPr>
        <w:t xml:space="preserve"> </w:t>
      </w:r>
    </w:p>
    <w:p w:rsidR="007121B1" w:rsidRPr="009B6B13" w:rsidRDefault="00B85874" w:rsidP="00B85874">
      <w:pPr>
        <w:tabs>
          <w:tab w:val="left" w:pos="495"/>
          <w:tab w:val="left" w:pos="510"/>
        </w:tabs>
        <w:spacing w:after="0" w:line="240" w:lineRule="auto"/>
        <w:ind w:firstLine="720"/>
        <w:jc w:val="right"/>
        <w:rPr>
          <w:rFonts w:ascii="Times New Roman" w:eastAsia="Times New Roman" w:hAnsi="Times New Roman" w:cs="Tahoma"/>
          <w:color w:val="000000"/>
          <w:sz w:val="24"/>
          <w:szCs w:val="24"/>
          <w:lang w:eastAsia="ru-RU"/>
        </w:rPr>
      </w:pPr>
      <w:r w:rsidRPr="009B6B13">
        <w:rPr>
          <w:rFonts w:ascii="Times New Roman" w:eastAsia="Times New Roman" w:hAnsi="Times New Roman" w:cs="Tahoma"/>
          <w:color w:val="000000"/>
          <w:sz w:val="24"/>
          <w:szCs w:val="24"/>
          <w:lang w:eastAsia="ru-RU"/>
        </w:rPr>
        <w:t>Таблица № 9</w:t>
      </w:r>
    </w:p>
    <w:tbl>
      <w:tblPr>
        <w:tblW w:w="4880" w:type="pct"/>
        <w:tblLook w:val="04A0" w:firstRow="1" w:lastRow="0" w:firstColumn="1" w:lastColumn="0" w:noHBand="0" w:noVBand="1"/>
      </w:tblPr>
      <w:tblGrid>
        <w:gridCol w:w="1520"/>
        <w:gridCol w:w="1743"/>
        <w:gridCol w:w="803"/>
        <w:gridCol w:w="976"/>
        <w:gridCol w:w="951"/>
        <w:gridCol w:w="854"/>
        <w:gridCol w:w="1028"/>
        <w:gridCol w:w="857"/>
        <w:gridCol w:w="838"/>
      </w:tblGrid>
      <w:tr w:rsidR="007121B1" w:rsidRPr="007121B1" w:rsidTr="000A6119">
        <w:trPr>
          <w:trHeight w:val="20"/>
        </w:trPr>
        <w:tc>
          <w:tcPr>
            <w:tcW w:w="3425" w:type="dxa"/>
            <w:gridSpan w:val="2"/>
            <w:tcBorders>
              <w:top w:val="single" w:sz="4" w:space="0" w:color="000000"/>
              <w:left w:val="single" w:sz="4" w:space="0" w:color="000000"/>
              <w:bottom w:val="single" w:sz="4" w:space="0" w:color="000000"/>
              <w:right w:val="single" w:sz="4" w:space="0" w:color="000000"/>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Потребитель</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Ед. изм.</w:t>
            </w:r>
          </w:p>
        </w:tc>
        <w:tc>
          <w:tcPr>
            <w:tcW w:w="1019" w:type="dxa"/>
            <w:vMerge w:val="restart"/>
            <w:tcBorders>
              <w:top w:val="single" w:sz="4" w:space="0" w:color="000000"/>
              <w:left w:val="single" w:sz="4" w:space="0" w:color="000000"/>
              <w:bottom w:val="single" w:sz="4" w:space="0" w:color="000000"/>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Кол-во</w:t>
            </w:r>
          </w:p>
        </w:tc>
        <w:tc>
          <w:tcPr>
            <w:tcW w:w="993"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Средне </w:t>
            </w:r>
            <w:proofErr w:type="spellStart"/>
            <w:r w:rsidRPr="007121B1">
              <w:rPr>
                <w:rFonts w:ascii="Times New Roman" w:eastAsia="Times New Roman" w:hAnsi="Times New Roman" w:cs="Times New Roman"/>
                <w:sz w:val="20"/>
                <w:szCs w:val="20"/>
                <w:lang w:eastAsia="ru-RU"/>
              </w:rPr>
              <w:t>суточн</w:t>
            </w:r>
            <w:proofErr w:type="spellEnd"/>
            <w:r w:rsidRPr="007121B1">
              <w:rPr>
                <w:rFonts w:ascii="Times New Roman" w:eastAsia="Times New Roman" w:hAnsi="Times New Roman" w:cs="Times New Roman"/>
                <w:sz w:val="20"/>
                <w:szCs w:val="20"/>
                <w:lang w:eastAsia="ru-RU"/>
              </w:rPr>
              <w:t>. норма  на ед. изм.</w:t>
            </w:r>
          </w:p>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3732" w:type="dxa"/>
            <w:gridSpan w:val="4"/>
            <w:tcBorders>
              <w:top w:val="single" w:sz="4" w:space="0" w:color="000000"/>
              <w:left w:val="nil"/>
              <w:bottom w:val="single" w:sz="4" w:space="0" w:color="000000"/>
              <w:right w:val="single" w:sz="4" w:space="0" w:color="000000"/>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Водоотведение</w:t>
            </w:r>
          </w:p>
        </w:tc>
      </w:tr>
      <w:tr w:rsidR="007121B1" w:rsidRPr="007121B1" w:rsidTr="000A6119">
        <w:trPr>
          <w:trHeight w:val="741"/>
        </w:trPr>
        <w:tc>
          <w:tcPr>
            <w:tcW w:w="3425" w:type="dxa"/>
            <w:gridSpan w:val="2"/>
            <w:tcBorders>
              <w:top w:val="single" w:sz="4" w:space="0" w:color="000000"/>
              <w:left w:val="single" w:sz="4" w:space="0" w:color="000000"/>
              <w:bottom w:val="single" w:sz="4" w:space="0" w:color="000000"/>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Наименование  расхода</w:t>
            </w:r>
          </w:p>
        </w:tc>
        <w:tc>
          <w:tcPr>
            <w:tcW w:w="836" w:type="dxa"/>
            <w:vMerge/>
            <w:tcBorders>
              <w:top w:val="single" w:sz="4" w:space="0" w:color="000000"/>
              <w:left w:val="single" w:sz="4" w:space="0" w:color="000000"/>
              <w:bottom w:val="single" w:sz="4" w:space="0" w:color="auto"/>
              <w:right w:val="single" w:sz="4" w:space="0" w:color="000000"/>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vMerge/>
            <w:tcBorders>
              <w:top w:val="single" w:sz="4" w:space="0" w:color="000000"/>
              <w:left w:val="single" w:sz="4" w:space="0" w:color="000000"/>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nil"/>
              <w:left w:val="nil"/>
              <w:bottom w:val="single" w:sz="4" w:space="0" w:color="auto"/>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Сред.</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74" w:type="dxa"/>
            <w:tcBorders>
              <w:top w:val="nil"/>
              <w:left w:val="nil"/>
              <w:bottom w:val="single" w:sz="4" w:space="0" w:color="auto"/>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Годовое</w:t>
            </w:r>
            <w:r w:rsidRPr="007121B1">
              <w:rPr>
                <w:rFonts w:ascii="Times New Roman" w:eastAsia="Times New Roman" w:hAnsi="Times New Roman" w:cs="Times New Roman"/>
                <w:sz w:val="20"/>
                <w:szCs w:val="20"/>
                <w:lang w:eastAsia="ru-RU"/>
              </w:rPr>
              <w:br/>
              <w:t>т.м³/год</w:t>
            </w:r>
          </w:p>
        </w:tc>
        <w:tc>
          <w:tcPr>
            <w:tcW w:w="894" w:type="dxa"/>
            <w:tcBorders>
              <w:top w:val="nil"/>
              <w:left w:val="nil"/>
              <w:bottom w:val="single" w:sz="4" w:space="0" w:color="auto"/>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874" w:type="dxa"/>
            <w:tcBorders>
              <w:top w:val="nil"/>
              <w:left w:val="nil"/>
              <w:bottom w:val="single" w:sz="4" w:space="0" w:color="auto"/>
              <w:right w:val="single" w:sz="4" w:space="0" w:color="000000"/>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t>час.</w:t>
            </w:r>
            <w:r w:rsidRPr="007121B1">
              <w:rPr>
                <w:rFonts w:ascii="Times New Roman" w:eastAsia="Times New Roman" w:hAnsi="Times New Roman" w:cs="Times New Roman"/>
                <w:sz w:val="20"/>
                <w:szCs w:val="20"/>
                <w:lang w:eastAsia="ru-RU"/>
              </w:rPr>
              <w:br/>
              <w:t>м³/час</w:t>
            </w:r>
          </w:p>
        </w:tc>
      </w:tr>
      <w:tr w:rsidR="007121B1" w:rsidRPr="007121B1" w:rsidTr="000A6119">
        <w:trPr>
          <w:trHeight w:val="20"/>
        </w:trPr>
        <w:tc>
          <w:tcPr>
            <w:tcW w:w="1595" w:type="dxa"/>
            <w:vMerge w:val="restart"/>
            <w:tcBorders>
              <w:top w:val="nil"/>
              <w:left w:val="single" w:sz="4" w:space="0" w:color="000000"/>
              <w:bottom w:val="single" w:sz="4" w:space="0" w:color="000000"/>
              <w:right w:val="nil"/>
            </w:tcBorders>
            <w:shd w:val="clear" w:color="FFFFCC" w:fill="FFFFFF"/>
            <w:vAlign w:val="center"/>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Существую-</w:t>
            </w:r>
            <w:proofErr w:type="spellStart"/>
            <w:r w:rsidRPr="007121B1">
              <w:rPr>
                <w:rFonts w:ascii="Times New Roman" w:eastAsia="Times New Roman" w:hAnsi="Times New Roman" w:cs="Times New Roman"/>
                <w:sz w:val="20"/>
                <w:szCs w:val="20"/>
                <w:lang w:eastAsia="ru-RU"/>
              </w:rPr>
              <w:t>щее</w:t>
            </w:r>
            <w:proofErr w:type="spellEnd"/>
            <w:r w:rsidRPr="007121B1">
              <w:rPr>
                <w:rFonts w:ascii="Times New Roman" w:eastAsia="Times New Roman" w:hAnsi="Times New Roman" w:cs="Times New Roman"/>
                <w:sz w:val="20"/>
                <w:szCs w:val="20"/>
                <w:lang w:eastAsia="ru-RU"/>
              </w:rPr>
              <w:t xml:space="preserve"> положение</w:t>
            </w:r>
          </w:p>
        </w:tc>
        <w:tc>
          <w:tcPr>
            <w:tcW w:w="1830"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proofErr w:type="spellStart"/>
            <w:r w:rsidRPr="007121B1">
              <w:rPr>
                <w:rFonts w:ascii="Times New Roman" w:eastAsia="Times New Roman" w:hAnsi="Times New Roman" w:cs="Times New Roman"/>
                <w:sz w:val="20"/>
                <w:szCs w:val="20"/>
                <w:lang w:eastAsia="ru-RU"/>
              </w:rPr>
              <w:t>Хоз</w:t>
            </w:r>
            <w:proofErr w:type="spellEnd"/>
            <w:r w:rsidRPr="007121B1">
              <w:rPr>
                <w:rFonts w:ascii="Times New Roman" w:eastAsia="Times New Roman" w:hAnsi="Times New Roman" w:cs="Times New Roman"/>
                <w:sz w:val="20"/>
                <w:szCs w:val="20"/>
                <w:lang w:eastAsia="ru-RU"/>
              </w:rPr>
              <w:t>-питьевые нужды</w:t>
            </w:r>
          </w:p>
        </w:tc>
        <w:tc>
          <w:tcPr>
            <w:tcW w:w="836"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чел</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197</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160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31,52</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11,50</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31,52</w:t>
            </w:r>
          </w:p>
        </w:tc>
        <w:tc>
          <w:tcPr>
            <w:tcW w:w="8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1,31</w:t>
            </w:r>
          </w:p>
        </w:tc>
      </w:tr>
      <w:tr w:rsidR="007121B1" w:rsidRPr="007121B1" w:rsidTr="000A6119">
        <w:trPr>
          <w:trHeight w:val="20"/>
        </w:trPr>
        <w:tc>
          <w:tcPr>
            <w:tcW w:w="1595" w:type="dxa"/>
            <w:vMerge/>
            <w:tcBorders>
              <w:top w:val="nil"/>
              <w:left w:val="single" w:sz="4" w:space="0" w:color="000000"/>
              <w:bottom w:val="single" w:sz="4" w:space="0" w:color="000000"/>
              <w:right w:val="nil"/>
            </w:tcBorders>
            <w:vAlign w:val="center"/>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p>
        </w:tc>
        <w:tc>
          <w:tcPr>
            <w:tcW w:w="1830"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Неучтённые расходы</w:t>
            </w:r>
          </w:p>
        </w:tc>
        <w:tc>
          <w:tcPr>
            <w:tcW w:w="836"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20.0/5.0</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5,42</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1,98</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5,42</w:t>
            </w:r>
          </w:p>
        </w:tc>
        <w:tc>
          <w:tcPr>
            <w:tcW w:w="8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0,67</w:t>
            </w:r>
          </w:p>
        </w:tc>
      </w:tr>
      <w:tr w:rsidR="007121B1" w:rsidRPr="007121B1" w:rsidTr="000A6119">
        <w:trPr>
          <w:trHeight w:val="20"/>
        </w:trPr>
        <w:tc>
          <w:tcPr>
            <w:tcW w:w="1595" w:type="dxa"/>
            <w:vMerge/>
            <w:tcBorders>
              <w:top w:val="nil"/>
              <w:left w:val="single" w:sz="4" w:space="0" w:color="000000"/>
              <w:bottom w:val="single" w:sz="4" w:space="0" w:color="000000"/>
              <w:right w:val="nil"/>
            </w:tcBorders>
            <w:vAlign w:val="center"/>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p>
        </w:tc>
        <w:tc>
          <w:tcPr>
            <w:tcW w:w="1830"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 Полив</w:t>
            </w:r>
          </w:p>
        </w:tc>
        <w:tc>
          <w:tcPr>
            <w:tcW w:w="836"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чел</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70</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r>
      <w:tr w:rsidR="007121B1" w:rsidRPr="007121B1" w:rsidTr="000A6119">
        <w:trPr>
          <w:trHeight w:val="20"/>
        </w:trPr>
        <w:tc>
          <w:tcPr>
            <w:tcW w:w="1595" w:type="dxa"/>
            <w:vMerge/>
            <w:tcBorders>
              <w:top w:val="nil"/>
              <w:left w:val="single" w:sz="4" w:space="0" w:color="000000"/>
              <w:bottom w:val="single" w:sz="4" w:space="0" w:color="000000"/>
              <w:right w:val="nil"/>
            </w:tcBorders>
            <w:vAlign w:val="center"/>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p>
        </w:tc>
        <w:tc>
          <w:tcPr>
            <w:tcW w:w="1830"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Итого: </w:t>
            </w:r>
          </w:p>
        </w:tc>
        <w:tc>
          <w:tcPr>
            <w:tcW w:w="836"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36,94</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13,5</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36,94</w:t>
            </w:r>
          </w:p>
        </w:tc>
        <w:tc>
          <w:tcPr>
            <w:tcW w:w="8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1,98</w:t>
            </w:r>
          </w:p>
        </w:tc>
      </w:tr>
      <w:tr w:rsidR="007121B1" w:rsidRPr="007121B1" w:rsidTr="000A6119">
        <w:trPr>
          <w:trHeight w:val="20"/>
        </w:trPr>
        <w:tc>
          <w:tcPr>
            <w:tcW w:w="1595" w:type="dxa"/>
            <w:tcBorders>
              <w:top w:val="nil"/>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830" w:type="dxa"/>
            <w:tcBorders>
              <w:top w:val="nil"/>
              <w:left w:val="single" w:sz="4" w:space="0" w:color="000000"/>
              <w:bottom w:val="single" w:sz="4" w:space="0" w:color="000000"/>
              <w:right w:val="single" w:sz="4"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836"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4"/>
                <w:szCs w:val="24"/>
                <w:lang w:eastAsia="ru-RU"/>
              </w:rPr>
            </w:pP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4"/>
                <w:szCs w:val="24"/>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4"/>
                <w:szCs w:val="24"/>
                <w:lang w:eastAsia="ru-RU"/>
              </w:rPr>
            </w:pP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4"/>
                <w:szCs w:val="24"/>
                <w:lang w:eastAsia="ru-RU"/>
              </w:rPr>
            </w:pPr>
          </w:p>
        </w:tc>
        <w:tc>
          <w:tcPr>
            <w:tcW w:w="8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4"/>
                <w:szCs w:val="24"/>
                <w:lang w:eastAsia="ru-RU"/>
              </w:rPr>
            </w:pPr>
          </w:p>
        </w:tc>
      </w:tr>
    </w:tbl>
    <w:p w:rsidR="007121B1" w:rsidRPr="007121B1" w:rsidRDefault="007121B1" w:rsidP="007121B1">
      <w:pPr>
        <w:tabs>
          <w:tab w:val="left" w:pos="495"/>
          <w:tab w:val="left" w:pos="510"/>
        </w:tabs>
        <w:spacing w:after="0" w:line="240" w:lineRule="auto"/>
        <w:ind w:firstLine="720"/>
        <w:jc w:val="both"/>
        <w:rPr>
          <w:rFonts w:ascii="Times New Roman" w:eastAsia="Times New Roman" w:hAnsi="Times New Roman" w:cs="Tahoma"/>
          <w:color w:val="000000"/>
          <w:sz w:val="24"/>
          <w:szCs w:val="24"/>
          <w:lang w:eastAsia="ru-RU"/>
        </w:rPr>
      </w:pPr>
    </w:p>
    <w:p w:rsidR="007121B1" w:rsidRPr="007121B1" w:rsidRDefault="007121B1" w:rsidP="007121B1">
      <w:pPr>
        <w:tabs>
          <w:tab w:val="left" w:pos="495"/>
          <w:tab w:val="left" w:pos="510"/>
        </w:tabs>
        <w:spacing w:after="0" w:line="240" w:lineRule="auto"/>
        <w:rPr>
          <w:rFonts w:ascii="Times New Roman" w:eastAsia="Times New Roman" w:hAnsi="Times New Roman" w:cs="Tahoma"/>
          <w:b/>
          <w:color w:val="000000"/>
          <w:sz w:val="28"/>
          <w:szCs w:val="28"/>
          <w:lang w:eastAsia="ru-RU"/>
        </w:rPr>
      </w:pPr>
      <w:r w:rsidRPr="007121B1">
        <w:rPr>
          <w:rFonts w:ascii="Times New Roman" w:eastAsia="Times New Roman" w:hAnsi="Times New Roman" w:cs="Tahoma"/>
          <w:b/>
          <w:color w:val="000000"/>
          <w:sz w:val="28"/>
          <w:szCs w:val="28"/>
          <w:lang w:eastAsia="ru-RU"/>
        </w:rPr>
        <w:t xml:space="preserve">    </w:t>
      </w:r>
    </w:p>
    <w:p w:rsidR="007121B1" w:rsidRPr="009B6B13" w:rsidRDefault="007121B1" w:rsidP="007121B1">
      <w:pPr>
        <w:tabs>
          <w:tab w:val="left" w:pos="495"/>
          <w:tab w:val="left" w:pos="510"/>
        </w:tabs>
        <w:spacing w:after="0" w:line="240" w:lineRule="auto"/>
        <w:rPr>
          <w:rFonts w:ascii="Times New Roman" w:eastAsia="Times New Roman" w:hAnsi="Times New Roman" w:cs="Tahoma"/>
          <w:b/>
          <w:color w:val="000000"/>
          <w:sz w:val="24"/>
          <w:szCs w:val="24"/>
          <w:lang w:eastAsia="ru-RU"/>
        </w:rPr>
      </w:pPr>
      <w:r w:rsidRPr="009B6B13">
        <w:rPr>
          <w:rFonts w:ascii="Times New Roman" w:eastAsia="Times New Roman" w:hAnsi="Times New Roman" w:cs="Tahoma"/>
          <w:b/>
          <w:color w:val="000000"/>
          <w:sz w:val="24"/>
          <w:szCs w:val="24"/>
          <w:lang w:eastAsia="ru-RU"/>
        </w:rPr>
        <w:t xml:space="preserve">  х. Семимаячный   </w:t>
      </w:r>
    </w:p>
    <w:p w:rsidR="007121B1" w:rsidRPr="009B6B13" w:rsidRDefault="007121B1" w:rsidP="007121B1">
      <w:pPr>
        <w:tabs>
          <w:tab w:val="left" w:pos="495"/>
          <w:tab w:val="left" w:pos="510"/>
        </w:tabs>
        <w:spacing w:after="0" w:line="240" w:lineRule="auto"/>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lastRenderedPageBreak/>
        <w:t xml:space="preserve">В настоящее время жилые и общественные здания хутора Семимаячный оборудованы надворными уборными, сточные воды из которых периодически вывозится в места, указанные органами санитарно-эпидемиологического надзора. </w:t>
      </w:r>
    </w:p>
    <w:p w:rsidR="007121B1" w:rsidRDefault="007121B1" w:rsidP="007121B1">
      <w:pPr>
        <w:spacing w:after="0" w:line="240" w:lineRule="auto"/>
        <w:rPr>
          <w:rFonts w:ascii="Times New Roman" w:eastAsia="Times New Roman" w:hAnsi="Times New Roman" w:cs="Times New Roman"/>
          <w:sz w:val="24"/>
          <w:szCs w:val="24"/>
          <w:lang w:eastAsia="ru-RU"/>
        </w:rPr>
      </w:pPr>
    </w:p>
    <w:p w:rsidR="00B85874" w:rsidRPr="007121B1" w:rsidRDefault="00B85874" w:rsidP="00B8587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 10</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702"/>
        <w:gridCol w:w="808"/>
        <w:gridCol w:w="983"/>
        <w:gridCol w:w="958"/>
        <w:gridCol w:w="844"/>
        <w:gridCol w:w="1035"/>
        <w:gridCol w:w="863"/>
        <w:gridCol w:w="844"/>
      </w:tblGrid>
      <w:tr w:rsidR="007121B1" w:rsidRPr="007121B1" w:rsidTr="000A6119">
        <w:trPr>
          <w:trHeight w:val="20"/>
        </w:trPr>
        <w:tc>
          <w:tcPr>
            <w:tcW w:w="33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Потребитель</w:t>
            </w:r>
          </w:p>
        </w:tc>
        <w:tc>
          <w:tcPr>
            <w:tcW w:w="836" w:type="dxa"/>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Ед. изм.</w:t>
            </w:r>
          </w:p>
        </w:tc>
        <w:tc>
          <w:tcPr>
            <w:tcW w:w="1019" w:type="dxa"/>
            <w:vMerge w:val="restart"/>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Кол-во</w:t>
            </w:r>
          </w:p>
        </w:tc>
        <w:tc>
          <w:tcPr>
            <w:tcW w:w="993" w:type="dxa"/>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Средне </w:t>
            </w:r>
            <w:proofErr w:type="spellStart"/>
            <w:r w:rsidRPr="007121B1">
              <w:rPr>
                <w:rFonts w:ascii="Times New Roman" w:eastAsia="Times New Roman" w:hAnsi="Times New Roman" w:cs="Times New Roman"/>
                <w:sz w:val="20"/>
                <w:szCs w:val="20"/>
                <w:lang w:eastAsia="ru-RU"/>
              </w:rPr>
              <w:t>суточн</w:t>
            </w:r>
            <w:proofErr w:type="spellEnd"/>
            <w:r w:rsidRPr="007121B1">
              <w:rPr>
                <w:rFonts w:ascii="Times New Roman" w:eastAsia="Times New Roman" w:hAnsi="Times New Roman" w:cs="Times New Roman"/>
                <w:sz w:val="20"/>
                <w:szCs w:val="20"/>
                <w:lang w:eastAsia="ru-RU"/>
              </w:rPr>
              <w:t xml:space="preserve">. </w:t>
            </w:r>
            <w:r w:rsidR="00B85874" w:rsidRPr="007121B1">
              <w:rPr>
                <w:rFonts w:ascii="Times New Roman" w:eastAsia="Times New Roman" w:hAnsi="Times New Roman" w:cs="Times New Roman"/>
                <w:sz w:val="20"/>
                <w:szCs w:val="20"/>
                <w:lang w:eastAsia="ru-RU"/>
              </w:rPr>
              <w:t>Н</w:t>
            </w:r>
            <w:r w:rsidRPr="007121B1">
              <w:rPr>
                <w:rFonts w:ascii="Times New Roman" w:eastAsia="Times New Roman" w:hAnsi="Times New Roman" w:cs="Times New Roman"/>
                <w:sz w:val="20"/>
                <w:szCs w:val="20"/>
                <w:lang w:eastAsia="ru-RU"/>
              </w:rPr>
              <w:t>орма  на ед. изм.</w:t>
            </w:r>
          </w:p>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3716"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Водоотведение</w:t>
            </w:r>
          </w:p>
        </w:tc>
      </w:tr>
      <w:tr w:rsidR="007121B1" w:rsidRPr="007121B1" w:rsidTr="000A6119">
        <w:trPr>
          <w:trHeight w:val="20"/>
        </w:trPr>
        <w:tc>
          <w:tcPr>
            <w:tcW w:w="3369" w:type="dxa"/>
            <w:gridSpan w:val="2"/>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Наименование  расхода</w:t>
            </w:r>
          </w:p>
        </w:tc>
        <w:tc>
          <w:tcPr>
            <w:tcW w:w="836" w:type="dxa"/>
            <w:vMerge/>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vMerge/>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vMerge/>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74" w:type="dxa"/>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Сред.</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74" w:type="dxa"/>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Годовое</w:t>
            </w:r>
            <w:r w:rsidRPr="007121B1">
              <w:rPr>
                <w:rFonts w:ascii="Times New Roman" w:eastAsia="Times New Roman" w:hAnsi="Times New Roman" w:cs="Times New Roman"/>
                <w:sz w:val="20"/>
                <w:szCs w:val="20"/>
                <w:lang w:eastAsia="ru-RU"/>
              </w:rPr>
              <w:br/>
              <w:t>т.м³/год</w:t>
            </w:r>
          </w:p>
        </w:tc>
        <w:tc>
          <w:tcPr>
            <w:tcW w:w="894" w:type="dxa"/>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874" w:type="dxa"/>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t>час.</w:t>
            </w:r>
            <w:r w:rsidRPr="007121B1">
              <w:rPr>
                <w:rFonts w:ascii="Times New Roman" w:eastAsia="Times New Roman" w:hAnsi="Times New Roman" w:cs="Times New Roman"/>
                <w:sz w:val="20"/>
                <w:szCs w:val="20"/>
                <w:lang w:eastAsia="ru-RU"/>
              </w:rPr>
              <w:br/>
              <w:t>м³/час</w:t>
            </w:r>
          </w:p>
        </w:tc>
      </w:tr>
      <w:tr w:rsidR="007121B1" w:rsidRPr="007121B1" w:rsidTr="000A6119">
        <w:trPr>
          <w:trHeight w:val="20"/>
        </w:trPr>
        <w:tc>
          <w:tcPr>
            <w:tcW w:w="1596" w:type="dxa"/>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Существую-</w:t>
            </w:r>
            <w:proofErr w:type="spellStart"/>
            <w:r w:rsidRPr="007121B1">
              <w:rPr>
                <w:rFonts w:ascii="Times New Roman" w:eastAsia="Times New Roman" w:hAnsi="Times New Roman" w:cs="Times New Roman"/>
                <w:sz w:val="20"/>
                <w:szCs w:val="20"/>
                <w:lang w:eastAsia="ru-RU"/>
              </w:rPr>
              <w:t>щее</w:t>
            </w:r>
            <w:proofErr w:type="spellEnd"/>
            <w:r w:rsidRPr="007121B1">
              <w:rPr>
                <w:rFonts w:ascii="Times New Roman" w:eastAsia="Times New Roman" w:hAnsi="Times New Roman" w:cs="Times New Roman"/>
                <w:sz w:val="20"/>
                <w:szCs w:val="20"/>
                <w:lang w:eastAsia="ru-RU"/>
              </w:rPr>
              <w:t xml:space="preserve"> положение</w:t>
            </w:r>
          </w:p>
        </w:tc>
        <w:tc>
          <w:tcPr>
            <w:tcW w:w="177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roofErr w:type="spellStart"/>
            <w:r w:rsidRPr="007121B1">
              <w:rPr>
                <w:rFonts w:ascii="Times New Roman" w:eastAsia="Times New Roman" w:hAnsi="Times New Roman" w:cs="Times New Roman"/>
                <w:sz w:val="20"/>
                <w:szCs w:val="20"/>
                <w:lang w:eastAsia="ru-RU"/>
              </w:rPr>
              <w:t>Хоз</w:t>
            </w:r>
            <w:proofErr w:type="spellEnd"/>
            <w:r w:rsidRPr="007121B1">
              <w:rPr>
                <w:rFonts w:ascii="Times New Roman" w:eastAsia="Times New Roman" w:hAnsi="Times New Roman" w:cs="Times New Roman"/>
                <w:sz w:val="20"/>
                <w:szCs w:val="20"/>
                <w:lang w:eastAsia="ru-RU"/>
              </w:rPr>
              <w:t>-питьевые нужды</w:t>
            </w:r>
          </w:p>
        </w:tc>
        <w:tc>
          <w:tcPr>
            <w:tcW w:w="836"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чел</w:t>
            </w:r>
          </w:p>
        </w:tc>
        <w:tc>
          <w:tcPr>
            <w:tcW w:w="1019"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322</w:t>
            </w:r>
          </w:p>
        </w:tc>
        <w:tc>
          <w:tcPr>
            <w:tcW w:w="99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160</w:t>
            </w: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51,52</w:t>
            </w:r>
          </w:p>
        </w:tc>
        <w:tc>
          <w:tcPr>
            <w:tcW w:w="10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18,80</w:t>
            </w:r>
          </w:p>
        </w:tc>
        <w:tc>
          <w:tcPr>
            <w:tcW w:w="89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51,52</w:t>
            </w: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2,14</w:t>
            </w:r>
          </w:p>
        </w:tc>
      </w:tr>
      <w:tr w:rsidR="007121B1" w:rsidRPr="007121B1" w:rsidTr="000A6119">
        <w:trPr>
          <w:trHeight w:val="20"/>
        </w:trPr>
        <w:tc>
          <w:tcPr>
            <w:tcW w:w="1596" w:type="dxa"/>
            <w:vMerge/>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77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Неучтённые расходы</w:t>
            </w:r>
          </w:p>
        </w:tc>
        <w:tc>
          <w:tcPr>
            <w:tcW w:w="836"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19"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20.0/5.0</w:t>
            </w:r>
          </w:p>
        </w:tc>
        <w:tc>
          <w:tcPr>
            <w:tcW w:w="99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3,82</w:t>
            </w:r>
          </w:p>
        </w:tc>
        <w:tc>
          <w:tcPr>
            <w:tcW w:w="10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1,39</w:t>
            </w:r>
          </w:p>
        </w:tc>
        <w:tc>
          <w:tcPr>
            <w:tcW w:w="89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3,82</w:t>
            </w: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0,53</w:t>
            </w:r>
          </w:p>
        </w:tc>
      </w:tr>
      <w:tr w:rsidR="007121B1" w:rsidRPr="007121B1" w:rsidTr="000A6119">
        <w:trPr>
          <w:trHeight w:val="20"/>
        </w:trPr>
        <w:tc>
          <w:tcPr>
            <w:tcW w:w="1596" w:type="dxa"/>
            <w:vMerge/>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77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Полив</w:t>
            </w:r>
          </w:p>
        </w:tc>
        <w:tc>
          <w:tcPr>
            <w:tcW w:w="836"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л/х</w:t>
            </w:r>
          </w:p>
        </w:tc>
        <w:tc>
          <w:tcPr>
            <w:tcW w:w="1019"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91</w:t>
            </w:r>
          </w:p>
        </w:tc>
        <w:tc>
          <w:tcPr>
            <w:tcW w:w="99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90</w:t>
            </w: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r>
      <w:tr w:rsidR="007121B1" w:rsidRPr="007121B1" w:rsidTr="000A6119">
        <w:trPr>
          <w:trHeight w:val="20"/>
        </w:trPr>
        <w:tc>
          <w:tcPr>
            <w:tcW w:w="1596" w:type="dxa"/>
            <w:vMerge/>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77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Итого:</w:t>
            </w:r>
          </w:p>
        </w:tc>
        <w:tc>
          <w:tcPr>
            <w:tcW w:w="836"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55,3</w:t>
            </w:r>
          </w:p>
        </w:tc>
        <w:tc>
          <w:tcPr>
            <w:tcW w:w="10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21,1</w:t>
            </w:r>
          </w:p>
        </w:tc>
        <w:tc>
          <w:tcPr>
            <w:tcW w:w="89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55,32</w:t>
            </w:r>
          </w:p>
        </w:tc>
        <w:tc>
          <w:tcPr>
            <w:tcW w:w="874" w:type="dxa"/>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2,67</w:t>
            </w:r>
          </w:p>
        </w:tc>
      </w:tr>
    </w:tbl>
    <w:p w:rsidR="007121B1" w:rsidRPr="007121B1" w:rsidRDefault="007121B1" w:rsidP="007121B1">
      <w:pPr>
        <w:tabs>
          <w:tab w:val="left" w:pos="495"/>
          <w:tab w:val="left" w:pos="510"/>
        </w:tabs>
        <w:spacing w:after="0" w:line="240" w:lineRule="auto"/>
        <w:ind w:firstLine="720"/>
        <w:jc w:val="both"/>
        <w:rPr>
          <w:rFonts w:ascii="Times New Roman" w:eastAsia="Times New Roman" w:hAnsi="Times New Roman" w:cs="Tahoma"/>
          <w:color w:val="000000"/>
          <w:sz w:val="24"/>
          <w:szCs w:val="24"/>
          <w:lang w:eastAsia="ru-RU"/>
        </w:rPr>
      </w:pPr>
    </w:p>
    <w:p w:rsidR="007121B1" w:rsidRPr="009B6B13" w:rsidRDefault="007121B1" w:rsidP="007121B1">
      <w:pPr>
        <w:spacing w:after="0" w:line="240" w:lineRule="auto"/>
        <w:rPr>
          <w:rFonts w:ascii="Times New Roman" w:eastAsia="Times New Roman" w:hAnsi="Times New Roman" w:cs="Times New Roman"/>
          <w:b/>
          <w:sz w:val="24"/>
          <w:szCs w:val="24"/>
          <w:lang w:eastAsia="ru-RU"/>
        </w:rPr>
      </w:pPr>
      <w:r w:rsidRPr="009B6B13">
        <w:rPr>
          <w:rFonts w:ascii="Times New Roman" w:eastAsia="Times New Roman" w:hAnsi="Times New Roman" w:cs="Times New Roman"/>
          <w:sz w:val="24"/>
          <w:szCs w:val="24"/>
          <w:lang w:eastAsia="ru-RU"/>
        </w:rPr>
        <w:t xml:space="preserve">   </w:t>
      </w:r>
      <w:r w:rsidRPr="009B6B13">
        <w:rPr>
          <w:rFonts w:ascii="Times New Roman" w:eastAsia="Times New Roman" w:hAnsi="Times New Roman" w:cs="Times New Roman"/>
          <w:b/>
          <w:sz w:val="24"/>
          <w:szCs w:val="24"/>
          <w:lang w:eastAsia="ru-RU"/>
        </w:rPr>
        <w:t>х. Чернышев.</w:t>
      </w:r>
    </w:p>
    <w:p w:rsidR="007121B1" w:rsidRPr="009B6B13" w:rsidRDefault="007121B1" w:rsidP="007121B1">
      <w:pPr>
        <w:spacing w:after="0" w:line="240" w:lineRule="auto"/>
        <w:rPr>
          <w:rFonts w:ascii="Times New Roman" w:eastAsia="Times New Roman" w:hAnsi="Times New Roman" w:cs="Times New Roman"/>
          <w:sz w:val="24"/>
          <w:szCs w:val="24"/>
          <w:lang w:eastAsia="ru-RU"/>
        </w:rPr>
      </w:pPr>
    </w:p>
    <w:p w:rsidR="007121B1" w:rsidRPr="009B6B13" w:rsidRDefault="007121B1" w:rsidP="007121B1">
      <w:pPr>
        <w:spacing w:after="0" w:line="240" w:lineRule="auto"/>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 xml:space="preserve">В настоящее время жилые и общественные здания хутора Чернышев оборудованы надворными уборными. </w:t>
      </w:r>
    </w:p>
    <w:p w:rsidR="007121B1" w:rsidRPr="009B6B13" w:rsidRDefault="00B85874" w:rsidP="00B85874">
      <w:pPr>
        <w:spacing w:after="0" w:line="240" w:lineRule="auto"/>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 xml:space="preserve">                                                                                                                            Таблица № 11</w:t>
      </w:r>
    </w:p>
    <w:tbl>
      <w:tblPr>
        <w:tblW w:w="4823" w:type="pct"/>
        <w:tblLayout w:type="fixed"/>
        <w:tblLook w:val="04A0" w:firstRow="1" w:lastRow="0" w:firstColumn="1" w:lastColumn="0" w:noHBand="0" w:noVBand="1"/>
      </w:tblPr>
      <w:tblGrid>
        <w:gridCol w:w="1480"/>
        <w:gridCol w:w="1254"/>
        <w:gridCol w:w="927"/>
        <w:gridCol w:w="953"/>
        <w:gridCol w:w="929"/>
        <w:gridCol w:w="835"/>
        <w:gridCol w:w="1003"/>
        <w:gridCol w:w="838"/>
        <w:gridCol w:w="1012"/>
      </w:tblGrid>
      <w:tr w:rsidR="007121B1" w:rsidRPr="007121B1" w:rsidTr="000A6119">
        <w:trPr>
          <w:trHeight w:val="20"/>
        </w:trPr>
        <w:tc>
          <w:tcPr>
            <w:tcW w:w="2944"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Потребитель</w:t>
            </w:r>
          </w:p>
        </w:tc>
        <w:tc>
          <w:tcPr>
            <w:tcW w:w="991"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Ед. изм.</w:t>
            </w:r>
          </w:p>
        </w:tc>
        <w:tc>
          <w:tcPr>
            <w:tcW w:w="1019" w:type="dxa"/>
            <w:vMerge w:val="restart"/>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Кол-во</w:t>
            </w:r>
          </w:p>
        </w:tc>
        <w:tc>
          <w:tcPr>
            <w:tcW w:w="993"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Средне </w:t>
            </w:r>
            <w:proofErr w:type="spellStart"/>
            <w:r w:rsidRPr="007121B1">
              <w:rPr>
                <w:rFonts w:ascii="Times New Roman" w:eastAsia="Times New Roman" w:hAnsi="Times New Roman" w:cs="Times New Roman"/>
                <w:sz w:val="20"/>
                <w:szCs w:val="20"/>
                <w:lang w:eastAsia="ru-RU"/>
              </w:rPr>
              <w:t>суточн</w:t>
            </w:r>
            <w:proofErr w:type="spellEnd"/>
            <w:r w:rsidRPr="007121B1">
              <w:rPr>
                <w:rFonts w:ascii="Times New Roman" w:eastAsia="Times New Roman" w:hAnsi="Times New Roman" w:cs="Times New Roman"/>
                <w:sz w:val="20"/>
                <w:szCs w:val="20"/>
                <w:lang w:eastAsia="ru-RU"/>
              </w:rPr>
              <w:t>. норма  на ед. изм.</w:t>
            </w:r>
          </w:p>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3942"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Водоотведение</w:t>
            </w:r>
          </w:p>
        </w:tc>
      </w:tr>
      <w:tr w:rsidR="007121B1" w:rsidRPr="007121B1" w:rsidTr="000A6119">
        <w:trPr>
          <w:trHeight w:val="20"/>
        </w:trPr>
        <w:tc>
          <w:tcPr>
            <w:tcW w:w="2944" w:type="dxa"/>
            <w:gridSpan w:val="2"/>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Наименование  расхода</w:t>
            </w:r>
          </w:p>
        </w:tc>
        <w:tc>
          <w:tcPr>
            <w:tcW w:w="991"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Сред.</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7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Годовое</w:t>
            </w:r>
            <w:r w:rsidRPr="007121B1">
              <w:rPr>
                <w:rFonts w:ascii="Times New Roman" w:eastAsia="Times New Roman" w:hAnsi="Times New Roman" w:cs="Times New Roman"/>
                <w:sz w:val="20"/>
                <w:szCs w:val="20"/>
                <w:lang w:eastAsia="ru-RU"/>
              </w:rPr>
              <w:br/>
              <w:t>т.м³/год</w:t>
            </w:r>
          </w:p>
        </w:tc>
        <w:tc>
          <w:tcPr>
            <w:tcW w:w="89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8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t>час.</w:t>
            </w:r>
            <w:r w:rsidRPr="007121B1">
              <w:rPr>
                <w:rFonts w:ascii="Times New Roman" w:eastAsia="Times New Roman" w:hAnsi="Times New Roman" w:cs="Times New Roman"/>
                <w:sz w:val="20"/>
                <w:szCs w:val="20"/>
                <w:lang w:eastAsia="ru-RU"/>
              </w:rPr>
              <w:br/>
              <w:t>м³/час</w:t>
            </w:r>
          </w:p>
        </w:tc>
      </w:tr>
      <w:tr w:rsidR="007121B1" w:rsidRPr="007121B1" w:rsidTr="000A6119">
        <w:trPr>
          <w:trHeight w:val="20"/>
        </w:trPr>
        <w:tc>
          <w:tcPr>
            <w:tcW w:w="1596"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Существую-</w:t>
            </w:r>
            <w:proofErr w:type="spellStart"/>
            <w:r w:rsidRPr="007121B1">
              <w:rPr>
                <w:rFonts w:ascii="Times New Roman" w:eastAsia="Times New Roman" w:hAnsi="Times New Roman" w:cs="Times New Roman"/>
                <w:sz w:val="20"/>
                <w:szCs w:val="20"/>
                <w:lang w:eastAsia="ru-RU"/>
              </w:rPr>
              <w:t>щее</w:t>
            </w:r>
            <w:proofErr w:type="spellEnd"/>
            <w:r w:rsidRPr="007121B1">
              <w:rPr>
                <w:rFonts w:ascii="Times New Roman" w:eastAsia="Times New Roman" w:hAnsi="Times New Roman" w:cs="Times New Roman"/>
                <w:sz w:val="20"/>
                <w:szCs w:val="20"/>
                <w:lang w:eastAsia="ru-RU"/>
              </w:rPr>
              <w:t xml:space="preserve"> положение</w:t>
            </w: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roofErr w:type="spellStart"/>
            <w:r w:rsidRPr="007121B1">
              <w:rPr>
                <w:rFonts w:ascii="Times New Roman" w:eastAsia="Times New Roman" w:hAnsi="Times New Roman" w:cs="Times New Roman"/>
                <w:sz w:val="20"/>
                <w:szCs w:val="20"/>
                <w:lang w:eastAsia="ru-RU"/>
              </w:rPr>
              <w:t>Хоз</w:t>
            </w:r>
            <w:proofErr w:type="spellEnd"/>
            <w:r w:rsidRPr="007121B1">
              <w:rPr>
                <w:rFonts w:ascii="Times New Roman" w:eastAsia="Times New Roman" w:hAnsi="Times New Roman" w:cs="Times New Roman"/>
                <w:sz w:val="20"/>
                <w:szCs w:val="20"/>
                <w:lang w:eastAsia="ru-RU"/>
              </w:rPr>
              <w:t>-питьевые нужды</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чел</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535</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160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85,60</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31,24</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85,60</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3,56</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Неучтённые расходы</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20.0/5.0</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4,74</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1,73</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4,74</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0,61</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Полив</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л/х</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167</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Итого:</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90,14</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32,97</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89,60</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4,21</w:t>
            </w:r>
          </w:p>
        </w:tc>
      </w:tr>
      <w:tr w:rsidR="007121B1" w:rsidRPr="007121B1" w:rsidTr="000A6119">
        <w:trPr>
          <w:trHeight w:val="20"/>
        </w:trPr>
        <w:tc>
          <w:tcPr>
            <w:tcW w:w="1596"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348"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991"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19"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993"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890"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7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89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8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r>
    </w:tbl>
    <w:p w:rsidR="007121B1" w:rsidRPr="007121B1" w:rsidRDefault="007121B1" w:rsidP="007121B1">
      <w:pPr>
        <w:tabs>
          <w:tab w:val="left" w:pos="495"/>
          <w:tab w:val="left" w:pos="510"/>
        </w:tabs>
        <w:spacing w:after="0" w:line="240" w:lineRule="auto"/>
        <w:ind w:firstLine="720"/>
        <w:jc w:val="both"/>
        <w:rPr>
          <w:rFonts w:ascii="Times New Roman" w:eastAsia="Times New Roman" w:hAnsi="Times New Roman" w:cs="Times New Roman"/>
          <w:b/>
          <w:bCs/>
          <w:color w:val="000000"/>
          <w:sz w:val="24"/>
          <w:szCs w:val="24"/>
          <w:lang w:eastAsia="ru-RU"/>
        </w:rPr>
      </w:pPr>
    </w:p>
    <w:p w:rsidR="007121B1" w:rsidRPr="007121B1" w:rsidRDefault="007121B1" w:rsidP="007121B1">
      <w:pPr>
        <w:tabs>
          <w:tab w:val="left" w:pos="3420"/>
        </w:tabs>
        <w:spacing w:after="0" w:line="240" w:lineRule="auto"/>
        <w:rPr>
          <w:rFonts w:ascii="Times New Roman" w:eastAsia="Times New Roman" w:hAnsi="Times New Roman" w:cs="Times New Roman"/>
          <w:b/>
          <w:sz w:val="24"/>
          <w:szCs w:val="24"/>
          <w:lang w:eastAsia="ru-RU"/>
        </w:rPr>
      </w:pPr>
    </w:p>
    <w:p w:rsidR="007121B1" w:rsidRPr="007121B1" w:rsidRDefault="007121B1" w:rsidP="007121B1">
      <w:pPr>
        <w:spacing w:after="0" w:line="240" w:lineRule="auto"/>
        <w:rPr>
          <w:rFonts w:ascii="Times New Roman" w:eastAsia="Times New Roman" w:hAnsi="Times New Roman" w:cs="Times New Roman"/>
          <w:b/>
          <w:sz w:val="28"/>
          <w:szCs w:val="28"/>
          <w:lang w:eastAsia="ru-RU"/>
        </w:rPr>
      </w:pPr>
      <w:r w:rsidRPr="007121B1">
        <w:rPr>
          <w:rFonts w:ascii="Times New Roman" w:eastAsia="Times New Roman" w:hAnsi="Times New Roman" w:cs="Times New Roman"/>
          <w:b/>
          <w:sz w:val="28"/>
          <w:szCs w:val="28"/>
          <w:lang w:eastAsia="ru-RU"/>
        </w:rPr>
        <w:t xml:space="preserve">                            </w:t>
      </w:r>
    </w:p>
    <w:p w:rsidR="007121B1" w:rsidRPr="009B6B13" w:rsidRDefault="007121B1" w:rsidP="007121B1">
      <w:pPr>
        <w:spacing w:after="0" w:line="240" w:lineRule="auto"/>
        <w:rPr>
          <w:rFonts w:ascii="Times New Roman" w:eastAsia="Times New Roman" w:hAnsi="Times New Roman" w:cs="Times New Roman"/>
          <w:b/>
          <w:sz w:val="24"/>
          <w:szCs w:val="24"/>
          <w:lang w:eastAsia="ru-RU"/>
        </w:rPr>
      </w:pPr>
      <w:r w:rsidRPr="009B6B13">
        <w:rPr>
          <w:rFonts w:ascii="Times New Roman" w:eastAsia="Times New Roman" w:hAnsi="Times New Roman" w:cs="Times New Roman"/>
          <w:b/>
          <w:sz w:val="24"/>
          <w:szCs w:val="24"/>
          <w:lang w:eastAsia="ru-RU"/>
        </w:rPr>
        <w:t>х. Голубинка.</w:t>
      </w:r>
    </w:p>
    <w:p w:rsidR="007121B1" w:rsidRPr="009B6B13" w:rsidRDefault="007121B1" w:rsidP="007121B1">
      <w:pPr>
        <w:spacing w:after="0" w:line="240" w:lineRule="auto"/>
        <w:rPr>
          <w:rFonts w:ascii="Times New Roman" w:eastAsia="Times New Roman" w:hAnsi="Times New Roman" w:cs="Times New Roman"/>
          <w:sz w:val="24"/>
          <w:szCs w:val="24"/>
          <w:lang w:eastAsia="ru-RU"/>
        </w:rPr>
      </w:pPr>
    </w:p>
    <w:p w:rsidR="007121B1" w:rsidRPr="009B6B13" w:rsidRDefault="007121B1" w:rsidP="007121B1">
      <w:pPr>
        <w:spacing w:after="0" w:line="240" w:lineRule="auto"/>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 xml:space="preserve">В настоящее время жилые и общественные здания хутора Голубинка оборудованы надворными уборными. </w:t>
      </w:r>
    </w:p>
    <w:p w:rsidR="007121B1" w:rsidRPr="009B6B13" w:rsidRDefault="00B85874" w:rsidP="00B85874">
      <w:pPr>
        <w:spacing w:after="0" w:line="240" w:lineRule="auto"/>
        <w:jc w:val="center"/>
        <w:rPr>
          <w:rFonts w:ascii="Times New Roman" w:eastAsia="Times New Roman" w:hAnsi="Times New Roman" w:cs="Times New Roman"/>
          <w:sz w:val="24"/>
          <w:szCs w:val="24"/>
          <w:lang w:eastAsia="ru-RU"/>
        </w:rPr>
      </w:pPr>
      <w:r w:rsidRPr="009B6B13">
        <w:rPr>
          <w:rFonts w:ascii="Times New Roman" w:eastAsia="Times New Roman" w:hAnsi="Times New Roman" w:cs="Times New Roman"/>
          <w:sz w:val="24"/>
          <w:szCs w:val="24"/>
          <w:lang w:eastAsia="ru-RU"/>
        </w:rPr>
        <w:t xml:space="preserve">                                                                                                            Таблица № 12</w:t>
      </w:r>
    </w:p>
    <w:tbl>
      <w:tblPr>
        <w:tblW w:w="4823" w:type="pct"/>
        <w:tblLayout w:type="fixed"/>
        <w:tblLook w:val="04A0" w:firstRow="1" w:lastRow="0" w:firstColumn="1" w:lastColumn="0" w:noHBand="0" w:noVBand="1"/>
      </w:tblPr>
      <w:tblGrid>
        <w:gridCol w:w="1480"/>
        <w:gridCol w:w="1254"/>
        <w:gridCol w:w="927"/>
        <w:gridCol w:w="953"/>
        <w:gridCol w:w="929"/>
        <w:gridCol w:w="835"/>
        <w:gridCol w:w="1003"/>
        <w:gridCol w:w="838"/>
        <w:gridCol w:w="1012"/>
      </w:tblGrid>
      <w:tr w:rsidR="007121B1" w:rsidRPr="007121B1" w:rsidTr="000A6119">
        <w:trPr>
          <w:trHeight w:val="20"/>
        </w:trPr>
        <w:tc>
          <w:tcPr>
            <w:tcW w:w="2944"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Потребитель</w:t>
            </w:r>
          </w:p>
        </w:tc>
        <w:tc>
          <w:tcPr>
            <w:tcW w:w="991"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Ед. изм.</w:t>
            </w:r>
          </w:p>
        </w:tc>
        <w:tc>
          <w:tcPr>
            <w:tcW w:w="1019" w:type="dxa"/>
            <w:vMerge w:val="restart"/>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Кол-во</w:t>
            </w:r>
          </w:p>
        </w:tc>
        <w:tc>
          <w:tcPr>
            <w:tcW w:w="993"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Средне </w:t>
            </w:r>
            <w:proofErr w:type="spellStart"/>
            <w:r w:rsidRPr="007121B1">
              <w:rPr>
                <w:rFonts w:ascii="Times New Roman" w:eastAsia="Times New Roman" w:hAnsi="Times New Roman" w:cs="Times New Roman"/>
                <w:sz w:val="20"/>
                <w:szCs w:val="20"/>
                <w:lang w:eastAsia="ru-RU"/>
              </w:rPr>
              <w:t>суточн</w:t>
            </w:r>
            <w:proofErr w:type="spellEnd"/>
            <w:r w:rsidRPr="007121B1">
              <w:rPr>
                <w:rFonts w:ascii="Times New Roman" w:eastAsia="Times New Roman" w:hAnsi="Times New Roman" w:cs="Times New Roman"/>
                <w:sz w:val="20"/>
                <w:szCs w:val="20"/>
                <w:lang w:eastAsia="ru-RU"/>
              </w:rPr>
              <w:t>. норма  на ед. изм.</w:t>
            </w:r>
          </w:p>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3942"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Водоотведение</w:t>
            </w:r>
          </w:p>
        </w:tc>
      </w:tr>
      <w:tr w:rsidR="007121B1" w:rsidRPr="007121B1" w:rsidTr="000A6119">
        <w:trPr>
          <w:trHeight w:val="20"/>
        </w:trPr>
        <w:tc>
          <w:tcPr>
            <w:tcW w:w="2944" w:type="dxa"/>
            <w:gridSpan w:val="2"/>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Наименование  расхода</w:t>
            </w:r>
          </w:p>
        </w:tc>
        <w:tc>
          <w:tcPr>
            <w:tcW w:w="991"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Сред.</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7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Годовое</w:t>
            </w:r>
            <w:r w:rsidRPr="007121B1">
              <w:rPr>
                <w:rFonts w:ascii="Times New Roman" w:eastAsia="Times New Roman" w:hAnsi="Times New Roman" w:cs="Times New Roman"/>
                <w:sz w:val="20"/>
                <w:szCs w:val="20"/>
                <w:lang w:eastAsia="ru-RU"/>
              </w:rPr>
              <w:br/>
              <w:t>т.м³/год</w:t>
            </w:r>
          </w:p>
        </w:tc>
        <w:tc>
          <w:tcPr>
            <w:tcW w:w="89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8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t>час.</w:t>
            </w:r>
            <w:r w:rsidRPr="007121B1">
              <w:rPr>
                <w:rFonts w:ascii="Times New Roman" w:eastAsia="Times New Roman" w:hAnsi="Times New Roman" w:cs="Times New Roman"/>
                <w:sz w:val="20"/>
                <w:szCs w:val="20"/>
                <w:lang w:eastAsia="ru-RU"/>
              </w:rPr>
              <w:br/>
              <w:t>м³/час</w:t>
            </w:r>
          </w:p>
        </w:tc>
      </w:tr>
      <w:tr w:rsidR="007121B1" w:rsidRPr="007121B1" w:rsidTr="000A6119">
        <w:trPr>
          <w:trHeight w:val="20"/>
        </w:trPr>
        <w:tc>
          <w:tcPr>
            <w:tcW w:w="1596"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Существую-</w:t>
            </w:r>
            <w:proofErr w:type="spellStart"/>
            <w:r w:rsidRPr="007121B1">
              <w:rPr>
                <w:rFonts w:ascii="Times New Roman" w:eastAsia="Times New Roman" w:hAnsi="Times New Roman" w:cs="Times New Roman"/>
                <w:sz w:val="20"/>
                <w:szCs w:val="20"/>
                <w:lang w:eastAsia="ru-RU"/>
              </w:rPr>
              <w:t>щее</w:t>
            </w:r>
            <w:proofErr w:type="spellEnd"/>
            <w:r w:rsidRPr="007121B1">
              <w:rPr>
                <w:rFonts w:ascii="Times New Roman" w:eastAsia="Times New Roman" w:hAnsi="Times New Roman" w:cs="Times New Roman"/>
                <w:sz w:val="20"/>
                <w:szCs w:val="20"/>
                <w:lang w:eastAsia="ru-RU"/>
              </w:rPr>
              <w:t xml:space="preserve"> положение</w:t>
            </w: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roofErr w:type="spellStart"/>
            <w:r w:rsidRPr="007121B1">
              <w:rPr>
                <w:rFonts w:ascii="Times New Roman" w:eastAsia="Times New Roman" w:hAnsi="Times New Roman" w:cs="Times New Roman"/>
                <w:sz w:val="20"/>
                <w:szCs w:val="20"/>
                <w:lang w:eastAsia="ru-RU"/>
              </w:rPr>
              <w:t>Хоз</w:t>
            </w:r>
            <w:proofErr w:type="spellEnd"/>
            <w:r w:rsidRPr="007121B1">
              <w:rPr>
                <w:rFonts w:ascii="Times New Roman" w:eastAsia="Times New Roman" w:hAnsi="Times New Roman" w:cs="Times New Roman"/>
                <w:sz w:val="20"/>
                <w:szCs w:val="20"/>
                <w:lang w:eastAsia="ru-RU"/>
              </w:rPr>
              <w:t>-питьевые нужды</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чел</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654</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160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104,64</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38,19</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104,6</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4,35</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Неучтённые расходы</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20.0/5.0</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4,74</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1,73</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4,74</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0,61</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Полив</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л/х</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149</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Итого:</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109,4</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39,92</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109,4</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4,96</w:t>
            </w:r>
          </w:p>
        </w:tc>
      </w:tr>
      <w:tr w:rsidR="007121B1" w:rsidRPr="007121B1" w:rsidTr="000A6119">
        <w:trPr>
          <w:trHeight w:val="20"/>
        </w:trPr>
        <w:tc>
          <w:tcPr>
            <w:tcW w:w="1596"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348"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991"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19"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993"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890"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7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89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8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r>
    </w:tbl>
    <w:p w:rsidR="007121B1" w:rsidRPr="007121B1" w:rsidRDefault="007121B1" w:rsidP="007121B1">
      <w:pPr>
        <w:tabs>
          <w:tab w:val="left" w:pos="495"/>
          <w:tab w:val="left" w:pos="510"/>
        </w:tabs>
        <w:spacing w:after="0" w:line="240" w:lineRule="auto"/>
        <w:ind w:firstLine="720"/>
        <w:jc w:val="both"/>
        <w:rPr>
          <w:rFonts w:ascii="Times New Roman" w:eastAsia="Times New Roman" w:hAnsi="Times New Roman" w:cs="Times New Roman"/>
          <w:b/>
          <w:bCs/>
          <w:color w:val="000000"/>
          <w:sz w:val="24"/>
          <w:szCs w:val="24"/>
          <w:lang w:eastAsia="ru-RU"/>
        </w:rPr>
      </w:pPr>
    </w:p>
    <w:p w:rsidR="007121B1" w:rsidRPr="007121B1" w:rsidRDefault="007121B1" w:rsidP="007121B1">
      <w:pPr>
        <w:spacing w:after="0" w:line="240" w:lineRule="auto"/>
        <w:rPr>
          <w:rFonts w:ascii="Times New Roman" w:eastAsia="Times New Roman" w:hAnsi="Times New Roman" w:cs="Times New Roman"/>
          <w:b/>
          <w:sz w:val="28"/>
          <w:szCs w:val="28"/>
          <w:lang w:eastAsia="ru-RU"/>
        </w:rPr>
      </w:pPr>
      <w:r w:rsidRPr="007121B1">
        <w:rPr>
          <w:rFonts w:ascii="Times New Roman" w:eastAsia="Times New Roman" w:hAnsi="Times New Roman" w:cs="Times New Roman"/>
          <w:b/>
          <w:sz w:val="28"/>
          <w:szCs w:val="28"/>
          <w:lang w:eastAsia="ru-RU"/>
        </w:rPr>
        <w:lastRenderedPageBreak/>
        <w:t>х. Казьминка</w:t>
      </w:r>
    </w:p>
    <w:p w:rsidR="007121B1" w:rsidRPr="007121B1" w:rsidRDefault="007121B1" w:rsidP="007121B1">
      <w:pPr>
        <w:spacing w:after="0" w:line="240" w:lineRule="auto"/>
        <w:rPr>
          <w:rFonts w:ascii="Times New Roman" w:eastAsia="Times New Roman" w:hAnsi="Times New Roman" w:cs="Times New Roman"/>
          <w:sz w:val="28"/>
          <w:szCs w:val="28"/>
          <w:lang w:eastAsia="ru-RU"/>
        </w:rPr>
      </w:pPr>
    </w:p>
    <w:p w:rsidR="007121B1" w:rsidRPr="007121B1" w:rsidRDefault="007121B1" w:rsidP="007121B1">
      <w:pPr>
        <w:spacing w:after="0" w:line="240" w:lineRule="auto"/>
        <w:rPr>
          <w:rFonts w:ascii="Times New Roman" w:eastAsia="Times New Roman" w:hAnsi="Times New Roman" w:cs="Times New Roman"/>
          <w:sz w:val="28"/>
          <w:szCs w:val="28"/>
          <w:lang w:eastAsia="ru-RU"/>
        </w:rPr>
      </w:pPr>
      <w:r w:rsidRPr="007121B1">
        <w:rPr>
          <w:rFonts w:ascii="Times New Roman" w:eastAsia="Times New Roman" w:hAnsi="Times New Roman" w:cs="Times New Roman"/>
          <w:sz w:val="28"/>
          <w:szCs w:val="28"/>
          <w:lang w:eastAsia="ru-RU"/>
        </w:rPr>
        <w:t xml:space="preserve">В настоящее время жилые и общественные здания хутора Казьминка оборудованы надворными уборными. </w:t>
      </w:r>
    </w:p>
    <w:p w:rsidR="007121B1" w:rsidRPr="007121B1" w:rsidRDefault="00B85874" w:rsidP="007121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Таблица № 13</w:t>
      </w:r>
    </w:p>
    <w:tbl>
      <w:tblPr>
        <w:tblW w:w="4823" w:type="pct"/>
        <w:tblLayout w:type="fixed"/>
        <w:tblLook w:val="04A0" w:firstRow="1" w:lastRow="0" w:firstColumn="1" w:lastColumn="0" w:noHBand="0" w:noVBand="1"/>
      </w:tblPr>
      <w:tblGrid>
        <w:gridCol w:w="1480"/>
        <w:gridCol w:w="1254"/>
        <w:gridCol w:w="927"/>
        <w:gridCol w:w="953"/>
        <w:gridCol w:w="929"/>
        <w:gridCol w:w="835"/>
        <w:gridCol w:w="1003"/>
        <w:gridCol w:w="838"/>
        <w:gridCol w:w="1012"/>
      </w:tblGrid>
      <w:tr w:rsidR="007121B1" w:rsidRPr="007121B1" w:rsidTr="000A6119">
        <w:trPr>
          <w:trHeight w:val="20"/>
        </w:trPr>
        <w:tc>
          <w:tcPr>
            <w:tcW w:w="2944"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Потребитель</w:t>
            </w:r>
          </w:p>
        </w:tc>
        <w:tc>
          <w:tcPr>
            <w:tcW w:w="991"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Ед. изм.</w:t>
            </w:r>
          </w:p>
        </w:tc>
        <w:tc>
          <w:tcPr>
            <w:tcW w:w="1019" w:type="dxa"/>
            <w:vMerge w:val="restart"/>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Кол-во</w:t>
            </w:r>
          </w:p>
        </w:tc>
        <w:tc>
          <w:tcPr>
            <w:tcW w:w="993"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 xml:space="preserve">Средне </w:t>
            </w:r>
            <w:proofErr w:type="spellStart"/>
            <w:r w:rsidRPr="007121B1">
              <w:rPr>
                <w:rFonts w:ascii="Times New Roman" w:eastAsia="Times New Roman" w:hAnsi="Times New Roman" w:cs="Times New Roman"/>
                <w:sz w:val="20"/>
                <w:szCs w:val="20"/>
                <w:lang w:eastAsia="ru-RU"/>
              </w:rPr>
              <w:t>суточн</w:t>
            </w:r>
            <w:proofErr w:type="spellEnd"/>
            <w:r w:rsidRPr="007121B1">
              <w:rPr>
                <w:rFonts w:ascii="Times New Roman" w:eastAsia="Times New Roman" w:hAnsi="Times New Roman" w:cs="Times New Roman"/>
                <w:sz w:val="20"/>
                <w:szCs w:val="20"/>
                <w:lang w:eastAsia="ru-RU"/>
              </w:rPr>
              <w:t>. норма  на ед. изм.</w:t>
            </w:r>
          </w:p>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3942"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Водоотведение</w:t>
            </w:r>
          </w:p>
        </w:tc>
      </w:tr>
      <w:tr w:rsidR="007121B1" w:rsidRPr="007121B1" w:rsidTr="000A6119">
        <w:trPr>
          <w:trHeight w:val="20"/>
        </w:trPr>
        <w:tc>
          <w:tcPr>
            <w:tcW w:w="2944" w:type="dxa"/>
            <w:gridSpan w:val="2"/>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Наименование  расхода</w:t>
            </w:r>
          </w:p>
        </w:tc>
        <w:tc>
          <w:tcPr>
            <w:tcW w:w="991"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Сред.</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7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Годовое</w:t>
            </w:r>
            <w:r w:rsidRPr="007121B1">
              <w:rPr>
                <w:rFonts w:ascii="Times New Roman" w:eastAsia="Times New Roman" w:hAnsi="Times New Roman" w:cs="Times New Roman"/>
                <w:sz w:val="20"/>
                <w:szCs w:val="20"/>
                <w:lang w:eastAsia="ru-RU"/>
              </w:rPr>
              <w:br/>
              <w:t>т.м³/год</w:t>
            </w:r>
          </w:p>
        </w:tc>
        <w:tc>
          <w:tcPr>
            <w:tcW w:w="89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r>
            <w:proofErr w:type="spellStart"/>
            <w:r w:rsidRPr="007121B1">
              <w:rPr>
                <w:rFonts w:ascii="Times New Roman" w:eastAsia="Times New Roman" w:hAnsi="Times New Roman" w:cs="Times New Roman"/>
                <w:sz w:val="20"/>
                <w:szCs w:val="20"/>
                <w:lang w:eastAsia="ru-RU"/>
              </w:rPr>
              <w:t>сут</w:t>
            </w:r>
            <w:proofErr w:type="spellEnd"/>
            <w:r w:rsidRPr="007121B1">
              <w:rPr>
                <w:rFonts w:ascii="Times New Roman" w:eastAsia="Times New Roman" w:hAnsi="Times New Roman" w:cs="Times New Roman"/>
                <w:sz w:val="20"/>
                <w:szCs w:val="20"/>
                <w:lang w:eastAsia="ru-RU"/>
              </w:rPr>
              <w:t>.</w:t>
            </w:r>
            <w:r w:rsidRPr="007121B1">
              <w:rPr>
                <w:rFonts w:ascii="Times New Roman" w:eastAsia="Times New Roman" w:hAnsi="Times New Roman" w:cs="Times New Roman"/>
                <w:sz w:val="20"/>
                <w:szCs w:val="20"/>
                <w:lang w:eastAsia="ru-RU"/>
              </w:rPr>
              <w:br/>
              <w:t>м³/</w:t>
            </w:r>
            <w:proofErr w:type="spellStart"/>
            <w:r w:rsidRPr="007121B1">
              <w:rPr>
                <w:rFonts w:ascii="Times New Roman" w:eastAsia="Times New Roman" w:hAnsi="Times New Roman" w:cs="Times New Roman"/>
                <w:sz w:val="20"/>
                <w:szCs w:val="20"/>
                <w:lang w:eastAsia="ru-RU"/>
              </w:rPr>
              <w:t>сут</w:t>
            </w:r>
            <w:proofErr w:type="spellEnd"/>
          </w:p>
        </w:tc>
        <w:tc>
          <w:tcPr>
            <w:tcW w:w="1084" w:type="dxa"/>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Макс.</w:t>
            </w:r>
            <w:r w:rsidRPr="007121B1">
              <w:rPr>
                <w:rFonts w:ascii="Times New Roman" w:eastAsia="Times New Roman" w:hAnsi="Times New Roman" w:cs="Times New Roman"/>
                <w:sz w:val="20"/>
                <w:szCs w:val="20"/>
                <w:lang w:eastAsia="ru-RU"/>
              </w:rPr>
              <w:br/>
              <w:t>час.</w:t>
            </w:r>
            <w:r w:rsidRPr="007121B1">
              <w:rPr>
                <w:rFonts w:ascii="Times New Roman" w:eastAsia="Times New Roman" w:hAnsi="Times New Roman" w:cs="Times New Roman"/>
                <w:sz w:val="20"/>
                <w:szCs w:val="20"/>
                <w:lang w:eastAsia="ru-RU"/>
              </w:rPr>
              <w:br/>
              <w:t>м³/час</w:t>
            </w:r>
          </w:p>
        </w:tc>
      </w:tr>
      <w:tr w:rsidR="007121B1" w:rsidRPr="007121B1" w:rsidTr="000A6119">
        <w:trPr>
          <w:trHeight w:val="20"/>
        </w:trPr>
        <w:tc>
          <w:tcPr>
            <w:tcW w:w="1596"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Существую-</w:t>
            </w:r>
            <w:proofErr w:type="spellStart"/>
            <w:r w:rsidRPr="007121B1">
              <w:rPr>
                <w:rFonts w:ascii="Times New Roman" w:eastAsia="Times New Roman" w:hAnsi="Times New Roman" w:cs="Times New Roman"/>
                <w:sz w:val="20"/>
                <w:szCs w:val="20"/>
                <w:lang w:eastAsia="ru-RU"/>
              </w:rPr>
              <w:t>щее</w:t>
            </w:r>
            <w:proofErr w:type="spellEnd"/>
            <w:r w:rsidRPr="007121B1">
              <w:rPr>
                <w:rFonts w:ascii="Times New Roman" w:eastAsia="Times New Roman" w:hAnsi="Times New Roman" w:cs="Times New Roman"/>
                <w:sz w:val="20"/>
                <w:szCs w:val="20"/>
                <w:lang w:eastAsia="ru-RU"/>
              </w:rPr>
              <w:t xml:space="preserve"> положение</w:t>
            </w: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roofErr w:type="spellStart"/>
            <w:r w:rsidRPr="007121B1">
              <w:rPr>
                <w:rFonts w:ascii="Times New Roman" w:eastAsia="Times New Roman" w:hAnsi="Times New Roman" w:cs="Times New Roman"/>
                <w:sz w:val="20"/>
                <w:szCs w:val="20"/>
                <w:lang w:eastAsia="ru-RU"/>
              </w:rPr>
              <w:t>Хоз</w:t>
            </w:r>
            <w:proofErr w:type="spellEnd"/>
            <w:r w:rsidRPr="007121B1">
              <w:rPr>
                <w:rFonts w:ascii="Times New Roman" w:eastAsia="Times New Roman" w:hAnsi="Times New Roman" w:cs="Times New Roman"/>
                <w:sz w:val="20"/>
                <w:szCs w:val="20"/>
                <w:lang w:eastAsia="ru-RU"/>
              </w:rPr>
              <w:t>-питьевые нужды</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чел</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48</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160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7,68</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2,80</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7,68</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0,32</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Неучтённые расходы</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20.0/5.0</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4,74</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1,73</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4,74</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0,61</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Полив</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л/х</w:t>
            </w: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123</w:t>
            </w: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90</w:t>
            </w: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w:t>
            </w:r>
          </w:p>
        </w:tc>
      </w:tr>
      <w:tr w:rsidR="007121B1" w:rsidRPr="007121B1" w:rsidTr="000A6119">
        <w:trPr>
          <w:trHeight w:val="20"/>
        </w:trPr>
        <w:tc>
          <w:tcPr>
            <w:tcW w:w="1596" w:type="dxa"/>
            <w:vMerge/>
            <w:tcBorders>
              <w:top w:val="single" w:sz="4" w:space="0" w:color="auto"/>
              <w:left w:val="single" w:sz="4" w:space="0" w:color="auto"/>
              <w:bottom w:val="single" w:sz="4" w:space="0" w:color="auto"/>
              <w:right w:val="single" w:sz="4" w:space="0" w:color="auto"/>
            </w:tcBorders>
            <w:vAlign w:val="center"/>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348"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Итого:</w:t>
            </w:r>
          </w:p>
        </w:tc>
        <w:tc>
          <w:tcPr>
            <w:tcW w:w="991"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1019"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p>
        </w:tc>
        <w:tc>
          <w:tcPr>
            <w:tcW w:w="890"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12,5</w:t>
            </w:r>
          </w:p>
        </w:tc>
        <w:tc>
          <w:tcPr>
            <w:tcW w:w="107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4,52</w:t>
            </w:r>
          </w:p>
        </w:tc>
        <w:tc>
          <w:tcPr>
            <w:tcW w:w="89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12,4</w:t>
            </w:r>
          </w:p>
        </w:tc>
        <w:tc>
          <w:tcPr>
            <w:tcW w:w="108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sz w:val="20"/>
                <w:szCs w:val="20"/>
                <w:lang w:eastAsia="ru-RU"/>
              </w:rPr>
            </w:pPr>
            <w:r w:rsidRPr="007121B1">
              <w:rPr>
                <w:rFonts w:ascii="Times New Roman" w:eastAsia="Times New Roman" w:hAnsi="Times New Roman" w:cs="Times New Roman"/>
                <w:sz w:val="20"/>
                <w:szCs w:val="20"/>
                <w:lang w:eastAsia="ru-RU"/>
              </w:rPr>
              <w:t>0,93</w:t>
            </w:r>
          </w:p>
        </w:tc>
      </w:tr>
      <w:tr w:rsidR="007121B1" w:rsidRPr="007121B1" w:rsidTr="000A6119">
        <w:trPr>
          <w:trHeight w:val="20"/>
        </w:trPr>
        <w:tc>
          <w:tcPr>
            <w:tcW w:w="1596"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348"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991"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19"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993"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890"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7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89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c>
          <w:tcPr>
            <w:tcW w:w="1084" w:type="dxa"/>
            <w:tcBorders>
              <w:top w:val="single" w:sz="4" w:space="0" w:color="auto"/>
              <w:left w:val="single" w:sz="4" w:space="0" w:color="000000"/>
              <w:bottom w:val="single" w:sz="4" w:space="0" w:color="000000"/>
              <w:right w:val="nil"/>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sz w:val="24"/>
                <w:szCs w:val="24"/>
                <w:lang w:eastAsia="ru-RU"/>
              </w:rPr>
            </w:pPr>
            <w:r w:rsidRPr="007121B1">
              <w:rPr>
                <w:rFonts w:ascii="Times New Roman" w:eastAsia="Times New Roman" w:hAnsi="Times New Roman" w:cs="Times New Roman"/>
                <w:sz w:val="24"/>
                <w:szCs w:val="24"/>
                <w:lang w:eastAsia="ru-RU"/>
              </w:rPr>
              <w:t> </w:t>
            </w:r>
          </w:p>
        </w:tc>
      </w:tr>
    </w:tbl>
    <w:p w:rsidR="007121B1" w:rsidRPr="007121B1" w:rsidRDefault="007121B1" w:rsidP="007121B1">
      <w:pPr>
        <w:tabs>
          <w:tab w:val="left" w:pos="495"/>
          <w:tab w:val="left" w:pos="510"/>
        </w:tabs>
        <w:spacing w:after="0" w:line="240" w:lineRule="auto"/>
        <w:ind w:firstLine="720"/>
        <w:jc w:val="both"/>
        <w:rPr>
          <w:rFonts w:ascii="Times New Roman" w:eastAsia="Times New Roman" w:hAnsi="Times New Roman" w:cs="Times New Roman"/>
          <w:b/>
          <w:bCs/>
          <w:color w:val="000000"/>
          <w:sz w:val="24"/>
          <w:szCs w:val="24"/>
          <w:lang w:eastAsia="ru-RU"/>
        </w:rPr>
      </w:pPr>
    </w:p>
    <w:p w:rsidR="007121B1" w:rsidRPr="007121B1" w:rsidRDefault="007121B1" w:rsidP="007121B1">
      <w:pPr>
        <w:spacing w:after="0" w:line="240" w:lineRule="auto"/>
        <w:rPr>
          <w:rFonts w:ascii="Times New Roman" w:eastAsia="Times New Roman" w:hAnsi="Times New Roman" w:cs="Times New Roman"/>
          <w:b/>
          <w:sz w:val="28"/>
          <w:szCs w:val="28"/>
          <w:lang w:eastAsia="ru-RU"/>
        </w:rPr>
      </w:pPr>
    </w:p>
    <w:p w:rsidR="007121B1" w:rsidRPr="007121B1" w:rsidRDefault="007121B1" w:rsidP="0053792E">
      <w:pPr>
        <w:spacing w:after="0" w:line="240" w:lineRule="auto"/>
        <w:jc w:val="both"/>
        <w:rPr>
          <w:rFonts w:ascii="Times New Roman" w:eastAsia="Times New Roman" w:hAnsi="Times New Roman" w:cs="Times New Roman"/>
          <w:b/>
          <w:sz w:val="28"/>
          <w:szCs w:val="28"/>
          <w:u w:val="single"/>
          <w:lang w:eastAsia="ru-RU"/>
        </w:rPr>
      </w:pPr>
      <w:r w:rsidRPr="007121B1">
        <w:rPr>
          <w:rFonts w:ascii="Times New Roman" w:eastAsia="Times New Roman" w:hAnsi="Times New Roman" w:cs="Times New Roman"/>
          <w:b/>
          <w:sz w:val="28"/>
          <w:szCs w:val="28"/>
          <w:u w:val="single"/>
          <w:lang w:eastAsia="ru-RU"/>
        </w:rPr>
        <w:t>Раздел 2.   Перспективные расчетные расходы сточных вод</w:t>
      </w:r>
    </w:p>
    <w:p w:rsidR="007121B1" w:rsidRPr="007121B1" w:rsidRDefault="007121B1" w:rsidP="007121B1">
      <w:pPr>
        <w:spacing w:after="0" w:line="240" w:lineRule="auto"/>
        <w:rPr>
          <w:rFonts w:ascii="Times New Roman" w:eastAsia="Times New Roman" w:hAnsi="Times New Roman" w:cs="Times New Roman"/>
          <w:b/>
          <w:sz w:val="28"/>
          <w:szCs w:val="28"/>
          <w:lang w:eastAsia="ru-RU"/>
        </w:rPr>
      </w:pP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В соответствии со СНиП 2.04.02-84 приняты следующие нормы водоснабжения:</w:t>
      </w:r>
    </w:p>
    <w:p w:rsidR="007121B1" w:rsidRPr="007121B1" w:rsidRDefault="007121B1" w:rsidP="007121B1">
      <w:pPr>
        <w:widowControl w:val="0"/>
        <w:tabs>
          <w:tab w:val="left" w:pos="3567"/>
          <w:tab w:val="left" w:pos="4636"/>
          <w:tab w:val="left" w:pos="5705"/>
          <w:tab w:val="left" w:pos="6774"/>
          <w:tab w:val="left" w:pos="7843"/>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- 160 л/</w:t>
      </w:r>
      <w:proofErr w:type="spellStart"/>
      <w:r w:rsidRPr="007121B1">
        <w:rPr>
          <w:rFonts w:ascii="Times New Roman" w:eastAsia="Times New Roman" w:hAnsi="Times New Roman" w:cs="Times New Roman"/>
          <w:color w:val="000000"/>
          <w:sz w:val="24"/>
          <w:szCs w:val="24"/>
          <w:lang w:eastAsia="ar-SA"/>
        </w:rPr>
        <w:t>сут</w:t>
      </w:r>
      <w:proofErr w:type="spellEnd"/>
      <w:r w:rsidRPr="007121B1">
        <w:rPr>
          <w:rFonts w:ascii="Times New Roman" w:eastAsia="Times New Roman" w:hAnsi="Times New Roman" w:cs="Times New Roman"/>
          <w:color w:val="000000"/>
          <w:sz w:val="24"/>
          <w:szCs w:val="24"/>
          <w:lang w:eastAsia="ar-SA"/>
        </w:rPr>
        <w:t xml:space="preserve">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7121B1" w:rsidRPr="007121B1" w:rsidRDefault="007121B1" w:rsidP="007121B1">
      <w:pPr>
        <w:widowControl w:val="0"/>
        <w:tabs>
          <w:tab w:val="left" w:pos="3567"/>
          <w:tab w:val="left" w:pos="4636"/>
          <w:tab w:val="left" w:pos="5705"/>
          <w:tab w:val="left" w:pos="6774"/>
          <w:tab w:val="left" w:pos="7843"/>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- 90 л/</w:t>
      </w:r>
      <w:proofErr w:type="spellStart"/>
      <w:r w:rsidRPr="007121B1">
        <w:rPr>
          <w:rFonts w:ascii="Times New Roman" w:eastAsia="Times New Roman" w:hAnsi="Times New Roman" w:cs="Times New Roman"/>
          <w:color w:val="000000"/>
          <w:sz w:val="24"/>
          <w:szCs w:val="24"/>
          <w:lang w:eastAsia="ar-SA"/>
        </w:rPr>
        <w:t>сут</w:t>
      </w:r>
      <w:proofErr w:type="spellEnd"/>
      <w:r w:rsidRPr="007121B1">
        <w:rPr>
          <w:rFonts w:ascii="Times New Roman" w:eastAsia="Times New Roman" w:hAnsi="Times New Roman" w:cs="Times New Roman"/>
          <w:color w:val="000000"/>
          <w:sz w:val="24"/>
          <w:szCs w:val="24"/>
          <w:lang w:eastAsia="ar-SA"/>
        </w:rPr>
        <w:t>. на одного человека – норма расхода воды на полив улиц и зеленых насаждений (в настоящее время полив осуществляется от приусадебных колодцев);</w:t>
      </w:r>
    </w:p>
    <w:p w:rsidR="007121B1" w:rsidRPr="007121B1" w:rsidRDefault="007121B1" w:rsidP="007121B1">
      <w:pPr>
        <w:widowControl w:val="0"/>
        <w:tabs>
          <w:tab w:val="left" w:pos="3567"/>
          <w:tab w:val="left" w:pos="4636"/>
          <w:tab w:val="left" w:pos="5705"/>
          <w:tab w:val="left" w:pos="6774"/>
          <w:tab w:val="left" w:pos="7843"/>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Arial"/>
          <w:color w:val="000000"/>
          <w:sz w:val="24"/>
          <w:szCs w:val="26"/>
          <w:lang w:eastAsia="ar-SA"/>
        </w:rPr>
        <w:t>Водопотребление Грушево-Дубовского сельского поселения на расчётный период составляет: 914,10м</w:t>
      </w:r>
      <w:r w:rsidRPr="007121B1">
        <w:rPr>
          <w:rFonts w:ascii="Times New Roman" w:eastAsia="Times New Roman" w:hAnsi="Times New Roman" w:cs="Times New Roman"/>
          <w:color w:val="000000"/>
          <w:sz w:val="24"/>
          <w:szCs w:val="26"/>
          <w:lang w:eastAsia="ar-SA"/>
        </w:rPr>
        <w:t>³/</w:t>
      </w:r>
      <w:proofErr w:type="spellStart"/>
      <w:r w:rsidRPr="007121B1">
        <w:rPr>
          <w:rFonts w:ascii="Times New Roman" w:eastAsia="Times New Roman" w:hAnsi="Times New Roman" w:cs="Times New Roman"/>
          <w:color w:val="000000"/>
          <w:sz w:val="24"/>
          <w:szCs w:val="26"/>
          <w:lang w:eastAsia="ar-SA"/>
        </w:rPr>
        <w:t>сут</w:t>
      </w:r>
      <w:proofErr w:type="spellEnd"/>
      <w:r w:rsidRPr="007121B1">
        <w:rPr>
          <w:rFonts w:ascii="Times New Roman" w:eastAsia="Times New Roman" w:hAnsi="Times New Roman" w:cs="Times New Roman"/>
          <w:color w:val="000000"/>
          <w:sz w:val="24"/>
          <w:szCs w:val="26"/>
          <w:lang w:eastAsia="ar-SA"/>
        </w:rPr>
        <w:t>.</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Данные по расходу воды по всем населенным пунктам поселения на расчетный срок представлены в таблице 2.1.3.</w:t>
      </w:r>
    </w:p>
    <w:p w:rsidR="007121B1" w:rsidRDefault="007121B1" w:rsidP="007121B1">
      <w:pPr>
        <w:widowControl w:val="0"/>
        <w:suppressAutoHyphens/>
        <w:autoSpaceDE w:val="0"/>
        <w:spacing w:after="0" w:line="240" w:lineRule="auto"/>
        <w:ind w:firstLine="709"/>
        <w:jc w:val="center"/>
        <w:rPr>
          <w:rFonts w:ascii="Times New Roman" w:eastAsia="Times New Roman" w:hAnsi="Times New Roman" w:cs="Times New Roman"/>
          <w:b/>
          <w:bCs/>
          <w:color w:val="000000"/>
          <w:sz w:val="24"/>
          <w:szCs w:val="24"/>
          <w:lang w:eastAsia="ru-RU"/>
        </w:rPr>
      </w:pPr>
      <w:r w:rsidRPr="007121B1">
        <w:rPr>
          <w:rFonts w:ascii="Times New Roman" w:eastAsia="Times New Roman" w:hAnsi="Times New Roman" w:cs="Times New Roman"/>
          <w:b/>
          <w:bCs/>
          <w:color w:val="000000"/>
          <w:sz w:val="24"/>
          <w:szCs w:val="24"/>
          <w:lang w:eastAsia="ru-RU"/>
        </w:rPr>
        <w:t>Таблица водопотребления и водоотведения населенных пунктов Грушево-Дубовского сельского поселения</w:t>
      </w:r>
    </w:p>
    <w:p w:rsidR="007D46DB" w:rsidRPr="007D46DB" w:rsidRDefault="007D46DB" w:rsidP="007121B1">
      <w:pPr>
        <w:widowControl w:val="0"/>
        <w:suppressAutoHyphens/>
        <w:autoSpaceDE w:val="0"/>
        <w:spacing w:after="0" w:line="240" w:lineRule="auto"/>
        <w:ind w:firstLine="709"/>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color w:val="000000"/>
          <w:sz w:val="24"/>
          <w:szCs w:val="24"/>
          <w:lang w:eastAsia="ru-RU"/>
        </w:rPr>
        <w:t xml:space="preserve">                                                                                                  </w:t>
      </w:r>
      <w:r w:rsidRPr="007D46DB">
        <w:rPr>
          <w:rFonts w:ascii="Times New Roman" w:eastAsia="Times New Roman" w:hAnsi="Times New Roman" w:cs="Times New Roman"/>
          <w:bCs/>
          <w:color w:val="000000"/>
          <w:sz w:val="24"/>
          <w:szCs w:val="24"/>
          <w:lang w:eastAsia="ru-RU"/>
        </w:rPr>
        <w:t>Таблица № 14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1"/>
        <w:gridCol w:w="1473"/>
        <w:gridCol w:w="9"/>
        <w:gridCol w:w="474"/>
        <w:gridCol w:w="19"/>
        <w:gridCol w:w="545"/>
        <w:gridCol w:w="552"/>
        <w:gridCol w:w="19"/>
        <w:gridCol w:w="44"/>
        <w:gridCol w:w="477"/>
        <w:gridCol w:w="98"/>
        <w:gridCol w:w="30"/>
        <w:gridCol w:w="521"/>
        <w:gridCol w:w="85"/>
        <w:gridCol w:w="43"/>
        <w:gridCol w:w="15"/>
        <w:gridCol w:w="507"/>
        <w:gridCol w:w="12"/>
        <w:gridCol w:w="14"/>
        <w:gridCol w:w="562"/>
        <w:gridCol w:w="63"/>
        <w:gridCol w:w="21"/>
        <w:gridCol w:w="486"/>
        <w:gridCol w:w="131"/>
        <w:gridCol w:w="13"/>
        <w:gridCol w:w="491"/>
        <w:gridCol w:w="160"/>
        <w:gridCol w:w="416"/>
        <w:gridCol w:w="102"/>
        <w:gridCol w:w="24"/>
        <w:gridCol w:w="108"/>
        <w:gridCol w:w="337"/>
        <w:gridCol w:w="52"/>
        <w:gridCol w:w="27"/>
        <w:gridCol w:w="503"/>
      </w:tblGrid>
      <w:tr w:rsidR="007121B1" w:rsidRPr="007121B1" w:rsidTr="000A6119">
        <w:trPr>
          <w:trHeight w:val="20"/>
          <w:tblHeader/>
        </w:trPr>
        <w:tc>
          <w:tcPr>
            <w:tcW w:w="2640"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Потребитель</w:t>
            </w:r>
          </w:p>
        </w:tc>
        <w:tc>
          <w:tcPr>
            <w:tcW w:w="536" w:type="dxa"/>
            <w:gridSpan w:val="2"/>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Ед-ца</w:t>
            </w:r>
            <w:proofErr w:type="spellEnd"/>
            <w:r w:rsidRPr="007121B1">
              <w:rPr>
                <w:rFonts w:ascii="Times New Roman" w:eastAsia="Times New Roman" w:hAnsi="Times New Roman" w:cs="Times New Roman"/>
                <w:bCs/>
                <w:color w:val="000000"/>
                <w:sz w:val="16"/>
                <w:szCs w:val="16"/>
                <w:lang w:eastAsia="ru-RU"/>
              </w:rPr>
              <w:t xml:space="preserve"> </w:t>
            </w:r>
            <w:proofErr w:type="spellStart"/>
            <w:r w:rsidRPr="007121B1">
              <w:rPr>
                <w:rFonts w:ascii="Times New Roman" w:eastAsia="Times New Roman" w:hAnsi="Times New Roman" w:cs="Times New Roman"/>
                <w:bCs/>
                <w:color w:val="000000"/>
                <w:sz w:val="16"/>
                <w:szCs w:val="16"/>
                <w:lang w:eastAsia="ru-RU"/>
              </w:rPr>
              <w:t>Изме</w:t>
            </w:r>
            <w:proofErr w:type="spellEnd"/>
            <w:r w:rsidRPr="007121B1">
              <w:rPr>
                <w:rFonts w:ascii="Times New Roman" w:eastAsia="Times New Roman" w:hAnsi="Times New Roman" w:cs="Times New Roman"/>
                <w:bCs/>
                <w:color w:val="000000"/>
                <w:sz w:val="16"/>
                <w:szCs w:val="16"/>
                <w:lang w:eastAsia="ru-RU"/>
              </w:rPr>
              <w:t xml:space="preserve">- ре- </w:t>
            </w:r>
            <w:proofErr w:type="spellStart"/>
            <w:r w:rsidRPr="007121B1">
              <w:rPr>
                <w:rFonts w:ascii="Times New Roman" w:eastAsia="Times New Roman" w:hAnsi="Times New Roman" w:cs="Times New Roman"/>
                <w:bCs/>
                <w:color w:val="000000"/>
                <w:sz w:val="16"/>
                <w:szCs w:val="16"/>
                <w:lang w:eastAsia="ru-RU"/>
              </w:rPr>
              <w:t>ния</w:t>
            </w:r>
            <w:proofErr w:type="spellEnd"/>
          </w:p>
        </w:tc>
        <w:tc>
          <w:tcPr>
            <w:tcW w:w="594" w:type="dxa"/>
            <w:vMerge w:val="restart"/>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Кол-во</w:t>
            </w:r>
          </w:p>
        </w:tc>
        <w:tc>
          <w:tcPr>
            <w:tcW w:w="669" w:type="dxa"/>
            <w:gridSpan w:val="3"/>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 xml:space="preserve">Средне </w:t>
            </w:r>
            <w:proofErr w:type="spellStart"/>
            <w:r w:rsidRPr="007121B1">
              <w:rPr>
                <w:rFonts w:ascii="Times New Roman" w:eastAsia="Times New Roman" w:hAnsi="Times New Roman" w:cs="Times New Roman"/>
                <w:bCs/>
                <w:color w:val="000000"/>
                <w:sz w:val="16"/>
                <w:szCs w:val="16"/>
                <w:lang w:eastAsia="ru-RU"/>
              </w:rPr>
              <w:t>суточн</w:t>
            </w:r>
            <w:proofErr w:type="spellEnd"/>
            <w:r w:rsidRPr="007121B1">
              <w:rPr>
                <w:rFonts w:ascii="Times New Roman" w:eastAsia="Times New Roman" w:hAnsi="Times New Roman" w:cs="Times New Roman"/>
                <w:bCs/>
                <w:color w:val="000000"/>
                <w:sz w:val="16"/>
                <w:szCs w:val="16"/>
                <w:lang w:eastAsia="ru-RU"/>
              </w:rPr>
              <w:t xml:space="preserve">. Норма на ед. изм. </w:t>
            </w:r>
          </w:p>
        </w:tc>
        <w:tc>
          <w:tcPr>
            <w:tcW w:w="2579" w:type="dxa"/>
            <w:gridSpan w:val="11"/>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Водопотребление</w:t>
            </w:r>
          </w:p>
        </w:tc>
        <w:tc>
          <w:tcPr>
            <w:tcW w:w="2564" w:type="dxa"/>
            <w:gridSpan w:val="1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Водоотведение</w:t>
            </w:r>
          </w:p>
        </w:tc>
        <w:tc>
          <w:tcPr>
            <w:tcW w:w="632" w:type="dxa"/>
            <w:gridSpan w:val="3"/>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Примеча-ние</w:t>
            </w:r>
            <w:proofErr w:type="spellEnd"/>
          </w:p>
        </w:tc>
      </w:tr>
      <w:tr w:rsidR="007121B1" w:rsidRPr="007121B1" w:rsidTr="000A6119">
        <w:trPr>
          <w:trHeight w:val="20"/>
          <w:tblHeader/>
        </w:trPr>
        <w:tc>
          <w:tcPr>
            <w:tcW w:w="2640" w:type="dxa"/>
            <w:gridSpan w:val="3"/>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Наименование расхода</w:t>
            </w:r>
          </w:p>
        </w:tc>
        <w:tc>
          <w:tcPr>
            <w:tcW w:w="536" w:type="dxa"/>
            <w:gridSpan w:val="2"/>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594" w:type="dxa"/>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669" w:type="dxa"/>
            <w:gridSpan w:val="3"/>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628" w:type="dxa"/>
            <w:gridSpan w:val="2"/>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Сред.</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м³/</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94" w:type="dxa"/>
            <w:gridSpan w:val="3"/>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Годовое</w:t>
            </w:r>
            <w:r w:rsidRPr="007121B1">
              <w:rPr>
                <w:rFonts w:ascii="Times New Roman" w:eastAsia="Times New Roman" w:hAnsi="Times New Roman" w:cs="Times New Roman"/>
                <w:bCs/>
                <w:color w:val="000000"/>
                <w:sz w:val="16"/>
                <w:szCs w:val="16"/>
                <w:lang w:eastAsia="ru-RU"/>
              </w:rPr>
              <w:br/>
              <w:t>т.м³/год</w:t>
            </w:r>
          </w:p>
        </w:tc>
        <w:tc>
          <w:tcPr>
            <w:tcW w:w="628" w:type="dxa"/>
            <w:gridSpan w:val="4"/>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м³/</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29" w:type="dxa"/>
            <w:gridSpan w:val="2"/>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t>час.</w:t>
            </w:r>
            <w:r w:rsidRPr="007121B1">
              <w:rPr>
                <w:rFonts w:ascii="Times New Roman" w:eastAsia="Times New Roman" w:hAnsi="Times New Roman" w:cs="Times New Roman"/>
                <w:bCs/>
                <w:color w:val="000000"/>
                <w:sz w:val="16"/>
                <w:szCs w:val="16"/>
                <w:lang w:eastAsia="ru-RU"/>
              </w:rPr>
              <w:br/>
              <w:t>м³/час</w:t>
            </w:r>
          </w:p>
        </w:tc>
        <w:tc>
          <w:tcPr>
            <w:tcW w:w="620" w:type="dxa"/>
            <w:gridSpan w:val="3"/>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Сред.</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м³/</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94" w:type="dxa"/>
            <w:gridSpan w:val="3"/>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Годовое</w:t>
            </w:r>
            <w:r w:rsidRPr="007121B1">
              <w:rPr>
                <w:rFonts w:ascii="Times New Roman" w:eastAsia="Times New Roman" w:hAnsi="Times New Roman" w:cs="Times New Roman"/>
                <w:bCs/>
                <w:color w:val="000000"/>
                <w:sz w:val="16"/>
                <w:szCs w:val="16"/>
                <w:lang w:eastAsia="ru-RU"/>
              </w:rPr>
              <w:br/>
              <w:t>т.м³/год</w:t>
            </w:r>
          </w:p>
        </w:tc>
        <w:tc>
          <w:tcPr>
            <w:tcW w:w="628" w:type="dxa"/>
            <w:gridSpan w:val="2"/>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м³/</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22" w:type="dxa"/>
            <w:gridSpan w:val="4"/>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t>час.</w:t>
            </w:r>
            <w:r w:rsidRPr="007121B1">
              <w:rPr>
                <w:rFonts w:ascii="Times New Roman" w:eastAsia="Times New Roman" w:hAnsi="Times New Roman" w:cs="Times New Roman"/>
                <w:bCs/>
                <w:color w:val="000000"/>
                <w:sz w:val="16"/>
                <w:szCs w:val="16"/>
                <w:lang w:eastAsia="ru-RU"/>
              </w:rPr>
              <w:br/>
              <w:t>м³/час</w:t>
            </w:r>
          </w:p>
        </w:tc>
        <w:tc>
          <w:tcPr>
            <w:tcW w:w="632" w:type="dxa"/>
            <w:gridSpan w:val="3"/>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r>
      <w:tr w:rsidR="007121B1" w:rsidRPr="007121B1" w:rsidTr="000A6119">
        <w:trPr>
          <w:trHeight w:val="20"/>
        </w:trPr>
        <w:tc>
          <w:tcPr>
            <w:tcW w:w="10214" w:type="dxa"/>
            <w:gridSpan w:val="35"/>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7121B1">
              <w:rPr>
                <w:rFonts w:ascii="Times New Roman" w:eastAsia="Times New Roman" w:hAnsi="Times New Roman" w:cs="Times New Roman"/>
                <w:b/>
                <w:bCs/>
                <w:color w:val="000000"/>
                <w:sz w:val="16"/>
                <w:szCs w:val="16"/>
                <w:lang w:eastAsia="ru-RU"/>
              </w:rPr>
              <w:t>х.Грушевка</w:t>
            </w:r>
            <w:proofErr w:type="spellEnd"/>
          </w:p>
        </w:tc>
      </w:tr>
      <w:tr w:rsidR="007121B1" w:rsidRPr="007121B1" w:rsidTr="000A6119">
        <w:trPr>
          <w:trHeight w:val="20"/>
        </w:trPr>
        <w:tc>
          <w:tcPr>
            <w:tcW w:w="1018" w:type="dxa"/>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Проектное предложение </w:t>
            </w:r>
          </w:p>
        </w:tc>
        <w:tc>
          <w:tcPr>
            <w:tcW w:w="1622" w:type="dxa"/>
            <w:gridSpan w:val="2"/>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740</w:t>
            </w: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118,40</w:t>
            </w:r>
          </w:p>
        </w:tc>
        <w:tc>
          <w:tcPr>
            <w:tcW w:w="708"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43,22</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153,92</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18,43</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118,40</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43,22</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153,92</w:t>
            </w:r>
          </w:p>
        </w:tc>
        <w:tc>
          <w:tcPr>
            <w:tcW w:w="423"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18,43</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1018"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23,68</w:t>
            </w:r>
          </w:p>
        </w:tc>
        <w:tc>
          <w:tcPr>
            <w:tcW w:w="708"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8,64</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23,68</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2,83</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5,92</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2,16</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5,92</w:t>
            </w:r>
          </w:p>
        </w:tc>
        <w:tc>
          <w:tcPr>
            <w:tcW w:w="423"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0,71</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1018"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740</w:t>
            </w: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33,39</w:t>
            </w:r>
          </w:p>
        </w:tc>
        <w:tc>
          <w:tcPr>
            <w:tcW w:w="708"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12,19</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66,60</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423"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1018"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175,47</w:t>
            </w:r>
          </w:p>
        </w:tc>
        <w:tc>
          <w:tcPr>
            <w:tcW w:w="708"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64,05</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244,20</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21,26</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124,32</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45,38</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159,84</w:t>
            </w:r>
          </w:p>
        </w:tc>
        <w:tc>
          <w:tcPr>
            <w:tcW w:w="423"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19,13</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p>
        </w:tc>
      </w:tr>
      <w:tr w:rsidR="007121B1" w:rsidRPr="007121B1" w:rsidTr="000A6119">
        <w:trPr>
          <w:trHeight w:val="20"/>
        </w:trPr>
        <w:tc>
          <w:tcPr>
            <w:tcW w:w="10214" w:type="dxa"/>
            <w:gridSpan w:val="35"/>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7121B1">
              <w:rPr>
                <w:rFonts w:ascii="Times New Roman" w:eastAsia="Times New Roman" w:hAnsi="Times New Roman" w:cs="Times New Roman"/>
                <w:b/>
                <w:bCs/>
                <w:color w:val="000000"/>
                <w:sz w:val="16"/>
                <w:szCs w:val="16"/>
                <w:lang w:eastAsia="ru-RU"/>
              </w:rPr>
              <w:t>х.Голубинка</w:t>
            </w:r>
            <w:proofErr w:type="spellEnd"/>
          </w:p>
        </w:tc>
      </w:tr>
      <w:tr w:rsidR="007121B1" w:rsidRPr="007121B1" w:rsidTr="000A6119">
        <w:trPr>
          <w:trHeight w:val="20"/>
        </w:trPr>
        <w:tc>
          <w:tcPr>
            <w:tcW w:w="1018" w:type="dxa"/>
            <w:vMerge w:val="restart"/>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Проектное предложение </w:t>
            </w:r>
          </w:p>
        </w:tc>
        <w:tc>
          <w:tcPr>
            <w:tcW w:w="1622" w:type="dxa"/>
            <w:gridSpan w:val="2"/>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690</w:t>
            </w: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708"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110,40</w:t>
            </w:r>
          </w:p>
        </w:tc>
        <w:tc>
          <w:tcPr>
            <w:tcW w:w="709"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40,30</w:t>
            </w: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143,52</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17,65</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110,40</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40,30</w:t>
            </w:r>
          </w:p>
        </w:tc>
        <w:tc>
          <w:tcPr>
            <w:tcW w:w="565"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143,52</w:t>
            </w:r>
          </w:p>
        </w:tc>
        <w:tc>
          <w:tcPr>
            <w:tcW w:w="567"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17,65</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1018"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08"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22,08</w:t>
            </w:r>
          </w:p>
        </w:tc>
        <w:tc>
          <w:tcPr>
            <w:tcW w:w="709"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8,06</w:t>
            </w: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22,08</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2,71</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5,52</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2,01</w:t>
            </w:r>
          </w:p>
        </w:tc>
        <w:tc>
          <w:tcPr>
            <w:tcW w:w="565"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5,52</w:t>
            </w:r>
          </w:p>
        </w:tc>
        <w:tc>
          <w:tcPr>
            <w:tcW w:w="567"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0,68</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1018"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690</w:t>
            </w: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708"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31,14</w:t>
            </w:r>
          </w:p>
        </w:tc>
        <w:tc>
          <w:tcPr>
            <w:tcW w:w="709"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11,36</w:t>
            </w: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62,10</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65"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67"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1018"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622" w:type="dxa"/>
            <w:gridSpan w:val="2"/>
            <w:shd w:val="clear" w:color="FFFFCC" w:fill="FFFFFF"/>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3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p>
        </w:tc>
        <w:tc>
          <w:tcPr>
            <w:tcW w:w="594" w:type="dxa"/>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62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708"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163,62</w:t>
            </w:r>
          </w:p>
        </w:tc>
        <w:tc>
          <w:tcPr>
            <w:tcW w:w="709" w:type="dxa"/>
            <w:gridSpan w:val="3"/>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59,72</w:t>
            </w:r>
          </w:p>
        </w:tc>
        <w:tc>
          <w:tcPr>
            <w:tcW w:w="569"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227,70</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20,36</w:t>
            </w:r>
          </w:p>
        </w:tc>
        <w:tc>
          <w:tcPr>
            <w:tcW w:w="709"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115,92</w:t>
            </w:r>
          </w:p>
        </w:tc>
        <w:tc>
          <w:tcPr>
            <w:tcW w:w="711"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42,31</w:t>
            </w:r>
          </w:p>
        </w:tc>
        <w:tc>
          <w:tcPr>
            <w:tcW w:w="565"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149,04</w:t>
            </w:r>
          </w:p>
        </w:tc>
        <w:tc>
          <w:tcPr>
            <w:tcW w:w="567" w:type="dxa"/>
            <w:gridSpan w:val="4"/>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18,33</w:t>
            </w:r>
          </w:p>
        </w:tc>
        <w:tc>
          <w:tcPr>
            <w:tcW w:w="576" w:type="dxa"/>
            <w:gridSpan w:val="2"/>
            <w:shd w:val="clear" w:color="FFFFCC" w:fill="FFFFFF"/>
            <w:noWrap/>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p>
        </w:tc>
      </w:tr>
      <w:tr w:rsidR="007121B1" w:rsidRPr="007121B1" w:rsidTr="000A6119">
        <w:trPr>
          <w:trHeight w:val="20"/>
        </w:trPr>
        <w:tc>
          <w:tcPr>
            <w:tcW w:w="10214" w:type="dxa"/>
            <w:gridSpan w:val="35"/>
            <w:tcBorders>
              <w:bottom w:val="single" w:sz="12" w:space="0" w:color="auto"/>
            </w:tcBorders>
            <w:shd w:val="clear" w:color="FFFFCC" w:fill="FFFFFF"/>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х. Казьминка</w:t>
            </w:r>
          </w:p>
        </w:tc>
      </w:tr>
      <w:tr w:rsidR="007121B1" w:rsidRPr="007121B1" w:rsidTr="000A6119">
        <w:trPr>
          <w:trHeight w:val="124"/>
        </w:trPr>
        <w:tc>
          <w:tcPr>
            <w:tcW w:w="1018" w:type="dxa"/>
            <w:vMerge w:val="restart"/>
            <w:tcBorders>
              <w:top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Проектное предложение</w:t>
            </w: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25,60</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9,34</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33,28</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7,03</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25,60</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9,34</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33,28</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7,03</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197"/>
        </w:trPr>
        <w:tc>
          <w:tcPr>
            <w:tcW w:w="1018" w:type="dxa"/>
            <w:vMerge/>
            <w:tcBorders>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5,12</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1,87</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5,12</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1,08</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1,28</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0,47</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1,28</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0,27</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93"/>
        </w:trPr>
        <w:tc>
          <w:tcPr>
            <w:tcW w:w="1018" w:type="dxa"/>
            <w:vMerge/>
            <w:tcBorders>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7,22</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2,64</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14,40</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124"/>
        </w:trPr>
        <w:tc>
          <w:tcPr>
            <w:tcW w:w="1018" w:type="dxa"/>
            <w:vMerge/>
            <w:tcBorders>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1613" w:type="dxa"/>
            <w:tcBorders>
              <w:top w:val="single" w:sz="12" w:space="0" w:color="auto"/>
              <w:left w:val="single" w:sz="12" w:space="0" w:color="auto"/>
              <w:bottom w:val="single" w:sz="12" w:space="0" w:color="auto"/>
              <w:right w:val="single" w:sz="12" w:space="0" w:color="auto"/>
            </w:tcBorders>
            <w:shd w:val="clear" w:color="FFFFCC" w:fill="FFFFFF"/>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25"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p>
        </w:tc>
        <w:tc>
          <w:tcPr>
            <w:tcW w:w="614"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601"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p>
        </w:tc>
        <w:tc>
          <w:tcPr>
            <w:tcW w:w="728" w:type="dxa"/>
            <w:gridSpan w:val="5"/>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37,94</w:t>
            </w:r>
          </w:p>
        </w:tc>
        <w:tc>
          <w:tcPr>
            <w:tcW w:w="725"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13,85</w:t>
            </w:r>
          </w:p>
        </w:tc>
        <w:tc>
          <w:tcPr>
            <w:tcW w:w="580"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52,80</w:t>
            </w:r>
          </w:p>
        </w:tc>
        <w:tc>
          <w:tcPr>
            <w:tcW w:w="704"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8,11</w:t>
            </w:r>
          </w:p>
        </w:tc>
        <w:tc>
          <w:tcPr>
            <w:tcW w:w="673" w:type="dxa"/>
            <w:gridSpan w:val="2"/>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26,88</w:t>
            </w:r>
          </w:p>
        </w:tc>
        <w:tc>
          <w:tcPr>
            <w:tcW w:w="725"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9,81</w:t>
            </w:r>
          </w:p>
        </w:tc>
        <w:tc>
          <w:tcPr>
            <w:tcW w:w="591" w:type="dxa"/>
            <w:gridSpan w:val="3"/>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34,56</w:t>
            </w:r>
          </w:p>
        </w:tc>
        <w:tc>
          <w:tcPr>
            <w:tcW w:w="570" w:type="dxa"/>
            <w:gridSpan w:val="4"/>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7,30</w:t>
            </w:r>
          </w:p>
        </w:tc>
        <w:tc>
          <w:tcPr>
            <w:tcW w:w="547" w:type="dxa"/>
            <w:tcBorders>
              <w:top w:val="single" w:sz="12" w:space="0" w:color="auto"/>
              <w:left w:val="single" w:sz="12" w:space="0" w:color="auto"/>
              <w:bottom w:val="single" w:sz="12" w:space="0" w:color="auto"/>
              <w:right w:val="single" w:sz="12" w:space="0" w:color="auto"/>
            </w:tcBorders>
            <w:shd w:val="clear" w:color="FFFFCC" w:fill="FFFFFF"/>
            <w:vAlign w:val="center"/>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p>
        </w:tc>
      </w:tr>
    </w:tbl>
    <w:p w:rsidR="007121B1" w:rsidRPr="007121B1" w:rsidRDefault="007121B1" w:rsidP="007121B1">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7121B1" w:rsidRPr="007121B1" w:rsidRDefault="007121B1" w:rsidP="007121B1">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r w:rsidRPr="007121B1">
        <w:rPr>
          <w:rFonts w:ascii="Times New Roman" w:eastAsia="Times New Roman" w:hAnsi="Times New Roman" w:cs="Times New Roman"/>
          <w:b/>
          <w:color w:val="000000"/>
          <w:sz w:val="24"/>
          <w:szCs w:val="24"/>
          <w:lang w:eastAsia="ar-SA"/>
        </w:rPr>
        <w:lastRenderedPageBreak/>
        <w:t>х. Грушевка.</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Расчетные расходы воды приведены в таблице 2.1.3.</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Расходы воды на пожаротушение приняты по СНиП 2.04.01.85*, 2.04.02-84,2.08.02-89* и составляет:</w:t>
      </w:r>
    </w:p>
    <w:p w:rsidR="007121B1" w:rsidRPr="007121B1" w:rsidRDefault="007121B1" w:rsidP="007121B1">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на наружное – 10л/с;</w:t>
      </w:r>
    </w:p>
    <w:p w:rsidR="007121B1" w:rsidRPr="007121B1" w:rsidRDefault="007121B1" w:rsidP="007121B1">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на внутреннее – 2 струи по 2,5л/с  (действующий дом культуры с эстрадой).</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Время тушения пожара – 3 часа, количество пожаров 1.</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Расчетные расходы воды приведены в таблицах 1, 2.</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Для гарантированного водоснабжения проектом предлагается:</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 проложить водовод </w:t>
      </w:r>
      <w:r w:rsidRPr="007121B1">
        <w:rPr>
          <w:rFonts w:ascii="Times New Roman" w:eastAsia="Times New Roman" w:hAnsi="Times New Roman" w:cs="Times New Roman"/>
          <w:color w:val="000000"/>
          <w:sz w:val="32"/>
          <w:szCs w:val="32"/>
          <w:lang w:eastAsia="ar-SA"/>
        </w:rPr>
        <w:t>ø</w:t>
      </w:r>
      <w:r w:rsidRPr="007121B1">
        <w:rPr>
          <w:rFonts w:ascii="Times New Roman" w:eastAsia="Times New Roman" w:hAnsi="Times New Roman" w:cs="Times New Roman"/>
          <w:color w:val="000000"/>
          <w:sz w:val="24"/>
          <w:szCs w:val="26"/>
          <w:lang w:eastAsia="ar-SA"/>
        </w:rPr>
        <w:t>110 от площадки водопроводных сооружений п. Синегорский;</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 устройство площадки водопроводных сооружений с размещением на ней: двух резервуаров чистой воды по </w:t>
      </w:r>
      <w:smartTag w:uri="urn:schemas-microsoft-com:office:smarttags" w:element="metricconverter">
        <w:smartTagPr>
          <w:attr w:name="ProductID" w:val="150 м3"/>
        </w:smartTagPr>
        <w:r w:rsidRPr="007121B1">
          <w:rPr>
            <w:rFonts w:ascii="Times New Roman" w:eastAsia="Times New Roman" w:hAnsi="Times New Roman" w:cs="Times New Roman"/>
            <w:color w:val="000000"/>
            <w:sz w:val="24"/>
            <w:szCs w:val="26"/>
            <w:lang w:eastAsia="ar-SA"/>
          </w:rPr>
          <w:t>150 м</w:t>
        </w:r>
        <w:r w:rsidRPr="007121B1">
          <w:rPr>
            <w:rFonts w:ascii="Times New Roman" w:eastAsia="Times New Roman" w:hAnsi="Times New Roman" w:cs="Times New Roman"/>
            <w:color w:val="000000"/>
            <w:sz w:val="24"/>
            <w:szCs w:val="26"/>
            <w:vertAlign w:val="superscript"/>
            <w:lang w:eastAsia="ar-SA"/>
          </w:rPr>
          <w:t>3</w:t>
        </w:r>
      </w:smartTag>
      <w:r w:rsidRPr="007121B1">
        <w:rPr>
          <w:rFonts w:ascii="Times New Roman" w:eastAsia="Times New Roman" w:hAnsi="Times New Roman" w:cs="Times New Roman"/>
          <w:color w:val="000000"/>
          <w:sz w:val="24"/>
          <w:szCs w:val="26"/>
          <w:lang w:eastAsia="ar-SA"/>
        </w:rPr>
        <w:t xml:space="preserve"> каждый;</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 устройство кольцевой сети с тупиковыми участками объединённого хозяйственно-питьевого и противопожарного водопровода диаметрами 160÷63 мм; </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переключение водонапорной башни и действующей сети водопровода на вновь прокладываемую сеть.</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Водопроводная сеть планируется диаметрами 110÷63 мм из полиэтиленовых труб ПЭ100 SDR17 ГОСТ 18599-2001(диаметр 160мм предлагается для ¨обвязки¨ площадки водопроводных сооружений).</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xml:space="preserve">На сети предусматривается устройство колодцев из сборных ж/б элементов по ТПР 901-09-11.84 для установки в них пожарных гидрантов с радиусом действия 100÷150м и отключающей арматуры. В качестве контррезервуара проектом предлагается устройство водонапорной башни (V=50м³, H=12м) в западной части хутора </w:t>
      </w:r>
      <w:r w:rsidRPr="007121B1">
        <w:rPr>
          <w:rFonts w:ascii="Times New Roman" w:eastAsia="Times New Roman" w:hAnsi="Times New Roman" w:cs="Times New Roman"/>
          <w:color w:val="000000"/>
          <w:sz w:val="24"/>
          <w:szCs w:val="26"/>
          <w:lang w:eastAsia="ar-SA"/>
        </w:rPr>
        <w:t>Грушевка</w:t>
      </w:r>
      <w:r w:rsidRPr="007121B1">
        <w:rPr>
          <w:rFonts w:ascii="Times New Roman" w:eastAsia="Times New Roman" w:hAnsi="Times New Roman" w:cs="Times New Roman"/>
          <w:color w:val="000000"/>
          <w:sz w:val="24"/>
          <w:szCs w:val="24"/>
          <w:lang w:eastAsia="ar-SA"/>
        </w:rPr>
        <w:t>.</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xml:space="preserve">Для учёта расхода воды проектом предусматривается устройство водомерных узлов в каждом здании, оборудованном внутренним водопроводом. </w:t>
      </w:r>
    </w:p>
    <w:p w:rsidR="007121B1" w:rsidRPr="007121B1" w:rsidRDefault="007121B1" w:rsidP="007121B1">
      <w:pPr>
        <w:widowControl w:val="0"/>
        <w:tabs>
          <w:tab w:val="left" w:pos="495"/>
          <w:tab w:val="left" w:pos="51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xml:space="preserve">Водопроводные сооружения должны иметь зоны санитарной охраны в соответствии со </w:t>
      </w:r>
      <w:proofErr w:type="spellStart"/>
      <w:r w:rsidRPr="007121B1">
        <w:rPr>
          <w:rFonts w:ascii="Times New Roman" w:eastAsia="Times New Roman" w:hAnsi="Times New Roman" w:cs="Times New Roman"/>
          <w:color w:val="000000"/>
          <w:sz w:val="24"/>
          <w:szCs w:val="24"/>
          <w:lang w:eastAsia="ar-SA"/>
        </w:rPr>
        <w:t>С</w:t>
      </w:r>
      <w:r w:rsidR="007D46DB" w:rsidRPr="007121B1">
        <w:rPr>
          <w:rFonts w:ascii="Times New Roman" w:eastAsia="Times New Roman" w:hAnsi="Times New Roman" w:cs="Times New Roman"/>
          <w:color w:val="000000"/>
          <w:sz w:val="24"/>
          <w:szCs w:val="24"/>
          <w:lang w:eastAsia="ar-SA"/>
        </w:rPr>
        <w:t>н</w:t>
      </w:r>
      <w:r w:rsidRPr="007121B1">
        <w:rPr>
          <w:rFonts w:ascii="Times New Roman" w:eastAsia="Times New Roman" w:hAnsi="Times New Roman" w:cs="Times New Roman"/>
          <w:color w:val="000000"/>
          <w:sz w:val="24"/>
          <w:szCs w:val="24"/>
          <w:lang w:eastAsia="ar-SA"/>
        </w:rPr>
        <w:t>иП</w:t>
      </w:r>
      <w:proofErr w:type="spellEnd"/>
      <w:r w:rsidRPr="007121B1">
        <w:rPr>
          <w:rFonts w:ascii="Times New Roman" w:eastAsia="Times New Roman" w:hAnsi="Times New Roman" w:cs="Times New Roman"/>
          <w:color w:val="000000"/>
          <w:sz w:val="24"/>
          <w:szCs w:val="24"/>
          <w:lang w:eastAsia="ar-SA"/>
        </w:rPr>
        <w:t xml:space="preserve"> 2.04.02-84 и СанПиН 2.1.4.1110-02, для каждого из которых организацией-проектировщиком разрабатывается комплекс мероприятий по защите источника водоснабжения и определены его границы.</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Схема водоснабжения х. Грушевка приведена на схеме №33«Схема размещения объектов и сетей инженерно-технического обеспечения. Магистральные сети и сооружения системы водоснабжения. Населённый пункт х. Грушевка. М  1: 5 000».</w:t>
      </w:r>
    </w:p>
    <w:p w:rsid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bCs/>
          <w:iCs/>
          <w:color w:val="000000"/>
          <w:sz w:val="24"/>
          <w:szCs w:val="26"/>
          <w:lang w:eastAsia="ar-SA"/>
        </w:rPr>
      </w:pPr>
      <w:r w:rsidRPr="007121B1">
        <w:rPr>
          <w:rFonts w:ascii="Times New Roman" w:eastAsia="Times New Roman" w:hAnsi="Times New Roman" w:cs="Times New Roman"/>
          <w:bCs/>
          <w:iCs/>
          <w:color w:val="000000"/>
          <w:sz w:val="24"/>
          <w:szCs w:val="26"/>
          <w:lang w:eastAsia="ar-SA"/>
        </w:rPr>
        <w:t xml:space="preserve">В таблице </w:t>
      </w:r>
      <w:r w:rsidR="007D46DB">
        <w:rPr>
          <w:rFonts w:ascii="Times New Roman" w:eastAsia="Times New Roman" w:hAnsi="Times New Roman" w:cs="Times New Roman"/>
          <w:bCs/>
          <w:iCs/>
          <w:color w:val="000000"/>
          <w:sz w:val="24"/>
          <w:szCs w:val="26"/>
          <w:lang w:eastAsia="ar-SA"/>
        </w:rPr>
        <w:t>№ 15</w:t>
      </w:r>
      <w:r w:rsidRPr="007121B1">
        <w:rPr>
          <w:rFonts w:ascii="Times New Roman" w:eastAsia="Times New Roman" w:hAnsi="Times New Roman" w:cs="Times New Roman"/>
          <w:bCs/>
          <w:iCs/>
          <w:color w:val="000000"/>
          <w:sz w:val="24"/>
          <w:szCs w:val="26"/>
          <w:lang w:eastAsia="ar-SA"/>
        </w:rPr>
        <w:t>. представ</w:t>
      </w:r>
      <w:r w:rsidR="007D46DB">
        <w:rPr>
          <w:rFonts w:ascii="Times New Roman" w:eastAsia="Times New Roman" w:hAnsi="Times New Roman" w:cs="Times New Roman"/>
          <w:bCs/>
          <w:iCs/>
          <w:color w:val="000000"/>
          <w:sz w:val="24"/>
          <w:szCs w:val="26"/>
          <w:lang w:eastAsia="ar-SA"/>
        </w:rPr>
        <w:t xml:space="preserve">лены данные по </w:t>
      </w:r>
      <w:r w:rsidRPr="007121B1">
        <w:rPr>
          <w:rFonts w:ascii="Times New Roman" w:eastAsia="Times New Roman" w:hAnsi="Times New Roman" w:cs="Times New Roman"/>
          <w:bCs/>
          <w:iCs/>
          <w:color w:val="000000"/>
          <w:sz w:val="24"/>
          <w:szCs w:val="26"/>
          <w:lang w:eastAsia="ar-SA"/>
        </w:rPr>
        <w:t xml:space="preserve"> водоотведению для новых микрорайонов и кварталов на расчетный срок.</w:t>
      </w: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p>
    <w:p w:rsidR="003946CA" w:rsidRDefault="007D46DB" w:rsidP="007D46DB">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r>
        <w:rPr>
          <w:rFonts w:ascii="Times New Roman" w:eastAsia="Times New Roman" w:hAnsi="Times New Roman" w:cs="Times New Roman"/>
          <w:bCs/>
          <w:iCs/>
          <w:color w:val="000000"/>
          <w:sz w:val="24"/>
          <w:szCs w:val="26"/>
          <w:lang w:eastAsia="ar-SA"/>
        </w:rPr>
        <w:lastRenderedPageBreak/>
        <w:t>Схема № 2</w:t>
      </w:r>
    </w:p>
    <w:p w:rsidR="003946CA" w:rsidRPr="007121B1" w:rsidRDefault="003946CA" w:rsidP="007121B1">
      <w:pPr>
        <w:widowControl w:val="0"/>
        <w:suppressAutoHyphens/>
        <w:autoSpaceDE w:val="0"/>
        <w:spacing w:after="0" w:line="240" w:lineRule="auto"/>
        <w:ind w:firstLine="567"/>
        <w:jc w:val="both"/>
        <w:rPr>
          <w:rFonts w:ascii="Times New Roman" w:eastAsia="Times New Roman" w:hAnsi="Times New Roman" w:cs="Times New Roman"/>
          <w:bCs/>
          <w:iCs/>
          <w:color w:val="000000"/>
          <w:sz w:val="24"/>
          <w:szCs w:val="26"/>
          <w:lang w:eastAsia="ar-SA"/>
        </w:rPr>
      </w:pPr>
      <w:r>
        <w:rPr>
          <w:rFonts w:ascii="Times New Roman" w:eastAsia="Times New Roman" w:hAnsi="Times New Roman" w:cs="Times New Roman"/>
          <w:noProof/>
          <w:color w:val="000000"/>
          <w:sz w:val="24"/>
          <w:szCs w:val="24"/>
          <w:lang w:eastAsia="ru-RU"/>
        </w:rPr>
        <w:drawing>
          <wp:inline distT="0" distB="0" distL="0" distR="0" wp14:anchorId="499449D7" wp14:editId="58E1AA80">
            <wp:extent cx="5417820" cy="3248702"/>
            <wp:effectExtent l="0" t="0" r="0" b="8890"/>
            <wp:docPr id="6" name="Рисунок 6" descr="Грушевка перспектива вто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ушевка перспектива второ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1298" cy="3250788"/>
                    </a:xfrm>
                    <a:prstGeom prst="rect">
                      <a:avLst/>
                    </a:prstGeom>
                    <a:noFill/>
                    <a:ln>
                      <a:noFill/>
                    </a:ln>
                  </pic:spPr>
                </pic:pic>
              </a:graphicData>
            </a:graphic>
          </wp:inline>
        </w:drawing>
      </w:r>
    </w:p>
    <w:p w:rsidR="007121B1" w:rsidRPr="007121B1" w:rsidRDefault="007121B1" w:rsidP="007121B1">
      <w:pPr>
        <w:widowControl w:val="0"/>
        <w:suppressAutoHyphens/>
        <w:autoSpaceDE w:val="0"/>
        <w:spacing w:after="0" w:line="240" w:lineRule="auto"/>
        <w:ind w:firstLine="567"/>
        <w:jc w:val="center"/>
        <w:rPr>
          <w:rFonts w:ascii="Times New Roman" w:eastAsia="Times New Roman" w:hAnsi="Times New Roman" w:cs="Times New Roman"/>
          <w:b/>
          <w:bCs/>
          <w:iCs/>
          <w:color w:val="000000"/>
          <w:sz w:val="24"/>
          <w:szCs w:val="26"/>
          <w:lang w:eastAsia="ar-SA"/>
        </w:rPr>
      </w:pPr>
      <w:r w:rsidRPr="007121B1">
        <w:rPr>
          <w:rFonts w:ascii="Times New Roman" w:eastAsia="Times New Roman" w:hAnsi="Times New Roman" w:cs="Times New Roman"/>
          <w:b/>
          <w:bCs/>
          <w:color w:val="000000"/>
          <w:sz w:val="24"/>
          <w:szCs w:val="24"/>
          <w:lang w:eastAsia="ru-RU"/>
        </w:rPr>
        <w:t>Таблица водопотребления и водоотведения проектируемых жилых кварталов хутор Грушевка.</w:t>
      </w:r>
    </w:p>
    <w:p w:rsidR="007121B1" w:rsidRPr="007121B1" w:rsidRDefault="007121B1" w:rsidP="007121B1">
      <w:pPr>
        <w:widowControl w:val="0"/>
        <w:tabs>
          <w:tab w:val="left" w:pos="720"/>
        </w:tabs>
        <w:suppressAutoHyphens/>
        <w:autoSpaceDE w:val="0"/>
        <w:spacing w:after="0" w:line="240" w:lineRule="auto"/>
        <w:ind w:firstLine="720"/>
        <w:jc w:val="right"/>
        <w:rPr>
          <w:rFonts w:ascii="Times New Roman" w:eastAsia="Times New Roman" w:hAnsi="Times New Roman" w:cs="Arial"/>
          <w:sz w:val="24"/>
          <w:szCs w:val="26"/>
          <w:lang w:eastAsia="ar-SA"/>
        </w:rPr>
      </w:pPr>
      <w:r w:rsidRPr="007121B1">
        <w:rPr>
          <w:rFonts w:ascii="Times New Roman" w:eastAsia="Times New Roman" w:hAnsi="Times New Roman" w:cs="Arial"/>
          <w:sz w:val="24"/>
          <w:szCs w:val="26"/>
          <w:lang w:eastAsia="ar-SA"/>
        </w:rPr>
        <w:t>Таблица 2.1.4.</w:t>
      </w:r>
    </w:p>
    <w:tbl>
      <w:tblPr>
        <w:tblW w:w="5481" w:type="pct"/>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
        <w:gridCol w:w="1527"/>
        <w:gridCol w:w="585"/>
        <w:gridCol w:w="574"/>
        <w:gridCol w:w="535"/>
        <w:gridCol w:w="874"/>
        <w:gridCol w:w="704"/>
        <w:gridCol w:w="720"/>
        <w:gridCol w:w="689"/>
        <w:gridCol w:w="749"/>
        <w:gridCol w:w="764"/>
        <w:gridCol w:w="745"/>
        <w:gridCol w:w="650"/>
        <w:gridCol w:w="669"/>
      </w:tblGrid>
      <w:tr w:rsidR="007121B1" w:rsidRPr="007121B1" w:rsidTr="000A6119">
        <w:trPr>
          <w:trHeight w:val="20"/>
          <w:tblHeader/>
        </w:trPr>
        <w:tc>
          <w:tcPr>
            <w:tcW w:w="2008" w:type="dxa"/>
            <w:gridSpan w:val="2"/>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Потребитель</w:t>
            </w:r>
          </w:p>
        </w:tc>
        <w:tc>
          <w:tcPr>
            <w:tcW w:w="585" w:type="dxa"/>
            <w:vMerge w:val="restart"/>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Ед-ца</w:t>
            </w:r>
            <w:proofErr w:type="spellEnd"/>
            <w:r w:rsidRPr="007121B1">
              <w:rPr>
                <w:rFonts w:ascii="Times New Roman" w:eastAsia="Times New Roman" w:hAnsi="Times New Roman" w:cs="Times New Roman"/>
                <w:bCs/>
                <w:color w:val="000000"/>
                <w:sz w:val="16"/>
                <w:szCs w:val="16"/>
                <w:lang w:eastAsia="ru-RU"/>
              </w:rPr>
              <w:t xml:space="preserve"> </w:t>
            </w:r>
            <w:proofErr w:type="spellStart"/>
            <w:r w:rsidRPr="007121B1">
              <w:rPr>
                <w:rFonts w:ascii="Times New Roman" w:eastAsia="Times New Roman" w:hAnsi="Times New Roman" w:cs="Times New Roman"/>
                <w:bCs/>
                <w:color w:val="000000"/>
                <w:sz w:val="16"/>
                <w:szCs w:val="16"/>
                <w:lang w:eastAsia="ru-RU"/>
              </w:rPr>
              <w:t>Изме</w:t>
            </w:r>
            <w:proofErr w:type="spellEnd"/>
            <w:r w:rsidRPr="007121B1">
              <w:rPr>
                <w:rFonts w:ascii="Times New Roman" w:eastAsia="Times New Roman" w:hAnsi="Times New Roman" w:cs="Times New Roman"/>
                <w:bCs/>
                <w:color w:val="000000"/>
                <w:sz w:val="16"/>
                <w:szCs w:val="16"/>
                <w:lang w:eastAsia="ru-RU"/>
              </w:rPr>
              <w:t xml:space="preserve">- ре- </w:t>
            </w:r>
            <w:proofErr w:type="spellStart"/>
            <w:r w:rsidRPr="007121B1">
              <w:rPr>
                <w:rFonts w:ascii="Times New Roman" w:eastAsia="Times New Roman" w:hAnsi="Times New Roman" w:cs="Times New Roman"/>
                <w:bCs/>
                <w:color w:val="000000"/>
                <w:sz w:val="16"/>
                <w:szCs w:val="16"/>
                <w:lang w:eastAsia="ru-RU"/>
              </w:rPr>
              <w:t>ния</w:t>
            </w:r>
            <w:proofErr w:type="spellEnd"/>
          </w:p>
        </w:tc>
        <w:tc>
          <w:tcPr>
            <w:tcW w:w="574"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Кол-во</w:t>
            </w:r>
          </w:p>
        </w:tc>
        <w:tc>
          <w:tcPr>
            <w:tcW w:w="535" w:type="dxa"/>
            <w:vMerge w:val="restart"/>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 xml:space="preserve">Средне </w:t>
            </w:r>
            <w:proofErr w:type="spellStart"/>
            <w:r w:rsidRPr="007121B1">
              <w:rPr>
                <w:rFonts w:ascii="Times New Roman" w:eastAsia="Times New Roman" w:hAnsi="Times New Roman" w:cs="Times New Roman"/>
                <w:bCs/>
                <w:color w:val="000000"/>
                <w:sz w:val="16"/>
                <w:szCs w:val="16"/>
                <w:lang w:eastAsia="ru-RU"/>
              </w:rPr>
              <w:t>суточн</w:t>
            </w:r>
            <w:proofErr w:type="spellEnd"/>
            <w:r w:rsidRPr="007121B1">
              <w:rPr>
                <w:rFonts w:ascii="Times New Roman" w:eastAsia="Times New Roman" w:hAnsi="Times New Roman" w:cs="Times New Roman"/>
                <w:bCs/>
                <w:color w:val="000000"/>
                <w:sz w:val="16"/>
                <w:szCs w:val="16"/>
                <w:lang w:eastAsia="ru-RU"/>
              </w:rPr>
              <w:t xml:space="preserve">. Норма на ед. изм. </w:t>
            </w:r>
          </w:p>
        </w:tc>
        <w:tc>
          <w:tcPr>
            <w:tcW w:w="2987" w:type="dxa"/>
            <w:gridSpan w:val="4"/>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Водопотребление</w:t>
            </w:r>
          </w:p>
        </w:tc>
        <w:tc>
          <w:tcPr>
            <w:tcW w:w="2908" w:type="dxa"/>
            <w:gridSpan w:val="4"/>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Водоотведение</w:t>
            </w:r>
          </w:p>
        </w:tc>
        <w:tc>
          <w:tcPr>
            <w:tcW w:w="669" w:type="dxa"/>
            <w:vMerge w:val="restart"/>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Примеча-ние</w:t>
            </w:r>
            <w:proofErr w:type="spellEnd"/>
          </w:p>
        </w:tc>
      </w:tr>
      <w:tr w:rsidR="007121B1" w:rsidRPr="007121B1" w:rsidTr="000A6119">
        <w:trPr>
          <w:trHeight w:val="20"/>
          <w:tblHeader/>
        </w:trPr>
        <w:tc>
          <w:tcPr>
            <w:tcW w:w="481"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квар</w:t>
            </w:r>
            <w:proofErr w:type="spellEnd"/>
            <w:r w:rsidRPr="007121B1">
              <w:rPr>
                <w:rFonts w:ascii="Times New Roman" w:eastAsia="Times New Roman" w:hAnsi="Times New Roman" w:cs="Times New Roman"/>
                <w:bCs/>
                <w:color w:val="000000"/>
                <w:sz w:val="16"/>
                <w:szCs w:val="16"/>
                <w:lang w:eastAsia="ru-RU"/>
              </w:rPr>
              <w:t xml:space="preserve">-тала </w:t>
            </w:r>
          </w:p>
        </w:tc>
        <w:tc>
          <w:tcPr>
            <w:tcW w:w="1527"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 xml:space="preserve">Наименование </w:t>
            </w:r>
            <w:r w:rsidRPr="007121B1">
              <w:rPr>
                <w:rFonts w:ascii="Times New Roman" w:eastAsia="Times New Roman" w:hAnsi="Times New Roman" w:cs="Times New Roman"/>
                <w:bCs/>
                <w:color w:val="000000"/>
                <w:sz w:val="16"/>
                <w:szCs w:val="16"/>
                <w:lang w:eastAsia="ru-RU"/>
              </w:rPr>
              <w:br/>
              <w:t>расхода</w:t>
            </w:r>
          </w:p>
        </w:tc>
        <w:tc>
          <w:tcPr>
            <w:tcW w:w="585" w:type="dxa"/>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574" w:type="dxa"/>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535" w:type="dxa"/>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874"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ср.сут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704"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Годовое</w:t>
            </w:r>
            <w:r w:rsidRPr="007121B1">
              <w:rPr>
                <w:rFonts w:ascii="Times New Roman" w:eastAsia="Times New Roman" w:hAnsi="Times New Roman" w:cs="Times New Roman"/>
                <w:bCs/>
                <w:color w:val="000000"/>
                <w:sz w:val="16"/>
                <w:szCs w:val="16"/>
                <w:lang w:eastAsia="ru-RU"/>
              </w:rPr>
              <w:br/>
              <w:t>т.м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/год</w:t>
            </w:r>
          </w:p>
        </w:tc>
        <w:tc>
          <w:tcPr>
            <w:tcW w:w="720"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89"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t>час.</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/час</w:t>
            </w:r>
          </w:p>
        </w:tc>
        <w:tc>
          <w:tcPr>
            <w:tcW w:w="749"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ср.сут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764"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Годовое</w:t>
            </w:r>
            <w:r w:rsidRPr="007121B1">
              <w:rPr>
                <w:rFonts w:ascii="Times New Roman" w:eastAsia="Times New Roman" w:hAnsi="Times New Roman" w:cs="Times New Roman"/>
                <w:bCs/>
                <w:color w:val="000000"/>
                <w:sz w:val="16"/>
                <w:szCs w:val="16"/>
                <w:lang w:eastAsia="ru-RU"/>
              </w:rPr>
              <w:br/>
              <w:t>т.м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/год</w:t>
            </w:r>
          </w:p>
        </w:tc>
        <w:tc>
          <w:tcPr>
            <w:tcW w:w="745"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50"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t>час.</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/час</w:t>
            </w:r>
          </w:p>
        </w:tc>
        <w:tc>
          <w:tcPr>
            <w:tcW w:w="669"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1,46</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1,12</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0,41</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0,22</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0,01</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0,63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1,66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0,61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2,31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0,41</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1,18</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0,43</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1,46</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1,12</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0,41</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0,22</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0,01</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0,63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1,66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0,61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2,31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0,41</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1,18</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0,43</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7</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1,28</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0,47</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1,66</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1,28</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0,47</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0,40</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0,26</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0,72</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1,90</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0,69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2,64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0,46</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0,49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1,73</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0,42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39</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6,24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2,28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8,11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1,98</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6,24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2,28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8,11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1,98</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1,25</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0,46</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1,25</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0,11</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39</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0,64</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9,25</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3,38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12,87</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2,28</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6,55</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2,39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8,42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2,05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43</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6,88</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2,51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8,94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2,18</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6,88</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2,51</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8,94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2,18</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1,38</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0,34</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0,13</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43</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1,94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0,71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3,87</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10,20</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3,72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14,19</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2,52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7,22</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2,64</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9,29</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2,26</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34</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1,99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7,07</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1,99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7,07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1,09</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1,09</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0,27</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0,10</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34</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0,56</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3,06</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8,06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2,94</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11,22</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1,99</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5,71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2,08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7,34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1,79</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19</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3,04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3,95</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0,96</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3,04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1,11</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3,95</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0,96</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0,61</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0,61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0,15</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0,06</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0,15</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0,04</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19</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4,51</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1,64</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6,27</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1,11</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3,19</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1,17</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4,10</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1,00</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12</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11,20</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4,09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14,56</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11,20</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4,09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14,56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2,24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2,24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0,14</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70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3,16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6,30</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16,60</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6,06</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23,10</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4,10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11,76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4,29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15,12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3,69</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59</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9,44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3,45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12,27</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2,99</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9,44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3,45</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12,27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2,99</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1,89</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0,69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1,89</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0,46</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0,17</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59</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0,97</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5,31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13,99</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5,11</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19,47</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3,45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9,91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3,62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12,74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3,11</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ВСЕГО:</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286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67,82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24,75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94,38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11,98</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48,05</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17,54</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61,78</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10,27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bl>
    <w:p w:rsidR="007121B1" w:rsidRPr="007121B1" w:rsidRDefault="007121B1" w:rsidP="007121B1">
      <w:pPr>
        <w:widowControl w:val="0"/>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7121B1">
        <w:rPr>
          <w:rFonts w:ascii="Times New Roman" w:eastAsia="Times New Roman" w:hAnsi="Times New Roman" w:cs="Times New Roman"/>
          <w:b/>
          <w:color w:val="000000"/>
          <w:sz w:val="24"/>
          <w:szCs w:val="24"/>
          <w:lang w:eastAsia="ar-SA"/>
        </w:rPr>
        <w:t>х. Голубинка.</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Расчетные расходы воды приведены в таблице 2.1.3.</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lastRenderedPageBreak/>
        <w:t>Расходы воды на пожаротушение приняты по СНиП 2.04.01.85*, 2.04.02-84,2.08.02-89* и составляет:</w:t>
      </w:r>
    </w:p>
    <w:p w:rsidR="007121B1" w:rsidRPr="007121B1" w:rsidRDefault="007121B1" w:rsidP="007121B1">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на наружное – 10л/с (двухэтажная застройка);</w:t>
      </w:r>
    </w:p>
    <w:p w:rsidR="007121B1" w:rsidRPr="007121B1" w:rsidRDefault="007121B1" w:rsidP="007121B1">
      <w:pPr>
        <w:widowControl w:val="0"/>
        <w:tabs>
          <w:tab w:val="left" w:pos="1789"/>
          <w:tab w:val="left" w:pos="3554"/>
          <w:tab w:val="left" w:pos="4623"/>
          <w:tab w:val="left" w:pos="5692"/>
          <w:tab w:val="left" w:pos="6761"/>
          <w:tab w:val="left" w:pos="783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на внутреннее – 2 струи по 2,5л/с  (дом культуры на250мест с эстрадой).</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Время тушения пожара – 3 часа, количество пожаров 1 .</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Расчетные расходы воды приведены в таблицах 1, 2.</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Предлагается устройство единой системы водоснабжения х. Голубинка. В качестве источника водоснабжения приняты две действующие артезианские скважины Садкинского водозабора с дебитом 250 м</w:t>
      </w:r>
      <w:r w:rsidRPr="007121B1">
        <w:rPr>
          <w:rFonts w:ascii="Times New Roman" w:eastAsia="Times New Roman" w:hAnsi="Times New Roman" w:cs="Times New Roman"/>
          <w:color w:val="000000"/>
          <w:sz w:val="24"/>
          <w:szCs w:val="24"/>
          <w:vertAlign w:val="superscript"/>
          <w:lang w:eastAsia="ar-SA"/>
        </w:rPr>
        <w:t>3</w:t>
      </w:r>
      <w:r w:rsidRPr="007121B1">
        <w:rPr>
          <w:rFonts w:ascii="Times New Roman" w:eastAsia="Times New Roman" w:hAnsi="Times New Roman" w:cs="Times New Roman"/>
          <w:color w:val="000000"/>
          <w:sz w:val="24"/>
          <w:szCs w:val="24"/>
          <w:lang w:eastAsia="ar-SA"/>
        </w:rPr>
        <w:t>/</w:t>
      </w:r>
      <w:proofErr w:type="spellStart"/>
      <w:r w:rsidRPr="007121B1">
        <w:rPr>
          <w:rFonts w:ascii="Times New Roman" w:eastAsia="Times New Roman" w:hAnsi="Times New Roman" w:cs="Times New Roman"/>
          <w:color w:val="000000"/>
          <w:sz w:val="24"/>
          <w:szCs w:val="24"/>
          <w:lang w:eastAsia="ar-SA"/>
        </w:rPr>
        <w:t>сут</w:t>
      </w:r>
      <w:proofErr w:type="spellEnd"/>
      <w:r w:rsidRPr="007121B1">
        <w:rPr>
          <w:rFonts w:ascii="Times New Roman" w:eastAsia="Times New Roman" w:hAnsi="Times New Roman" w:cs="Times New Roman"/>
          <w:color w:val="000000"/>
          <w:sz w:val="24"/>
          <w:szCs w:val="24"/>
          <w:lang w:eastAsia="ar-SA"/>
        </w:rPr>
        <w:t xml:space="preserve"> каждая. При этом рекомендуемый режим работы для скважин поочередный: день работает, день в резерве.</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 xml:space="preserve">По действующему водоводу диаметром </w:t>
      </w:r>
      <w:smartTag w:uri="urn:schemas-microsoft-com:office:smarttags" w:element="metricconverter">
        <w:smartTagPr>
          <w:attr w:name="ProductID" w:val="100 мм"/>
        </w:smartTagPr>
        <w:r w:rsidRPr="007121B1">
          <w:rPr>
            <w:rFonts w:ascii="Times New Roman" w:eastAsia="Times New Roman" w:hAnsi="Times New Roman" w:cs="Times New Roman"/>
            <w:color w:val="000000"/>
            <w:sz w:val="24"/>
            <w:szCs w:val="24"/>
            <w:lang w:eastAsia="ar-SA"/>
          </w:rPr>
          <w:t>100 мм</w:t>
        </w:r>
      </w:smartTag>
      <w:r w:rsidRPr="007121B1">
        <w:rPr>
          <w:rFonts w:ascii="Times New Roman" w:eastAsia="Times New Roman" w:hAnsi="Times New Roman" w:cs="Times New Roman"/>
          <w:color w:val="000000"/>
          <w:sz w:val="24"/>
          <w:szCs w:val="24"/>
          <w:lang w:eastAsia="ar-SA"/>
        </w:rPr>
        <w:t xml:space="preserve"> вода подаётся на площадку водопроводных сооружений, размещаемую на окраине центральной части хутора. На площадке предлагается разместить два резервуара чистой воды по </w:t>
      </w:r>
      <w:smartTag w:uri="urn:schemas-microsoft-com:office:smarttags" w:element="metricconverter">
        <w:smartTagPr>
          <w:attr w:name="ProductID" w:val="150 м³"/>
        </w:smartTagPr>
        <w:r w:rsidRPr="007121B1">
          <w:rPr>
            <w:rFonts w:ascii="Times New Roman" w:eastAsia="Times New Roman" w:hAnsi="Times New Roman" w:cs="Times New Roman"/>
            <w:color w:val="000000"/>
            <w:sz w:val="24"/>
            <w:szCs w:val="24"/>
            <w:lang w:eastAsia="ar-SA"/>
          </w:rPr>
          <w:t>150 м³</w:t>
        </w:r>
      </w:smartTag>
      <w:r w:rsidRPr="007121B1">
        <w:rPr>
          <w:rFonts w:ascii="Times New Roman" w:eastAsia="Times New Roman" w:hAnsi="Times New Roman" w:cs="Times New Roman"/>
          <w:color w:val="000000"/>
          <w:sz w:val="24"/>
          <w:szCs w:val="24"/>
          <w:lang w:eastAsia="ar-SA"/>
        </w:rPr>
        <w:t xml:space="preserve"> каждый и насосную станцию второго подъёма (q=65м³/час, H=20м), которая подаёт воду непосредственно в водопроводную сеть хутора. Планируется устройство кольцевой водопроводной сети объединённого хозяйственно-питьевого и противопожарного водопровода для южной и центральной частей хутора, где сосредоточены общественные здания и здания коммунального назначения. Северную часть хутора, где располагаются жилые дома, предполагается оснастить тупиковой сетью водопровода хозяйственно-питьевого назначения. Прибрежный колодец необходимо законсервировать на случай чрезвычайных ситуаций.</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Планируется водоснабжение жилых домов по ул. Степной от индивидуальных шахтных колодцев, оснащенных насосными установками погружного или всасывающего типа, рассчитываемых от количества человек, населяющего каждый конкретный дом.</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Для обеспечения пожарной безопасности этой части хутора проектом предлагается устройство парных противопожарных резервуаров закрытого типа, общей ёмкостью 108м³. Резервуары оснащены водоприёмными колодцами для возможности применения мотопомп, а также разворотными площадками 12х12 для пожарной техники. Объём резервуаров принят ориентировочно из условия расхода воды на наружное пожаротушение 10л/с и может быть уточнён при рабочем проектировании в соответствии с действительным строительным объёмом возводимых зданий и сооружений.</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Водопроводная сеть планируется диаметром 63÷160 мм из полиэтиленовых труб ПЭ100 SDR17 ГОСТ 18599-2001(диаметр 160мм предлагается для ¨обвязки¨ площадки водопроводных сооружений).</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На сети предусматривается устройство колодцев из сборных ж/б элементов по ТПР 901-09-11.84 для установки в них пожарных гидрантов с радиусом действия 100÷150м и отключающей арматуры. В качестве контррезервуара проектом предлагается устройство водонапорной башни (V=50м³, H=12м) в западной части хутора Голубинка.</w:t>
      </w:r>
    </w:p>
    <w:p w:rsidR="007121B1" w:rsidRPr="007121B1" w:rsidRDefault="007121B1" w:rsidP="007121B1">
      <w:pPr>
        <w:widowControl w:val="0"/>
        <w:tabs>
          <w:tab w:val="left" w:pos="720"/>
          <w:tab w:val="left" w:pos="2485"/>
          <w:tab w:val="left" w:pos="3554"/>
          <w:tab w:val="left" w:pos="4623"/>
          <w:tab w:val="left" w:pos="5692"/>
          <w:tab w:val="left" w:pos="6761"/>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Для учёта расхода воды проектом предусматривается устройство водомерных узлов в каждом здании, оборудованном внутренним водопроводом. Водомерным узлом проектируется также оснастить насосную станцию второго подъёма на площадке водопроводных сооружений.</w:t>
      </w:r>
    </w:p>
    <w:p w:rsidR="007121B1" w:rsidRPr="007121B1" w:rsidRDefault="007121B1" w:rsidP="007121B1">
      <w:pPr>
        <w:widowControl w:val="0"/>
        <w:tabs>
          <w:tab w:val="left" w:pos="495"/>
          <w:tab w:val="left" w:pos="51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Водозаборные и водопроводные сооружения должны иметь зоны санитарной охраны трёх поясов в соответствии со СНиП 2.04.02-84 и СанПиН 2.1.4.1110-02, для каждого из которых организацией-проектировщиком разрабатывается комплекс мероприятий по защите источника водоснабжения и определены его границы.</w:t>
      </w:r>
    </w:p>
    <w:p w:rsidR="007121B1" w:rsidRPr="007121B1" w:rsidRDefault="007121B1" w:rsidP="007121B1">
      <w:pPr>
        <w:widowControl w:val="0"/>
        <w:tabs>
          <w:tab w:val="left" w:pos="495"/>
          <w:tab w:val="left" w:pos="510"/>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7121B1">
        <w:rPr>
          <w:rFonts w:ascii="Times New Roman" w:eastAsia="Times New Roman" w:hAnsi="Times New Roman" w:cs="Times New Roman"/>
          <w:sz w:val="24"/>
          <w:szCs w:val="24"/>
          <w:lang w:eastAsia="ar-SA"/>
        </w:rPr>
        <w:t>Схема водоснабжения х. Голубинка приведена на схеме №34«Схема размещения объектов и сетей инженерно-технического обеспечения. Магистральные сети и сооружения системы водоснабжения. Населённый пункт х. Голубинка. М  1: 5 000».</w:t>
      </w:r>
    </w:p>
    <w:p w:rsid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bCs/>
          <w:iCs/>
          <w:color w:val="000000"/>
          <w:sz w:val="24"/>
          <w:szCs w:val="26"/>
          <w:lang w:eastAsia="ar-SA"/>
        </w:rPr>
      </w:pPr>
      <w:r w:rsidRPr="007121B1">
        <w:rPr>
          <w:rFonts w:ascii="Times New Roman" w:eastAsia="Times New Roman" w:hAnsi="Times New Roman" w:cs="Times New Roman"/>
          <w:bCs/>
          <w:iCs/>
          <w:color w:val="000000"/>
          <w:sz w:val="24"/>
          <w:szCs w:val="26"/>
          <w:lang w:eastAsia="ar-SA"/>
        </w:rPr>
        <w:t>В таблице 2.1.5. представлены данные по водопотреблению и водоотведению для новых микрорайонов и кварталов на расчетный срок.</w:t>
      </w:r>
    </w:p>
    <w:p w:rsidR="009B6B13" w:rsidRDefault="009B6B13" w:rsidP="007D46DB">
      <w:pPr>
        <w:widowControl w:val="0"/>
        <w:suppressAutoHyphens/>
        <w:autoSpaceDE w:val="0"/>
        <w:spacing w:after="0" w:line="240" w:lineRule="auto"/>
        <w:ind w:firstLine="709"/>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709"/>
        <w:jc w:val="right"/>
        <w:rPr>
          <w:rFonts w:ascii="Times New Roman" w:eastAsia="Times New Roman" w:hAnsi="Times New Roman" w:cs="Times New Roman"/>
          <w:bCs/>
          <w:iCs/>
          <w:color w:val="000000"/>
          <w:sz w:val="24"/>
          <w:szCs w:val="26"/>
          <w:lang w:eastAsia="ar-SA"/>
        </w:rPr>
      </w:pPr>
    </w:p>
    <w:p w:rsidR="009B6B13" w:rsidRDefault="009B6B13" w:rsidP="007D46DB">
      <w:pPr>
        <w:widowControl w:val="0"/>
        <w:suppressAutoHyphens/>
        <w:autoSpaceDE w:val="0"/>
        <w:spacing w:after="0" w:line="240" w:lineRule="auto"/>
        <w:ind w:firstLine="709"/>
        <w:jc w:val="right"/>
        <w:rPr>
          <w:rFonts w:ascii="Times New Roman" w:eastAsia="Times New Roman" w:hAnsi="Times New Roman" w:cs="Times New Roman"/>
          <w:bCs/>
          <w:iCs/>
          <w:color w:val="000000"/>
          <w:sz w:val="24"/>
          <w:szCs w:val="26"/>
          <w:lang w:eastAsia="ar-SA"/>
        </w:rPr>
      </w:pPr>
    </w:p>
    <w:p w:rsidR="00840C49" w:rsidRDefault="007D46DB" w:rsidP="007D46DB">
      <w:pPr>
        <w:widowControl w:val="0"/>
        <w:suppressAutoHyphens/>
        <w:autoSpaceDE w:val="0"/>
        <w:spacing w:after="0" w:line="240" w:lineRule="auto"/>
        <w:ind w:firstLine="709"/>
        <w:jc w:val="right"/>
        <w:rPr>
          <w:rFonts w:ascii="Times New Roman" w:eastAsia="Times New Roman" w:hAnsi="Times New Roman" w:cs="Times New Roman"/>
          <w:bCs/>
          <w:iCs/>
          <w:color w:val="000000"/>
          <w:sz w:val="24"/>
          <w:szCs w:val="26"/>
          <w:lang w:eastAsia="ar-SA"/>
        </w:rPr>
      </w:pPr>
      <w:r>
        <w:rPr>
          <w:rFonts w:ascii="Times New Roman" w:eastAsia="Times New Roman" w:hAnsi="Times New Roman" w:cs="Times New Roman"/>
          <w:bCs/>
          <w:iCs/>
          <w:color w:val="000000"/>
          <w:sz w:val="24"/>
          <w:szCs w:val="26"/>
          <w:lang w:eastAsia="ar-SA"/>
        </w:rPr>
        <w:lastRenderedPageBreak/>
        <w:t>Схема № 3</w:t>
      </w:r>
    </w:p>
    <w:p w:rsidR="00840C49" w:rsidRPr="007121B1" w:rsidRDefault="00840C49" w:rsidP="007121B1">
      <w:pPr>
        <w:widowControl w:val="0"/>
        <w:suppressAutoHyphens/>
        <w:autoSpaceDE w:val="0"/>
        <w:spacing w:after="0" w:line="240" w:lineRule="auto"/>
        <w:ind w:firstLine="709"/>
        <w:jc w:val="both"/>
        <w:rPr>
          <w:rFonts w:ascii="Times New Roman" w:eastAsia="Times New Roman" w:hAnsi="Times New Roman" w:cs="Times New Roman"/>
          <w:bCs/>
          <w:iCs/>
          <w:color w:val="000000"/>
          <w:sz w:val="24"/>
          <w:szCs w:val="26"/>
          <w:lang w:eastAsia="ar-SA"/>
        </w:rPr>
      </w:pPr>
      <w:r>
        <w:rPr>
          <w:rFonts w:ascii="Times New Roman" w:eastAsia="Times New Roman" w:hAnsi="Times New Roman" w:cs="Times New Roman"/>
          <w:noProof/>
          <w:sz w:val="24"/>
          <w:szCs w:val="24"/>
          <w:lang w:eastAsia="ru-RU"/>
        </w:rPr>
        <w:drawing>
          <wp:inline distT="0" distB="0" distL="0" distR="0" wp14:anchorId="6456D1D4" wp14:editId="71BCB058">
            <wp:extent cx="5509260" cy="4091854"/>
            <wp:effectExtent l="0" t="0" r="0" b="4445"/>
            <wp:docPr id="8" name="Рисунок 8" descr="Голубинка перспектива вто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лубинка перспектива второ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796" cy="4094480"/>
                    </a:xfrm>
                    <a:prstGeom prst="rect">
                      <a:avLst/>
                    </a:prstGeom>
                    <a:noFill/>
                    <a:ln>
                      <a:noFill/>
                    </a:ln>
                  </pic:spPr>
                </pic:pic>
              </a:graphicData>
            </a:graphic>
          </wp:inline>
        </w:drawing>
      </w:r>
    </w:p>
    <w:p w:rsidR="00840C49" w:rsidRDefault="00840C49" w:rsidP="007121B1">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lang w:eastAsia="ru-RU"/>
        </w:rPr>
      </w:pPr>
    </w:p>
    <w:p w:rsidR="00840C49" w:rsidRDefault="00840C49" w:rsidP="007121B1">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lang w:eastAsia="ru-RU"/>
        </w:rPr>
      </w:pPr>
    </w:p>
    <w:p w:rsidR="00840C49" w:rsidRDefault="00840C49" w:rsidP="007121B1">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lang w:eastAsia="ru-RU"/>
        </w:rPr>
      </w:pPr>
    </w:p>
    <w:p w:rsidR="0093066F" w:rsidRDefault="0093066F" w:rsidP="007121B1">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lang w:eastAsia="ru-RU"/>
        </w:rPr>
      </w:pPr>
    </w:p>
    <w:p w:rsidR="0093066F" w:rsidRDefault="0093066F" w:rsidP="007121B1">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lang w:eastAsia="ru-RU"/>
        </w:rPr>
      </w:pPr>
    </w:p>
    <w:p w:rsidR="0093066F" w:rsidRDefault="0093066F" w:rsidP="007121B1">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lang w:eastAsia="ru-RU"/>
        </w:rPr>
      </w:pPr>
    </w:p>
    <w:p w:rsidR="007121B1" w:rsidRPr="007121B1" w:rsidRDefault="007121B1" w:rsidP="007121B1">
      <w:pPr>
        <w:widowControl w:val="0"/>
        <w:suppressAutoHyphens/>
        <w:autoSpaceDE w:val="0"/>
        <w:spacing w:after="0" w:line="240" w:lineRule="auto"/>
        <w:ind w:firstLine="567"/>
        <w:jc w:val="center"/>
        <w:rPr>
          <w:rFonts w:ascii="Times New Roman" w:eastAsia="Times New Roman" w:hAnsi="Times New Roman" w:cs="Times New Roman"/>
          <w:b/>
          <w:bCs/>
          <w:iCs/>
          <w:color w:val="000000"/>
          <w:sz w:val="24"/>
          <w:szCs w:val="26"/>
          <w:lang w:eastAsia="ar-SA"/>
        </w:rPr>
      </w:pPr>
      <w:r w:rsidRPr="007121B1">
        <w:rPr>
          <w:rFonts w:ascii="Times New Roman" w:eastAsia="Times New Roman" w:hAnsi="Times New Roman" w:cs="Times New Roman"/>
          <w:b/>
          <w:bCs/>
          <w:color w:val="000000"/>
          <w:sz w:val="24"/>
          <w:szCs w:val="24"/>
          <w:lang w:eastAsia="ru-RU"/>
        </w:rPr>
        <w:t>Таблица водопотребления и водоотведения проектируемых жилых кварталов хутора Голубинка</w:t>
      </w:r>
    </w:p>
    <w:p w:rsidR="007121B1" w:rsidRPr="007121B1" w:rsidRDefault="007121B1" w:rsidP="007121B1">
      <w:pPr>
        <w:widowControl w:val="0"/>
        <w:suppressAutoHyphens/>
        <w:autoSpaceDE w:val="0"/>
        <w:spacing w:after="0" w:line="240" w:lineRule="auto"/>
        <w:ind w:firstLine="567"/>
        <w:jc w:val="right"/>
        <w:rPr>
          <w:rFonts w:ascii="Times New Roman" w:eastAsia="Times New Roman" w:hAnsi="Times New Roman" w:cs="Times New Roman"/>
          <w:bCs/>
          <w:iCs/>
          <w:color w:val="000000"/>
          <w:sz w:val="24"/>
          <w:szCs w:val="26"/>
          <w:lang w:eastAsia="ar-SA"/>
        </w:rPr>
      </w:pPr>
      <w:r w:rsidRPr="007121B1">
        <w:rPr>
          <w:rFonts w:ascii="Times New Roman" w:eastAsia="Times New Roman" w:hAnsi="Times New Roman" w:cs="Times New Roman"/>
          <w:bCs/>
          <w:iCs/>
          <w:color w:val="000000"/>
          <w:sz w:val="24"/>
          <w:szCs w:val="26"/>
          <w:lang w:eastAsia="ar-SA"/>
        </w:rPr>
        <w:t xml:space="preserve">Таблица </w:t>
      </w:r>
      <w:r w:rsidR="007D46DB">
        <w:rPr>
          <w:rFonts w:ascii="Times New Roman" w:eastAsia="Times New Roman" w:hAnsi="Times New Roman" w:cs="Times New Roman"/>
          <w:bCs/>
          <w:iCs/>
          <w:color w:val="000000"/>
          <w:sz w:val="24"/>
          <w:szCs w:val="26"/>
          <w:lang w:eastAsia="ar-SA"/>
        </w:rPr>
        <w:t>№ 16</w:t>
      </w:r>
      <w:r w:rsidRPr="007121B1">
        <w:rPr>
          <w:rFonts w:ascii="Times New Roman" w:eastAsia="Times New Roman" w:hAnsi="Times New Roman" w:cs="Times New Roman"/>
          <w:bCs/>
          <w:iCs/>
          <w:color w:val="000000"/>
          <w:sz w:val="24"/>
          <w:szCs w:val="26"/>
          <w:lang w:eastAsia="ar-SA"/>
        </w:rPr>
        <w:t>.</w:t>
      </w:r>
    </w:p>
    <w:tbl>
      <w:tblPr>
        <w:tblW w:w="5481" w:type="pct"/>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
        <w:gridCol w:w="1527"/>
        <w:gridCol w:w="585"/>
        <w:gridCol w:w="574"/>
        <w:gridCol w:w="535"/>
        <w:gridCol w:w="874"/>
        <w:gridCol w:w="704"/>
        <w:gridCol w:w="720"/>
        <w:gridCol w:w="689"/>
        <w:gridCol w:w="749"/>
        <w:gridCol w:w="764"/>
        <w:gridCol w:w="745"/>
        <w:gridCol w:w="650"/>
        <w:gridCol w:w="669"/>
      </w:tblGrid>
      <w:tr w:rsidR="007121B1" w:rsidRPr="007121B1" w:rsidTr="000A6119">
        <w:trPr>
          <w:trHeight w:val="20"/>
          <w:tblHeader/>
        </w:trPr>
        <w:tc>
          <w:tcPr>
            <w:tcW w:w="2008" w:type="dxa"/>
            <w:gridSpan w:val="2"/>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Потребитель</w:t>
            </w:r>
          </w:p>
        </w:tc>
        <w:tc>
          <w:tcPr>
            <w:tcW w:w="585" w:type="dxa"/>
            <w:vMerge w:val="restart"/>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Ед-ца</w:t>
            </w:r>
            <w:proofErr w:type="spellEnd"/>
            <w:r w:rsidRPr="007121B1">
              <w:rPr>
                <w:rFonts w:ascii="Times New Roman" w:eastAsia="Times New Roman" w:hAnsi="Times New Roman" w:cs="Times New Roman"/>
                <w:bCs/>
                <w:color w:val="000000"/>
                <w:sz w:val="16"/>
                <w:szCs w:val="16"/>
                <w:lang w:eastAsia="ru-RU"/>
              </w:rPr>
              <w:t xml:space="preserve"> </w:t>
            </w:r>
            <w:proofErr w:type="spellStart"/>
            <w:r w:rsidRPr="007121B1">
              <w:rPr>
                <w:rFonts w:ascii="Times New Roman" w:eastAsia="Times New Roman" w:hAnsi="Times New Roman" w:cs="Times New Roman"/>
                <w:bCs/>
                <w:color w:val="000000"/>
                <w:sz w:val="16"/>
                <w:szCs w:val="16"/>
                <w:lang w:eastAsia="ru-RU"/>
              </w:rPr>
              <w:t>Изме</w:t>
            </w:r>
            <w:proofErr w:type="spellEnd"/>
            <w:r w:rsidRPr="007121B1">
              <w:rPr>
                <w:rFonts w:ascii="Times New Roman" w:eastAsia="Times New Roman" w:hAnsi="Times New Roman" w:cs="Times New Roman"/>
                <w:bCs/>
                <w:color w:val="000000"/>
                <w:sz w:val="16"/>
                <w:szCs w:val="16"/>
                <w:lang w:eastAsia="ru-RU"/>
              </w:rPr>
              <w:t>- рения</w:t>
            </w:r>
          </w:p>
        </w:tc>
        <w:tc>
          <w:tcPr>
            <w:tcW w:w="574"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Кол-во</w:t>
            </w:r>
          </w:p>
        </w:tc>
        <w:tc>
          <w:tcPr>
            <w:tcW w:w="535" w:type="dxa"/>
            <w:vMerge w:val="restart"/>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 xml:space="preserve">Средне </w:t>
            </w:r>
            <w:proofErr w:type="spellStart"/>
            <w:r w:rsidRPr="007121B1">
              <w:rPr>
                <w:rFonts w:ascii="Times New Roman" w:eastAsia="Times New Roman" w:hAnsi="Times New Roman" w:cs="Times New Roman"/>
                <w:bCs/>
                <w:color w:val="000000"/>
                <w:sz w:val="16"/>
                <w:szCs w:val="16"/>
                <w:lang w:eastAsia="ru-RU"/>
              </w:rPr>
              <w:t>суточн</w:t>
            </w:r>
            <w:proofErr w:type="spellEnd"/>
            <w:r w:rsidRPr="007121B1">
              <w:rPr>
                <w:rFonts w:ascii="Times New Roman" w:eastAsia="Times New Roman" w:hAnsi="Times New Roman" w:cs="Times New Roman"/>
                <w:bCs/>
                <w:color w:val="000000"/>
                <w:sz w:val="16"/>
                <w:szCs w:val="16"/>
                <w:lang w:eastAsia="ru-RU"/>
              </w:rPr>
              <w:t xml:space="preserve">. Норма на ед. изм. </w:t>
            </w:r>
          </w:p>
        </w:tc>
        <w:tc>
          <w:tcPr>
            <w:tcW w:w="2987" w:type="dxa"/>
            <w:gridSpan w:val="4"/>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Водопотребление</w:t>
            </w:r>
          </w:p>
        </w:tc>
        <w:tc>
          <w:tcPr>
            <w:tcW w:w="2908" w:type="dxa"/>
            <w:gridSpan w:val="4"/>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Водоотведение</w:t>
            </w:r>
          </w:p>
        </w:tc>
        <w:tc>
          <w:tcPr>
            <w:tcW w:w="669" w:type="dxa"/>
            <w:vMerge w:val="restart"/>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Примеча-ние</w:t>
            </w:r>
            <w:proofErr w:type="spellEnd"/>
          </w:p>
        </w:tc>
      </w:tr>
      <w:tr w:rsidR="007121B1" w:rsidRPr="007121B1" w:rsidTr="000A6119">
        <w:trPr>
          <w:trHeight w:val="20"/>
          <w:tblHeader/>
        </w:trPr>
        <w:tc>
          <w:tcPr>
            <w:tcW w:w="481"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квар</w:t>
            </w:r>
            <w:proofErr w:type="spellEnd"/>
            <w:r w:rsidRPr="007121B1">
              <w:rPr>
                <w:rFonts w:ascii="Times New Roman" w:eastAsia="Times New Roman" w:hAnsi="Times New Roman" w:cs="Times New Roman"/>
                <w:bCs/>
                <w:color w:val="000000"/>
                <w:sz w:val="16"/>
                <w:szCs w:val="16"/>
                <w:lang w:eastAsia="ru-RU"/>
              </w:rPr>
              <w:t xml:space="preserve">-тала </w:t>
            </w:r>
          </w:p>
        </w:tc>
        <w:tc>
          <w:tcPr>
            <w:tcW w:w="1527"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 xml:space="preserve">Наименование </w:t>
            </w:r>
            <w:r w:rsidRPr="007121B1">
              <w:rPr>
                <w:rFonts w:ascii="Times New Roman" w:eastAsia="Times New Roman" w:hAnsi="Times New Roman" w:cs="Times New Roman"/>
                <w:bCs/>
                <w:color w:val="000000"/>
                <w:sz w:val="16"/>
                <w:szCs w:val="16"/>
                <w:lang w:eastAsia="ru-RU"/>
              </w:rPr>
              <w:br/>
              <w:t>расхода</w:t>
            </w:r>
          </w:p>
        </w:tc>
        <w:tc>
          <w:tcPr>
            <w:tcW w:w="585" w:type="dxa"/>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574" w:type="dxa"/>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535" w:type="dxa"/>
            <w:vMerge/>
            <w:vAlign w:val="center"/>
          </w:tcPr>
          <w:p w:rsidR="007121B1" w:rsidRPr="007121B1" w:rsidRDefault="007121B1" w:rsidP="007121B1">
            <w:pPr>
              <w:spacing w:after="0" w:line="240" w:lineRule="auto"/>
              <w:rPr>
                <w:rFonts w:ascii="Times New Roman" w:eastAsia="Times New Roman" w:hAnsi="Times New Roman" w:cs="Times New Roman"/>
                <w:bCs/>
                <w:color w:val="000000"/>
                <w:sz w:val="16"/>
                <w:szCs w:val="16"/>
                <w:lang w:eastAsia="ru-RU"/>
              </w:rPr>
            </w:pPr>
          </w:p>
        </w:tc>
        <w:tc>
          <w:tcPr>
            <w:tcW w:w="874"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ср.сут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704"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Годовое</w:t>
            </w:r>
            <w:r w:rsidRPr="007121B1">
              <w:rPr>
                <w:rFonts w:ascii="Times New Roman" w:eastAsia="Times New Roman" w:hAnsi="Times New Roman" w:cs="Times New Roman"/>
                <w:bCs/>
                <w:color w:val="000000"/>
                <w:sz w:val="16"/>
                <w:szCs w:val="16"/>
                <w:lang w:eastAsia="ru-RU"/>
              </w:rPr>
              <w:br/>
              <w:t>т.м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/год</w:t>
            </w:r>
          </w:p>
        </w:tc>
        <w:tc>
          <w:tcPr>
            <w:tcW w:w="720"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89"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t>час.</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/час</w:t>
            </w:r>
          </w:p>
        </w:tc>
        <w:tc>
          <w:tcPr>
            <w:tcW w:w="749"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proofErr w:type="spellStart"/>
            <w:r w:rsidRPr="007121B1">
              <w:rPr>
                <w:rFonts w:ascii="Times New Roman" w:eastAsia="Times New Roman" w:hAnsi="Times New Roman" w:cs="Times New Roman"/>
                <w:bCs/>
                <w:color w:val="000000"/>
                <w:sz w:val="16"/>
                <w:szCs w:val="16"/>
                <w:lang w:eastAsia="ru-RU"/>
              </w:rPr>
              <w:t>ср.сут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764"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Годовое</w:t>
            </w:r>
            <w:r w:rsidRPr="007121B1">
              <w:rPr>
                <w:rFonts w:ascii="Times New Roman" w:eastAsia="Times New Roman" w:hAnsi="Times New Roman" w:cs="Times New Roman"/>
                <w:bCs/>
                <w:color w:val="000000"/>
                <w:sz w:val="16"/>
                <w:szCs w:val="16"/>
                <w:lang w:eastAsia="ru-RU"/>
              </w:rPr>
              <w:br/>
              <w:t>т.м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/год</w:t>
            </w:r>
          </w:p>
        </w:tc>
        <w:tc>
          <w:tcPr>
            <w:tcW w:w="745"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r>
            <w:proofErr w:type="spellStart"/>
            <w:r w:rsidRPr="007121B1">
              <w:rPr>
                <w:rFonts w:ascii="Times New Roman" w:eastAsia="Times New Roman" w:hAnsi="Times New Roman" w:cs="Times New Roman"/>
                <w:bCs/>
                <w:color w:val="000000"/>
                <w:sz w:val="16"/>
                <w:szCs w:val="16"/>
                <w:lang w:eastAsia="ru-RU"/>
              </w:rPr>
              <w:t>сут</w:t>
            </w:r>
            <w:proofErr w:type="spellEnd"/>
            <w:r w:rsidRPr="007121B1">
              <w:rPr>
                <w:rFonts w:ascii="Times New Roman" w:eastAsia="Times New Roman" w:hAnsi="Times New Roman" w:cs="Times New Roman"/>
                <w:bCs/>
                <w:color w:val="000000"/>
                <w:sz w:val="16"/>
                <w:szCs w:val="16"/>
                <w:lang w:eastAsia="ru-RU"/>
              </w:rPr>
              <w:t>.</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w:t>
            </w:r>
            <w:proofErr w:type="spellStart"/>
            <w:r w:rsidRPr="007121B1">
              <w:rPr>
                <w:rFonts w:ascii="Times New Roman" w:eastAsia="Times New Roman" w:hAnsi="Times New Roman" w:cs="Times New Roman"/>
                <w:bCs/>
                <w:color w:val="000000"/>
                <w:sz w:val="16"/>
                <w:szCs w:val="16"/>
                <w:lang w:eastAsia="ru-RU"/>
              </w:rPr>
              <w:t>сут</w:t>
            </w:r>
            <w:proofErr w:type="spellEnd"/>
          </w:p>
        </w:tc>
        <w:tc>
          <w:tcPr>
            <w:tcW w:w="650" w:type="dxa"/>
            <w:shd w:val="clear" w:color="auto" w:fill="auto"/>
            <w:vAlign w:val="center"/>
          </w:tcPr>
          <w:p w:rsidR="007121B1" w:rsidRPr="007121B1" w:rsidRDefault="007121B1" w:rsidP="007121B1">
            <w:pPr>
              <w:spacing w:after="0" w:line="240" w:lineRule="auto"/>
              <w:jc w:val="center"/>
              <w:rPr>
                <w:rFonts w:ascii="Times New Roman" w:eastAsia="Times New Roman" w:hAnsi="Times New Roman" w:cs="Times New Roman"/>
                <w:bCs/>
                <w:color w:val="000000"/>
                <w:sz w:val="16"/>
                <w:szCs w:val="16"/>
                <w:lang w:eastAsia="ru-RU"/>
              </w:rPr>
            </w:pPr>
            <w:r w:rsidRPr="007121B1">
              <w:rPr>
                <w:rFonts w:ascii="Times New Roman" w:eastAsia="Times New Roman" w:hAnsi="Times New Roman" w:cs="Times New Roman"/>
                <w:bCs/>
                <w:color w:val="000000"/>
                <w:sz w:val="16"/>
                <w:szCs w:val="16"/>
                <w:lang w:eastAsia="ru-RU"/>
              </w:rPr>
              <w:t>Макс.</w:t>
            </w:r>
            <w:r w:rsidRPr="007121B1">
              <w:rPr>
                <w:rFonts w:ascii="Times New Roman" w:eastAsia="Times New Roman" w:hAnsi="Times New Roman" w:cs="Times New Roman"/>
                <w:bCs/>
                <w:color w:val="000000"/>
                <w:sz w:val="16"/>
                <w:szCs w:val="16"/>
                <w:lang w:eastAsia="ru-RU"/>
              </w:rPr>
              <w:br/>
              <w:t>час.</w:t>
            </w:r>
            <w:r w:rsidRPr="007121B1">
              <w:rPr>
                <w:rFonts w:ascii="Times New Roman" w:eastAsia="Times New Roman" w:hAnsi="Times New Roman" w:cs="Times New Roman"/>
                <w:bCs/>
                <w:color w:val="000000"/>
                <w:sz w:val="16"/>
                <w:szCs w:val="16"/>
                <w:lang w:eastAsia="ru-RU"/>
              </w:rPr>
              <w:br/>
              <w:t>м</w:t>
            </w:r>
            <w:r w:rsidRPr="007121B1">
              <w:rPr>
                <w:rFonts w:ascii="Times New Roman" w:eastAsia="Times New Roman" w:hAnsi="Times New Roman" w:cs="Times New Roman"/>
                <w:bCs/>
                <w:sz w:val="16"/>
                <w:szCs w:val="16"/>
                <w:lang w:eastAsia="ru-RU"/>
              </w:rPr>
              <w:t>³</w:t>
            </w:r>
            <w:r w:rsidRPr="007121B1">
              <w:rPr>
                <w:rFonts w:ascii="Times New Roman" w:eastAsia="Times New Roman" w:hAnsi="Times New Roman" w:cs="Times New Roman"/>
                <w:bCs/>
                <w:color w:val="000000"/>
                <w:sz w:val="16"/>
                <w:szCs w:val="16"/>
                <w:lang w:eastAsia="ru-RU"/>
              </w:rPr>
              <w:t>/час</w:t>
            </w:r>
          </w:p>
        </w:tc>
        <w:tc>
          <w:tcPr>
            <w:tcW w:w="669"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7</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2,56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3,33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0,81</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2,56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0,93</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3,33</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0,81</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0,51</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0,13</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0,13</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0,72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0,26</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1,44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3,79</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5,28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0,94</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2,69</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0,98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3,46</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0,84</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2,72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0,86</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2,72</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0,86</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0,13</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0,77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4,03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1,47</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0,99</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2,86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1,04</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3,67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0,90</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2,72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0,85</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2,72</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0,13</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0,77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4,03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1,47</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0,98</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2,86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1,04</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3,67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0,88</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2,72</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0,99</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0,86</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2,72</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0,99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3,54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0,86</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0,54</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0,54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0,13</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0,14</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0,14</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0,03</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17</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0,77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0,28</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4,03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1,47</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0,99</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2,86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1,04</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3,67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0,90</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11</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12</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14</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vMerge w:val="restart"/>
            <w:shd w:val="clear" w:color="auto" w:fill="auto"/>
            <w:noWrap/>
            <w:vAlign w:val="center"/>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16</w:t>
            </w: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proofErr w:type="spellStart"/>
            <w:r w:rsidRPr="007121B1">
              <w:rPr>
                <w:rFonts w:ascii="Times New Roman" w:eastAsia="Times New Roman" w:hAnsi="Times New Roman" w:cs="Times New Roman"/>
                <w:color w:val="000000"/>
                <w:sz w:val="16"/>
                <w:szCs w:val="16"/>
                <w:lang w:eastAsia="ru-RU"/>
              </w:rPr>
              <w:t>Хоз</w:t>
            </w:r>
            <w:proofErr w:type="spellEnd"/>
            <w:r w:rsidRPr="007121B1">
              <w:rPr>
                <w:rFonts w:ascii="Times New Roman" w:eastAsia="Times New Roman" w:hAnsi="Times New Roman" w:cs="Times New Roman"/>
                <w:color w:val="000000"/>
                <w:sz w:val="16"/>
                <w:szCs w:val="16"/>
                <w:lang w:eastAsia="ru-RU"/>
              </w:rPr>
              <w:t>-питьевые нужды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160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4,16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1,52</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5,41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1,32</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1,2,3,4</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Неучтённые расходы</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20.0/5.0</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0,30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0,83</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0,20</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0,08</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0,21</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0,05</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1,2,3</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Полив</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26</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90</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0,43</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2,34</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1,2</w:t>
            </w:r>
          </w:p>
        </w:tc>
      </w:tr>
      <w:tr w:rsidR="007121B1" w:rsidRPr="007121B1" w:rsidTr="000A6119">
        <w:trPr>
          <w:trHeight w:val="20"/>
        </w:trPr>
        <w:tc>
          <w:tcPr>
            <w:tcW w:w="481" w:type="dxa"/>
            <w:vMerge/>
            <w:vAlign w:val="center"/>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xml:space="preserve">Итого: </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6,17</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2,25</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8,58</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1,52</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4,37</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1,59</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5,62</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1,37</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r w:rsidR="007121B1" w:rsidRPr="007121B1" w:rsidTr="000A6119">
        <w:trPr>
          <w:trHeight w:val="20"/>
        </w:trPr>
        <w:tc>
          <w:tcPr>
            <w:tcW w:w="481"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1527" w:type="dxa"/>
            <w:shd w:val="clear" w:color="auto" w:fill="auto"/>
            <w:noWrap/>
            <w:vAlign w:val="bottom"/>
          </w:tcPr>
          <w:p w:rsidR="007121B1" w:rsidRPr="007121B1" w:rsidRDefault="007121B1" w:rsidP="007121B1">
            <w:pPr>
              <w:spacing w:after="0" w:line="240" w:lineRule="auto"/>
              <w:jc w:val="right"/>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ВСЕГО:</w:t>
            </w:r>
          </w:p>
        </w:tc>
        <w:tc>
          <w:tcPr>
            <w:tcW w:w="58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чел</w:t>
            </w:r>
          </w:p>
        </w:tc>
        <w:tc>
          <w:tcPr>
            <w:tcW w:w="5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223</w:t>
            </w:r>
          </w:p>
        </w:tc>
        <w:tc>
          <w:tcPr>
            <w:tcW w:w="53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 </w:t>
            </w:r>
          </w:p>
        </w:tc>
        <w:tc>
          <w:tcPr>
            <w:tcW w:w="87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52,88</w:t>
            </w:r>
          </w:p>
        </w:tc>
        <w:tc>
          <w:tcPr>
            <w:tcW w:w="70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19,30</w:t>
            </w:r>
          </w:p>
        </w:tc>
        <w:tc>
          <w:tcPr>
            <w:tcW w:w="72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73,59</w:t>
            </w:r>
          </w:p>
        </w:tc>
        <w:tc>
          <w:tcPr>
            <w:tcW w:w="68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9,83</w:t>
            </w:r>
          </w:p>
        </w:tc>
        <w:tc>
          <w:tcPr>
            <w:tcW w:w="749"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37,46</w:t>
            </w:r>
          </w:p>
        </w:tc>
        <w:tc>
          <w:tcPr>
            <w:tcW w:w="764"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13,67</w:t>
            </w:r>
          </w:p>
        </w:tc>
        <w:tc>
          <w:tcPr>
            <w:tcW w:w="745"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48,17</w:t>
            </w:r>
          </w:p>
        </w:tc>
        <w:tc>
          <w:tcPr>
            <w:tcW w:w="650" w:type="dxa"/>
            <w:shd w:val="clear" w:color="auto" w:fill="auto"/>
            <w:noWrap/>
            <w:vAlign w:val="bottom"/>
          </w:tcPr>
          <w:p w:rsidR="007121B1" w:rsidRPr="007121B1" w:rsidRDefault="007121B1" w:rsidP="007121B1">
            <w:pPr>
              <w:spacing w:after="0" w:line="240" w:lineRule="auto"/>
              <w:jc w:val="center"/>
              <w:rPr>
                <w:rFonts w:ascii="Times New Roman" w:eastAsia="Times New Roman" w:hAnsi="Times New Roman" w:cs="Times New Roman"/>
                <w:b/>
                <w:bCs/>
                <w:color w:val="000000"/>
                <w:sz w:val="16"/>
                <w:szCs w:val="16"/>
                <w:lang w:eastAsia="ru-RU"/>
              </w:rPr>
            </w:pPr>
            <w:r w:rsidRPr="007121B1">
              <w:rPr>
                <w:rFonts w:ascii="Times New Roman" w:eastAsia="Times New Roman" w:hAnsi="Times New Roman" w:cs="Times New Roman"/>
                <w:b/>
                <w:bCs/>
                <w:color w:val="000000"/>
                <w:sz w:val="16"/>
                <w:szCs w:val="16"/>
                <w:lang w:eastAsia="ru-RU"/>
              </w:rPr>
              <w:t>8,84</w:t>
            </w:r>
          </w:p>
        </w:tc>
        <w:tc>
          <w:tcPr>
            <w:tcW w:w="669" w:type="dxa"/>
            <w:shd w:val="clear" w:color="auto" w:fill="auto"/>
            <w:noWrap/>
            <w:vAlign w:val="bottom"/>
          </w:tcPr>
          <w:p w:rsidR="007121B1" w:rsidRPr="007121B1" w:rsidRDefault="007121B1" w:rsidP="007121B1">
            <w:pPr>
              <w:spacing w:after="0" w:line="240" w:lineRule="auto"/>
              <w:rPr>
                <w:rFonts w:ascii="Times New Roman" w:eastAsia="Times New Roman" w:hAnsi="Times New Roman" w:cs="Times New Roman"/>
                <w:color w:val="000000"/>
                <w:sz w:val="16"/>
                <w:szCs w:val="16"/>
                <w:lang w:eastAsia="ru-RU"/>
              </w:rPr>
            </w:pPr>
            <w:r w:rsidRPr="007121B1">
              <w:rPr>
                <w:rFonts w:ascii="Times New Roman" w:eastAsia="Times New Roman" w:hAnsi="Times New Roman" w:cs="Times New Roman"/>
                <w:color w:val="000000"/>
                <w:sz w:val="16"/>
                <w:szCs w:val="16"/>
                <w:lang w:eastAsia="ru-RU"/>
              </w:rPr>
              <w:t> </w:t>
            </w:r>
          </w:p>
        </w:tc>
      </w:tr>
    </w:tbl>
    <w:p w:rsidR="007121B1" w:rsidRPr="007121B1" w:rsidRDefault="007121B1" w:rsidP="007121B1">
      <w:pPr>
        <w:widowControl w:val="0"/>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7121B1">
        <w:rPr>
          <w:rFonts w:ascii="Times New Roman" w:eastAsia="Times New Roman" w:hAnsi="Times New Roman" w:cs="Times New Roman"/>
          <w:b/>
          <w:color w:val="000000"/>
          <w:sz w:val="24"/>
          <w:szCs w:val="24"/>
          <w:lang w:eastAsia="ar-SA"/>
        </w:rPr>
        <w:t>х. Казьминка.</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Расчетные расходы воды приведены в таблице 2.1.3.</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Для гарантированного водоснабжения рекомендуется:</w:t>
      </w:r>
    </w:p>
    <w:p w:rsidR="007121B1" w:rsidRP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развитие существующих сетей водопровода;</w:t>
      </w:r>
    </w:p>
    <w:p w:rsidR="007121B1" w:rsidRP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 устройство кольцевой сети с тупиковыми участками объединённого хозяйственно-питьевого, противопожарного и поливочного водопровода </w:t>
      </w:r>
      <w:r w:rsidRPr="007121B1">
        <w:rPr>
          <w:rFonts w:ascii="Times New Roman" w:eastAsia="Times New Roman" w:hAnsi="Times New Roman" w:cs="Times New Roman"/>
          <w:color w:val="000000"/>
          <w:sz w:val="32"/>
          <w:szCs w:val="32"/>
          <w:lang w:eastAsia="ar-SA"/>
        </w:rPr>
        <w:t>ø</w:t>
      </w:r>
      <w:r w:rsidRPr="007121B1">
        <w:rPr>
          <w:rFonts w:ascii="Times New Roman" w:eastAsia="Times New Roman" w:hAnsi="Times New Roman" w:cs="Times New Roman"/>
          <w:color w:val="000000"/>
          <w:sz w:val="24"/>
          <w:szCs w:val="26"/>
          <w:lang w:eastAsia="ar-SA"/>
        </w:rPr>
        <w:t>110÷63 мм;</w:t>
      </w:r>
    </w:p>
    <w:p w:rsidR="007121B1" w:rsidRP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переключение действующих сетей водопровода на планируемые;</w:t>
      </w:r>
    </w:p>
    <w:p w:rsidR="007121B1" w:rsidRP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поэтапная замена существующих водопроводных сетей.</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На кольцевой сети рекомендуется устройство колодцев из сборных железобетонных элементов по ТПР 91-09-11.84 для установки в них пожарных гидрантов с радиусом действия 100÷150м и отключающей арматуры. </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На территориях, удалённых от кольцевых участков водопроводной сети, рекомендуется обеспечение наружного пожаротушения от парных противопожарных резервуаров закрытого типа, емкость каждого из которых составляет </w:t>
      </w:r>
      <w:smartTag w:uri="urn:schemas-microsoft-com:office:smarttags" w:element="metricconverter">
        <w:smartTagPr>
          <w:attr w:name="ProductID" w:val="54 м3"/>
        </w:smartTagPr>
        <w:r w:rsidRPr="007121B1">
          <w:rPr>
            <w:rFonts w:ascii="Times New Roman" w:eastAsia="Times New Roman" w:hAnsi="Times New Roman" w:cs="Times New Roman"/>
            <w:color w:val="000000"/>
            <w:sz w:val="24"/>
            <w:szCs w:val="26"/>
            <w:lang w:eastAsia="ar-SA"/>
          </w:rPr>
          <w:t>54 м</w:t>
        </w:r>
        <w:r w:rsidRPr="007121B1">
          <w:rPr>
            <w:rFonts w:ascii="Times New Roman" w:eastAsia="Times New Roman" w:hAnsi="Times New Roman" w:cs="Times New Roman"/>
            <w:color w:val="000000"/>
            <w:sz w:val="24"/>
            <w:szCs w:val="26"/>
            <w:vertAlign w:val="superscript"/>
            <w:lang w:eastAsia="ar-SA"/>
          </w:rPr>
          <w:t>3</w:t>
        </w:r>
      </w:smartTag>
      <w:r w:rsidRPr="007121B1">
        <w:rPr>
          <w:rFonts w:ascii="Times New Roman" w:eastAsia="Times New Roman" w:hAnsi="Times New Roman" w:cs="Times New Roman"/>
          <w:color w:val="000000"/>
          <w:sz w:val="24"/>
          <w:szCs w:val="26"/>
          <w:lang w:eastAsia="ar-SA"/>
        </w:rPr>
        <w:t>. Резервуары оснащены водоприемными колодцами для возможности применения мотопомп, а также разворотными площадками размером 12х12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7121B1" w:rsidRP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Для внутреннего пожаротушения рекомендуется оснащать жилые дома индивидуальными устройствами внутриквартирного пожаротушения </w:t>
      </w:r>
    </w:p>
    <w:p w:rsid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Для учёта расхода воды рекомендуется устройство водомерных узлов в каждом здании, оборудованном внутренним водопроводом. </w:t>
      </w:r>
    </w:p>
    <w:p w:rsidR="009B6B13" w:rsidRDefault="007D46DB"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r>
        <w:rPr>
          <w:rFonts w:ascii="Times New Roman" w:eastAsia="Times New Roman" w:hAnsi="Times New Roman" w:cs="Times New Roman"/>
          <w:color w:val="000000"/>
          <w:sz w:val="24"/>
          <w:szCs w:val="26"/>
          <w:lang w:eastAsia="ar-SA"/>
        </w:rPr>
        <w:t xml:space="preserve">                                                                                  </w:t>
      </w: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9B6B13"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p>
    <w:p w:rsidR="00840C49" w:rsidRDefault="009B6B13" w:rsidP="007D46DB">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6"/>
          <w:lang w:eastAsia="ar-SA"/>
        </w:rPr>
      </w:pPr>
      <w:r>
        <w:rPr>
          <w:rFonts w:ascii="Times New Roman" w:eastAsia="Times New Roman" w:hAnsi="Times New Roman" w:cs="Times New Roman"/>
          <w:color w:val="000000"/>
          <w:sz w:val="24"/>
          <w:szCs w:val="26"/>
          <w:lang w:eastAsia="ar-SA"/>
        </w:rPr>
        <w:lastRenderedPageBreak/>
        <w:t xml:space="preserve">                                                                          </w:t>
      </w:r>
      <w:r w:rsidR="007D46DB">
        <w:rPr>
          <w:rFonts w:ascii="Times New Roman" w:eastAsia="Times New Roman" w:hAnsi="Times New Roman" w:cs="Times New Roman"/>
          <w:color w:val="000000"/>
          <w:sz w:val="24"/>
          <w:szCs w:val="26"/>
          <w:lang w:eastAsia="ar-SA"/>
        </w:rPr>
        <w:t xml:space="preserve">  Схема № 4</w:t>
      </w:r>
    </w:p>
    <w:p w:rsidR="00840C49" w:rsidRPr="007121B1" w:rsidRDefault="00840C49"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6"/>
          <w:lang w:eastAsia="ar-SA"/>
        </w:rPr>
      </w:pPr>
      <w:r>
        <w:rPr>
          <w:rFonts w:ascii="Times New Roman" w:eastAsia="Times New Roman" w:hAnsi="Times New Roman" w:cs="Times New Roman"/>
          <w:noProof/>
          <w:color w:val="000000"/>
          <w:sz w:val="24"/>
          <w:szCs w:val="26"/>
          <w:lang w:eastAsia="ru-RU"/>
        </w:rPr>
        <w:drawing>
          <wp:inline distT="0" distB="0" distL="0" distR="0" wp14:anchorId="6EC6033F" wp14:editId="3D777BA7">
            <wp:extent cx="5334000" cy="3116580"/>
            <wp:effectExtent l="0" t="0" r="0" b="7620"/>
            <wp:docPr id="7" name="Рисунок 7" descr="C:\Users\user\Desktop\генеральный План развития Грушево-Дубовского сельского поселения\ГРАФИЧЕСКИЕ_МАТЕРИАЛЫ\НАСЕЛЕННЫЕ ПУНКТЫ\16_План соврем использования_Казьм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неральный План развития Грушево-Дубовского сельского поселения\ГРАФИЧЕСКИЕ_МАТЕРИАЛЫ\НАСЕЛЕННЫЕ ПУНКТЫ\16_План соврем использования_Казьминка.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34" t="16948" r="52235" b="8512"/>
                    <a:stretch/>
                  </pic:blipFill>
                  <pic:spPr bwMode="auto">
                    <a:xfrm>
                      <a:off x="0" y="0"/>
                      <a:ext cx="5337424" cy="3118580"/>
                    </a:xfrm>
                    <a:prstGeom prst="rect">
                      <a:avLst/>
                    </a:prstGeom>
                    <a:noFill/>
                    <a:ln>
                      <a:noFill/>
                    </a:ln>
                    <a:extLst>
                      <a:ext uri="{53640926-AAD7-44D8-BBD7-CCE9431645EC}">
                        <a14:shadowObscured xmlns:a14="http://schemas.microsoft.com/office/drawing/2010/main"/>
                      </a:ext>
                    </a:extLst>
                  </pic:spPr>
                </pic:pic>
              </a:graphicData>
            </a:graphic>
          </wp:inline>
        </w:drawing>
      </w:r>
    </w:p>
    <w:p w:rsidR="007121B1" w:rsidRPr="007121B1" w:rsidRDefault="007121B1" w:rsidP="007121B1">
      <w:pPr>
        <w:widowControl w:val="0"/>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7121B1">
        <w:rPr>
          <w:rFonts w:ascii="Times New Roman" w:eastAsia="Times New Roman" w:hAnsi="Times New Roman" w:cs="Times New Roman"/>
          <w:b/>
          <w:color w:val="000000"/>
          <w:sz w:val="24"/>
          <w:szCs w:val="24"/>
          <w:lang w:eastAsia="ar-SA"/>
        </w:rPr>
        <w:t>х. Дубовой, х. Семимаячный, х. Чернышев.</w:t>
      </w:r>
    </w:p>
    <w:p w:rsidR="007121B1" w:rsidRPr="007121B1" w:rsidRDefault="007121B1" w:rsidP="007121B1">
      <w:pPr>
        <w:widowControl w:val="0"/>
        <w:suppressAutoHyphens/>
        <w:autoSpaceDE w:val="0"/>
        <w:spacing w:after="0" w:line="240" w:lineRule="auto"/>
        <w:ind w:firstLine="567"/>
        <w:jc w:val="both"/>
        <w:rPr>
          <w:rFonts w:ascii="Times New Roman" w:eastAsia="Times New Roman" w:hAnsi="Times New Roman" w:cs="Arial"/>
          <w:color w:val="000000"/>
          <w:sz w:val="24"/>
          <w:szCs w:val="26"/>
          <w:lang w:eastAsia="ar-SA"/>
        </w:rPr>
      </w:pPr>
      <w:r w:rsidRPr="007121B1">
        <w:rPr>
          <w:rFonts w:ascii="Times New Roman" w:eastAsia="Times New Roman" w:hAnsi="Times New Roman" w:cs="Arial"/>
          <w:color w:val="000000"/>
          <w:sz w:val="24"/>
          <w:szCs w:val="26"/>
          <w:lang w:eastAsia="ar-SA"/>
        </w:rPr>
        <w:t xml:space="preserve">Проектом планируется оснащать жилые дома усадебного типа на х. Дубовой автономными системами водоснабжения. Для водоснабжения  коттеджей могут использоваться индивидуальные трубчатые или шахтные колодцы, расположенные в непосредственной близости от жилого дома и оборудованные насосными станциями для коттеджей, в состав которых входят: либо погружной насос с указателями уровней, устанавливаемый непосредственно в колодце, либо самовсасывающий насос, устанавливаемый в жилом доме, приборы учета потока и давления и управления насосом, а также фильтр тонкой очистки на входе и мембранный бак на </w:t>
      </w:r>
      <w:smartTag w:uri="urn:schemas-microsoft-com:office:smarttags" w:element="metricconverter">
        <w:smartTagPr>
          <w:attr w:name="ProductID" w:val="50 л"/>
        </w:smartTagPr>
        <w:r w:rsidRPr="007121B1">
          <w:rPr>
            <w:rFonts w:ascii="Times New Roman" w:eastAsia="Times New Roman" w:hAnsi="Times New Roman" w:cs="Arial"/>
            <w:color w:val="000000"/>
            <w:sz w:val="24"/>
            <w:szCs w:val="26"/>
            <w:lang w:eastAsia="ar-SA"/>
          </w:rPr>
          <w:t>50 л</w:t>
        </w:r>
      </w:smartTag>
      <w:r w:rsidRPr="007121B1">
        <w:rPr>
          <w:rFonts w:ascii="Times New Roman" w:eastAsia="Times New Roman" w:hAnsi="Times New Roman" w:cs="Arial"/>
          <w:color w:val="000000"/>
          <w:sz w:val="24"/>
          <w:szCs w:val="26"/>
          <w:lang w:eastAsia="ar-SA"/>
        </w:rPr>
        <w:t xml:space="preserve"> устанавливаются в подсобном помещении жилого дома.</w:t>
      </w:r>
    </w:p>
    <w:p w:rsidR="007121B1" w:rsidRPr="007121B1" w:rsidRDefault="007121B1" w:rsidP="007121B1">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7121B1">
        <w:rPr>
          <w:rFonts w:ascii="Times New Roman" w:eastAsia="Times New Roman" w:hAnsi="Times New Roman" w:cs="Times New Roman"/>
          <w:color w:val="000000"/>
          <w:sz w:val="24"/>
          <w:szCs w:val="24"/>
          <w:lang w:eastAsia="ar-SA"/>
        </w:rPr>
        <w:t>При использовании автономных систем водоснабжения необходимо обеспечить контроль за качеством воды, которое должно соответствовать требованиям местных санитарно-эпидемиологических служб. При несоответствии качества воды нормативам на питьевую воду ее возможно использовать только на хозяйственные (технические) нужды, а для питья необходимо использовать бутилированную воду или кипятить получаемую из автономных систем.</w:t>
      </w:r>
    </w:p>
    <w:p w:rsidR="007121B1" w:rsidRPr="007121B1" w:rsidRDefault="007121B1" w:rsidP="007121B1">
      <w:pPr>
        <w:widowControl w:val="0"/>
        <w:suppressAutoHyphens/>
        <w:autoSpaceDE w:val="0"/>
        <w:spacing w:after="0" w:line="240" w:lineRule="auto"/>
        <w:ind w:firstLine="720"/>
        <w:jc w:val="both"/>
        <w:rPr>
          <w:rFonts w:ascii="Times New Roman" w:eastAsia="Times New Roman" w:hAnsi="Times New Roman" w:cs="Arial"/>
          <w:color w:val="000000"/>
          <w:sz w:val="24"/>
          <w:szCs w:val="26"/>
          <w:lang w:eastAsia="ar-SA"/>
        </w:rPr>
      </w:pPr>
      <w:r w:rsidRPr="007121B1">
        <w:rPr>
          <w:rFonts w:ascii="Times New Roman" w:eastAsia="Times New Roman" w:hAnsi="Times New Roman" w:cs="Arial"/>
          <w:color w:val="000000"/>
          <w:sz w:val="24"/>
          <w:szCs w:val="26"/>
          <w:lang w:eastAsia="ar-SA"/>
        </w:rPr>
        <w:t>Подобные насосные установки имеют широкий ряд модификаций различных фирм, надежны в эксплуатации и сравнительно дешевы, имеют сертификаты РФ.</w:t>
      </w:r>
    </w:p>
    <w:p w:rsidR="007121B1" w:rsidRPr="007121B1" w:rsidRDefault="007121B1" w:rsidP="007121B1">
      <w:pPr>
        <w:widowControl w:val="0"/>
        <w:suppressAutoHyphens/>
        <w:autoSpaceDE w:val="0"/>
        <w:spacing w:after="0" w:line="240" w:lineRule="auto"/>
        <w:ind w:firstLine="709"/>
        <w:jc w:val="both"/>
        <w:rPr>
          <w:rFonts w:ascii="Times New Roman" w:eastAsia="Times New Roman" w:hAnsi="Times New Roman" w:cs="Arial"/>
          <w:color w:val="000000"/>
          <w:sz w:val="24"/>
          <w:szCs w:val="26"/>
          <w:lang w:eastAsia="ar-SA"/>
        </w:rPr>
      </w:pPr>
      <w:r w:rsidRPr="007121B1">
        <w:rPr>
          <w:rFonts w:ascii="Times New Roman" w:eastAsia="Times New Roman" w:hAnsi="Times New Roman" w:cs="Times New Roman"/>
          <w:color w:val="000000"/>
          <w:sz w:val="24"/>
          <w:szCs w:val="26"/>
          <w:lang w:eastAsia="ar-SA"/>
        </w:rPr>
        <w:t xml:space="preserve">Для учёта расхода воды планируется устройство водомерных узлов в каждом здании, оборудованным внутренним водопроводом </w:t>
      </w:r>
      <w:r w:rsidRPr="007121B1">
        <w:rPr>
          <w:rFonts w:ascii="Times New Roman" w:eastAsia="Times New Roman" w:hAnsi="Times New Roman" w:cs="Arial"/>
          <w:color w:val="000000"/>
          <w:sz w:val="24"/>
          <w:szCs w:val="26"/>
          <w:lang w:eastAsia="ar-SA"/>
        </w:rPr>
        <w:t xml:space="preserve">в соответствии с гл.11 СНиП 2.04.01-85* «Внутренний водопровод и канализация зданий» М. 1996 г. </w:t>
      </w:r>
    </w:p>
    <w:p w:rsidR="005762EB" w:rsidRPr="00593FA9" w:rsidRDefault="007121B1" w:rsidP="00593FA9">
      <w:pPr>
        <w:widowControl w:val="0"/>
        <w:suppressAutoHyphens/>
        <w:autoSpaceDE w:val="0"/>
        <w:spacing w:after="0" w:line="240" w:lineRule="auto"/>
        <w:ind w:firstLine="709"/>
        <w:jc w:val="both"/>
        <w:rPr>
          <w:rFonts w:ascii="Times New Roman" w:eastAsia="Times New Roman" w:hAnsi="Times New Roman" w:cs="Times New Roman"/>
          <w:color w:val="000000"/>
          <w:sz w:val="24"/>
          <w:szCs w:val="26"/>
          <w:lang w:eastAsia="ar-SA"/>
        </w:rPr>
      </w:pPr>
      <w:r w:rsidRPr="007121B1">
        <w:rPr>
          <w:rFonts w:ascii="Times New Roman" w:eastAsia="Times New Roman" w:hAnsi="Times New Roman" w:cs="Times New Roman"/>
          <w:color w:val="000000"/>
          <w:sz w:val="24"/>
          <w:szCs w:val="26"/>
          <w:lang w:eastAsia="ar-SA"/>
        </w:rPr>
        <w:t>Гарантированное водоснабжение хуторов Семимаячный и Чернышев будет возможно после строительства водовода от площадки водопроводных сооружений  п. Синегорский Синегорского сельского поселения до х. Грушевка, который планируется проложить в непосредственной близости от этих хуторов.</w:t>
      </w:r>
    </w:p>
    <w:p w:rsidR="005762EB" w:rsidRPr="005762EB" w:rsidRDefault="005762EB" w:rsidP="005762EB">
      <w:pPr>
        <w:spacing w:after="0" w:line="240" w:lineRule="auto"/>
        <w:rPr>
          <w:rFonts w:ascii="Times New Roman" w:eastAsia="Times New Roman" w:hAnsi="Times New Roman" w:cs="Times New Roman"/>
          <w:b/>
          <w:sz w:val="28"/>
          <w:szCs w:val="28"/>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b/>
          <w:sz w:val="28"/>
          <w:szCs w:val="28"/>
          <w:u w:val="single"/>
          <w:lang w:eastAsia="ru-RU"/>
        </w:rPr>
      </w:pPr>
      <w:r w:rsidRPr="002E1113">
        <w:rPr>
          <w:rFonts w:ascii="Times New Roman" w:eastAsia="Times New Roman" w:hAnsi="Times New Roman" w:cs="Times New Roman"/>
          <w:b/>
          <w:sz w:val="28"/>
          <w:szCs w:val="28"/>
          <w:u w:val="single"/>
          <w:lang w:eastAsia="ru-RU"/>
        </w:rPr>
        <w:t>Раздел 3. Предложения по строительству, реконструкции и модернизации (техническому перевооружению) объектов централизованных систем водоотведения</w:t>
      </w:r>
    </w:p>
    <w:p w:rsidR="003946CA" w:rsidRDefault="003946CA" w:rsidP="00750C8A">
      <w:pPr>
        <w:spacing w:after="0" w:line="240" w:lineRule="auto"/>
        <w:jc w:val="both"/>
        <w:rPr>
          <w:rFonts w:ascii="Times New Roman" w:eastAsia="Lucida Sans Unicode" w:hAnsi="Times New Roman" w:cs="Times New Roman"/>
          <w:sz w:val="28"/>
          <w:szCs w:val="28"/>
          <w:lang w:eastAsia="ru-RU"/>
        </w:rPr>
      </w:pPr>
    </w:p>
    <w:p w:rsidR="00750C8A" w:rsidRPr="003946CA" w:rsidRDefault="00750C8A" w:rsidP="00750C8A">
      <w:pPr>
        <w:spacing w:after="0" w:line="240" w:lineRule="auto"/>
        <w:jc w:val="both"/>
        <w:rPr>
          <w:rFonts w:ascii="Times New Roman" w:eastAsia="Lucida Sans Unicode" w:hAnsi="Times New Roman" w:cs="Times New Roman"/>
          <w:sz w:val="24"/>
          <w:szCs w:val="24"/>
          <w:lang w:eastAsia="ru-RU"/>
        </w:rPr>
      </w:pPr>
      <w:r w:rsidRPr="003946CA">
        <w:rPr>
          <w:rFonts w:ascii="Times New Roman" w:eastAsia="Lucida Sans Unicode" w:hAnsi="Times New Roman" w:cs="Times New Roman"/>
          <w:sz w:val="24"/>
          <w:szCs w:val="24"/>
          <w:lang w:eastAsia="ru-RU"/>
        </w:rPr>
        <w:t xml:space="preserve">Оснащение локальными очистными сооружениями модельного ряда </w:t>
      </w:r>
    </w:p>
    <w:p w:rsidR="00750C8A" w:rsidRPr="003946CA" w:rsidRDefault="00750C8A" w:rsidP="00750C8A">
      <w:pPr>
        <w:spacing w:after="0" w:line="240" w:lineRule="auto"/>
        <w:ind w:firstLine="708"/>
        <w:jc w:val="both"/>
        <w:rPr>
          <w:rFonts w:ascii="Times New Roman" w:eastAsia="Lucida Sans Unicode" w:hAnsi="Times New Roman" w:cs="Times New Roman"/>
          <w:sz w:val="24"/>
          <w:szCs w:val="24"/>
          <w:lang w:eastAsia="ru-RU"/>
        </w:rPr>
      </w:pPr>
      <w:proofErr w:type="spellStart"/>
      <w:r w:rsidRPr="003946CA">
        <w:rPr>
          <w:rFonts w:ascii="Times New Roman" w:eastAsia="Lucida Sans Unicode" w:hAnsi="Times New Roman" w:cs="Times New Roman"/>
          <w:sz w:val="24"/>
          <w:szCs w:val="24"/>
          <w:lang w:eastAsia="ru-RU"/>
        </w:rPr>
        <w:t>Биокси</w:t>
      </w:r>
      <w:proofErr w:type="spellEnd"/>
      <w:r w:rsidRPr="003946CA">
        <w:rPr>
          <w:rFonts w:ascii="Times New Roman" w:eastAsia="Lucida Sans Unicode" w:hAnsi="Times New Roman" w:cs="Times New Roman"/>
          <w:sz w:val="24"/>
          <w:szCs w:val="24"/>
          <w:lang w:eastAsia="ru-RU"/>
        </w:rPr>
        <w:t>" фирмы "ЭКСО", всего -  2 комплекса,  в том числе:</w:t>
      </w:r>
    </w:p>
    <w:p w:rsidR="00750C8A" w:rsidRPr="003946CA" w:rsidRDefault="00750C8A" w:rsidP="00750C8A">
      <w:pPr>
        <w:spacing w:after="0" w:line="240" w:lineRule="auto"/>
        <w:ind w:firstLine="708"/>
        <w:jc w:val="both"/>
        <w:rPr>
          <w:rFonts w:ascii="Times New Roman" w:eastAsia="Times New Roman" w:hAnsi="Times New Roman" w:cs="Times New Roman"/>
          <w:b/>
          <w:sz w:val="24"/>
          <w:szCs w:val="24"/>
          <w:u w:val="single"/>
          <w:lang w:eastAsia="ru-RU"/>
        </w:rPr>
      </w:pP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Предлагается устройство единой системы водоотведения для всего хутора Грушевка. </w:t>
      </w:r>
      <w:r w:rsidRPr="003946CA">
        <w:rPr>
          <w:rFonts w:ascii="Times New Roman" w:eastAsia="Times New Roman" w:hAnsi="Times New Roman" w:cs="Times New Roman"/>
          <w:color w:val="000000"/>
          <w:sz w:val="24"/>
          <w:szCs w:val="24"/>
          <w:lang w:eastAsia="ar-SA"/>
        </w:rPr>
        <w:lastRenderedPageBreak/>
        <w:t>Сточные воды от жилой застройки и зданий коммунального назначения системой самотечно-напорных коллекторов отводятся на планируемые канализационные очистные сооружения контейнерного типа фирмы «ЭКОС» производительностью 400 м³/</w:t>
      </w:r>
      <w:proofErr w:type="spellStart"/>
      <w:r w:rsidRPr="003946CA">
        <w:rPr>
          <w:rFonts w:ascii="Times New Roman" w:eastAsia="Times New Roman" w:hAnsi="Times New Roman" w:cs="Times New Roman"/>
          <w:color w:val="000000"/>
          <w:sz w:val="24"/>
          <w:szCs w:val="24"/>
          <w:lang w:eastAsia="ar-SA"/>
        </w:rPr>
        <w:t>сут</w:t>
      </w:r>
      <w:proofErr w:type="spellEnd"/>
      <w:r w:rsidRPr="003946CA">
        <w:rPr>
          <w:rFonts w:ascii="Times New Roman" w:eastAsia="Times New Roman" w:hAnsi="Times New Roman" w:cs="Times New Roman"/>
          <w:color w:val="000000"/>
          <w:sz w:val="24"/>
          <w:szCs w:val="24"/>
          <w:lang w:eastAsia="ar-SA"/>
        </w:rPr>
        <w:t xml:space="preserve"> полной биологической очистки с доочисткой и доведением очищенных сточных вод до соответствия требованиям РФ выпуска в водоём </w:t>
      </w:r>
      <w:proofErr w:type="spellStart"/>
      <w:r w:rsidRPr="003946CA">
        <w:rPr>
          <w:rFonts w:ascii="Times New Roman" w:eastAsia="Times New Roman" w:hAnsi="Times New Roman" w:cs="Times New Roman"/>
          <w:color w:val="000000"/>
          <w:sz w:val="24"/>
          <w:szCs w:val="24"/>
          <w:lang w:eastAsia="ar-SA"/>
        </w:rPr>
        <w:t>рыбохозяйственного</w:t>
      </w:r>
      <w:proofErr w:type="spellEnd"/>
      <w:r w:rsidRPr="003946CA">
        <w:rPr>
          <w:rFonts w:ascii="Times New Roman" w:eastAsia="Times New Roman" w:hAnsi="Times New Roman" w:cs="Times New Roman"/>
          <w:color w:val="000000"/>
          <w:sz w:val="24"/>
          <w:szCs w:val="24"/>
          <w:lang w:eastAsia="ar-SA"/>
        </w:rPr>
        <w:t xml:space="preserve"> значения 1 категории с последующим выпуском рассеянного типа в р. Кундрючья.</w:t>
      </w: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Так как значительная часть жилой зоны х. Грушевка размещена в </w:t>
      </w:r>
      <w:proofErr w:type="spellStart"/>
      <w:r w:rsidRPr="003946CA">
        <w:rPr>
          <w:rFonts w:ascii="Times New Roman" w:eastAsia="Times New Roman" w:hAnsi="Times New Roman" w:cs="Times New Roman"/>
          <w:color w:val="000000"/>
          <w:sz w:val="24"/>
          <w:szCs w:val="24"/>
          <w:lang w:eastAsia="ar-SA"/>
        </w:rPr>
        <w:t>водоохранной</w:t>
      </w:r>
      <w:proofErr w:type="spellEnd"/>
      <w:r w:rsidRPr="003946CA">
        <w:rPr>
          <w:rFonts w:ascii="Times New Roman" w:eastAsia="Times New Roman" w:hAnsi="Times New Roman" w:cs="Times New Roman"/>
          <w:color w:val="000000"/>
          <w:sz w:val="24"/>
          <w:szCs w:val="24"/>
          <w:lang w:eastAsia="ar-SA"/>
        </w:rPr>
        <w:t xml:space="preserve"> зоне реки Кундрючья и ниже максимального уровня 1% обеспеченности на р. Кундрючья, при размещении у хутора Грушевка элементов систем водоотведения проектом предусматривается:</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w:t>
      </w:r>
      <w:proofErr w:type="spellStart"/>
      <w:r w:rsidRPr="003946CA">
        <w:rPr>
          <w:rFonts w:ascii="Times New Roman" w:eastAsia="Times New Roman" w:hAnsi="Times New Roman" w:cs="Times New Roman"/>
          <w:color w:val="000000"/>
          <w:sz w:val="24"/>
          <w:szCs w:val="24"/>
          <w:lang w:eastAsia="ar-SA"/>
        </w:rPr>
        <w:t>безраструбное</w:t>
      </w:r>
      <w:proofErr w:type="spellEnd"/>
      <w:r w:rsidRPr="003946CA">
        <w:rPr>
          <w:rFonts w:ascii="Times New Roman" w:eastAsia="Times New Roman" w:hAnsi="Times New Roman" w:cs="Times New Roman"/>
          <w:color w:val="000000"/>
          <w:sz w:val="24"/>
          <w:szCs w:val="24"/>
          <w:lang w:eastAsia="ar-SA"/>
        </w:rPr>
        <w:t>» соединение отводящих трубопроводов;</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люки смотровых колодцев предусматриваются с водонепроницаемыми уплотнителями;</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оснащение канализационных насосных станций с наземным павильоном, входная дверь в который выполняется металлической с водонепроницаемым уплотнителем;</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использование в конструкциях канализационных колодцев и насосных станций водонепроницаемых бетонов марки не ниже W6;</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нанесение на все бетонные и железобетонные конструкции гидроизоляции, выполненной по технологии «</w:t>
      </w:r>
      <w:proofErr w:type="spellStart"/>
      <w:r w:rsidRPr="003946CA">
        <w:rPr>
          <w:rFonts w:ascii="Times New Roman" w:eastAsia="Times New Roman" w:hAnsi="Times New Roman" w:cs="Times New Roman"/>
          <w:color w:val="000000"/>
          <w:sz w:val="24"/>
          <w:szCs w:val="24"/>
          <w:lang w:eastAsia="ar-SA"/>
        </w:rPr>
        <w:t>Пенетрон</w:t>
      </w:r>
      <w:proofErr w:type="spellEnd"/>
      <w:r w:rsidRPr="003946CA">
        <w:rPr>
          <w:rFonts w:ascii="Times New Roman" w:eastAsia="Times New Roman" w:hAnsi="Times New Roman" w:cs="Times New Roman"/>
          <w:color w:val="000000"/>
          <w:sz w:val="24"/>
          <w:szCs w:val="24"/>
          <w:lang w:eastAsia="ar-SA"/>
        </w:rPr>
        <w:t>».</w:t>
      </w: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Расчётные величины сточных вод приведены в таблице 2.</w:t>
      </w:r>
    </w:p>
    <w:p w:rsidR="00750C8A" w:rsidRPr="003946CA" w:rsidRDefault="00750C8A" w:rsidP="00750C8A">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Схема водоотведения х. Грушевка приведена на схеме №35 «Схема размещения объектов и сетей инженерно-технического обеспечения. Магистральные сети и сооружения системы водоотведения. Населённый пункт х. Грушевка. М  1: 5000».</w:t>
      </w:r>
    </w:p>
    <w:p w:rsidR="00750C8A" w:rsidRPr="003946CA" w:rsidRDefault="00750C8A" w:rsidP="00750C8A">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p>
    <w:p w:rsidR="00750C8A" w:rsidRPr="003946CA" w:rsidRDefault="00750C8A" w:rsidP="00750C8A">
      <w:pPr>
        <w:widowControl w:val="0"/>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3946CA">
        <w:rPr>
          <w:rFonts w:ascii="Times New Roman" w:eastAsia="Times New Roman" w:hAnsi="Times New Roman" w:cs="Times New Roman"/>
          <w:b/>
          <w:color w:val="000000"/>
          <w:sz w:val="24"/>
          <w:szCs w:val="24"/>
          <w:lang w:eastAsia="ar-SA"/>
        </w:rPr>
        <w:t>х. Голубинка.</w:t>
      </w:r>
    </w:p>
    <w:p w:rsidR="00750C8A" w:rsidRPr="003946CA" w:rsidRDefault="00750C8A" w:rsidP="00750C8A">
      <w:pPr>
        <w:widowControl w:val="0"/>
        <w:tabs>
          <w:tab w:val="left" w:pos="342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В настоящее время основная часть жилых и общественных зданий хутора Голубинка оборудована надворными уборными.</w:t>
      </w:r>
    </w:p>
    <w:p w:rsidR="00750C8A" w:rsidRPr="003946CA" w:rsidRDefault="00750C8A" w:rsidP="00750C8A">
      <w:pPr>
        <w:widowControl w:val="0"/>
        <w:tabs>
          <w:tab w:val="left" w:pos="342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Сетями бытовой канализации оснащена южная часть хутора, сточные воды от которой отводятся самотечными коллекторами на КНС, перекачивающую их на канализационные очистные сооружения биологической очистки «ТАБС-110», принадлежащие ООО «</w:t>
      </w:r>
      <w:proofErr w:type="spellStart"/>
      <w:r w:rsidRPr="003946CA">
        <w:rPr>
          <w:rFonts w:ascii="Times New Roman" w:eastAsia="Times New Roman" w:hAnsi="Times New Roman" w:cs="Times New Roman"/>
          <w:color w:val="000000"/>
          <w:sz w:val="24"/>
          <w:szCs w:val="24"/>
          <w:lang w:eastAsia="ar-SA"/>
        </w:rPr>
        <w:t>Шахтинская</w:t>
      </w:r>
      <w:proofErr w:type="spellEnd"/>
      <w:r w:rsidRPr="003946CA">
        <w:rPr>
          <w:rFonts w:ascii="Times New Roman" w:eastAsia="Times New Roman" w:hAnsi="Times New Roman" w:cs="Times New Roman"/>
          <w:color w:val="000000"/>
          <w:sz w:val="24"/>
          <w:szCs w:val="24"/>
          <w:lang w:eastAsia="ar-SA"/>
        </w:rPr>
        <w:t xml:space="preserve">» и расположенные в </w:t>
      </w:r>
      <w:smartTag w:uri="urn:schemas-microsoft-com:office:smarttags" w:element="metricconverter">
        <w:smartTagPr>
          <w:attr w:name="ProductID" w:val="3,5 км"/>
        </w:smartTagPr>
        <w:r w:rsidRPr="003946CA">
          <w:rPr>
            <w:rFonts w:ascii="Times New Roman" w:eastAsia="Times New Roman" w:hAnsi="Times New Roman" w:cs="Times New Roman"/>
            <w:color w:val="000000"/>
            <w:sz w:val="24"/>
            <w:szCs w:val="24"/>
            <w:lang w:eastAsia="ar-SA"/>
          </w:rPr>
          <w:t>3,5 км</w:t>
        </w:r>
      </w:smartTag>
      <w:r w:rsidRPr="003946CA">
        <w:rPr>
          <w:rFonts w:ascii="Times New Roman" w:eastAsia="Times New Roman" w:hAnsi="Times New Roman" w:cs="Times New Roman"/>
          <w:color w:val="000000"/>
          <w:sz w:val="24"/>
          <w:szCs w:val="24"/>
          <w:lang w:eastAsia="ar-SA"/>
        </w:rPr>
        <w:t xml:space="preserve"> к юго-востоку от х. Голубинка. </w:t>
      </w:r>
    </w:p>
    <w:p w:rsidR="00750C8A" w:rsidRPr="003946CA" w:rsidRDefault="00750C8A" w:rsidP="00750C8A">
      <w:pPr>
        <w:widowControl w:val="0"/>
        <w:tabs>
          <w:tab w:val="left" w:pos="342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Проектная мощность КОС 2,6 тыс. м</w:t>
      </w:r>
      <w:r w:rsidRPr="003946CA">
        <w:rPr>
          <w:rFonts w:ascii="Times New Roman" w:eastAsia="Times New Roman" w:hAnsi="Times New Roman" w:cs="Times New Roman"/>
          <w:color w:val="000000"/>
          <w:sz w:val="24"/>
          <w:szCs w:val="24"/>
          <w:vertAlign w:val="superscript"/>
          <w:lang w:eastAsia="ar-SA"/>
        </w:rPr>
        <w:t>3</w:t>
      </w:r>
      <w:r w:rsidRPr="003946CA">
        <w:rPr>
          <w:rFonts w:ascii="Times New Roman" w:eastAsia="Times New Roman" w:hAnsi="Times New Roman" w:cs="Times New Roman"/>
          <w:color w:val="000000"/>
          <w:sz w:val="24"/>
          <w:szCs w:val="24"/>
          <w:lang w:eastAsia="ar-SA"/>
        </w:rPr>
        <w:t>/</w:t>
      </w:r>
      <w:proofErr w:type="spellStart"/>
      <w:r w:rsidRPr="003946CA">
        <w:rPr>
          <w:rFonts w:ascii="Times New Roman" w:eastAsia="Times New Roman" w:hAnsi="Times New Roman" w:cs="Times New Roman"/>
          <w:color w:val="000000"/>
          <w:sz w:val="24"/>
          <w:szCs w:val="24"/>
          <w:lang w:eastAsia="ar-SA"/>
        </w:rPr>
        <w:t>сут</w:t>
      </w:r>
      <w:proofErr w:type="spellEnd"/>
      <w:r w:rsidRPr="003946CA">
        <w:rPr>
          <w:rFonts w:ascii="Times New Roman" w:eastAsia="Times New Roman" w:hAnsi="Times New Roman" w:cs="Times New Roman"/>
          <w:color w:val="000000"/>
          <w:sz w:val="24"/>
          <w:szCs w:val="24"/>
          <w:lang w:eastAsia="ar-SA"/>
        </w:rPr>
        <w:t>, фактическая загруженность очистных сооружений составляет 110 м</w:t>
      </w:r>
      <w:r w:rsidRPr="003946CA">
        <w:rPr>
          <w:rFonts w:ascii="Times New Roman" w:eastAsia="Times New Roman" w:hAnsi="Times New Roman" w:cs="Times New Roman"/>
          <w:color w:val="000000"/>
          <w:sz w:val="24"/>
          <w:szCs w:val="24"/>
          <w:vertAlign w:val="superscript"/>
          <w:lang w:eastAsia="ar-SA"/>
        </w:rPr>
        <w:t>3</w:t>
      </w:r>
      <w:r w:rsidRPr="003946CA">
        <w:rPr>
          <w:rFonts w:ascii="Times New Roman" w:eastAsia="Times New Roman" w:hAnsi="Times New Roman" w:cs="Times New Roman"/>
          <w:color w:val="000000"/>
          <w:sz w:val="24"/>
          <w:szCs w:val="24"/>
          <w:lang w:eastAsia="ar-SA"/>
        </w:rPr>
        <w:t>/</w:t>
      </w:r>
      <w:proofErr w:type="spellStart"/>
      <w:r w:rsidRPr="003946CA">
        <w:rPr>
          <w:rFonts w:ascii="Times New Roman" w:eastAsia="Times New Roman" w:hAnsi="Times New Roman" w:cs="Times New Roman"/>
          <w:color w:val="000000"/>
          <w:sz w:val="24"/>
          <w:szCs w:val="24"/>
          <w:lang w:eastAsia="ar-SA"/>
        </w:rPr>
        <w:t>сут</w:t>
      </w:r>
      <w:proofErr w:type="spellEnd"/>
      <w:r w:rsidRPr="003946CA">
        <w:rPr>
          <w:rFonts w:ascii="Times New Roman" w:eastAsia="Times New Roman" w:hAnsi="Times New Roman" w:cs="Times New Roman"/>
          <w:color w:val="000000"/>
          <w:sz w:val="24"/>
          <w:szCs w:val="24"/>
          <w:lang w:eastAsia="ar-SA"/>
        </w:rPr>
        <w:t>.</w:t>
      </w:r>
    </w:p>
    <w:p w:rsidR="00750C8A" w:rsidRPr="003946CA" w:rsidRDefault="00750C8A" w:rsidP="00750C8A">
      <w:pPr>
        <w:widowControl w:val="0"/>
        <w:tabs>
          <w:tab w:val="left" w:pos="3420"/>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Очищенные и обеззараженные сточные воды отводятся в балку «Третья» и далее в р. Кундрючья.</w:t>
      </w: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3946CA">
        <w:rPr>
          <w:rFonts w:ascii="Times New Roman" w:eastAsia="Times New Roman" w:hAnsi="Times New Roman" w:cs="Times New Roman"/>
          <w:color w:val="000000"/>
          <w:sz w:val="24"/>
          <w:szCs w:val="24"/>
          <w:lang w:eastAsia="ar-SA"/>
        </w:rPr>
        <w:t xml:space="preserve">Предлагается устройство единой системы водоотведения для всего хутора Голубинка ( кроме домов по ул. Степной). Сточные воды от жилой застройки и зданий коммунального назначения системой самотечно-напорных коллекторов отводятся в действующую канализационную насосную станцию, перекачивающую сточные воды на действующие канализационные очистные сооружения полной биологической очистки с доочисткой. </w:t>
      </w:r>
      <w:r w:rsidRPr="003946CA">
        <w:rPr>
          <w:rFonts w:ascii="Times New Roman" w:eastAsia="Times New Roman" w:hAnsi="Times New Roman" w:cs="Times New Roman"/>
          <w:sz w:val="24"/>
          <w:szCs w:val="24"/>
          <w:lang w:eastAsia="ar-SA"/>
        </w:rPr>
        <w:t>Так как балка Третья проходит по территории х. Голубинка, то рекомендуется дополнить действующие КОС блоком доочистки фирмы «ЭКОС» производительностью 200 м</w:t>
      </w:r>
      <w:r w:rsidRPr="003946CA">
        <w:rPr>
          <w:rFonts w:ascii="Times New Roman" w:eastAsia="Times New Roman" w:hAnsi="Times New Roman" w:cs="Times New Roman"/>
          <w:sz w:val="24"/>
          <w:szCs w:val="24"/>
          <w:vertAlign w:val="superscript"/>
          <w:lang w:eastAsia="ar-SA"/>
        </w:rPr>
        <w:t>3</w:t>
      </w:r>
      <w:r w:rsidRPr="003946CA">
        <w:rPr>
          <w:rFonts w:ascii="Times New Roman" w:eastAsia="Times New Roman" w:hAnsi="Times New Roman" w:cs="Times New Roman"/>
          <w:sz w:val="24"/>
          <w:szCs w:val="24"/>
          <w:lang w:eastAsia="ar-SA"/>
        </w:rPr>
        <w:t>/сутки.</w:t>
      </w: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Технология доочистки фирмой «ЭКОС» разработана на выполнение природоохранных нормативов РФ с обеспечением требований к источникам </w:t>
      </w:r>
      <w:proofErr w:type="spellStart"/>
      <w:r w:rsidRPr="003946CA">
        <w:rPr>
          <w:rFonts w:ascii="Times New Roman" w:eastAsia="Times New Roman" w:hAnsi="Times New Roman" w:cs="Times New Roman"/>
          <w:color w:val="000000"/>
          <w:sz w:val="24"/>
          <w:szCs w:val="24"/>
          <w:lang w:eastAsia="ar-SA"/>
        </w:rPr>
        <w:t>рыбохозяйственного</w:t>
      </w:r>
      <w:proofErr w:type="spellEnd"/>
      <w:r w:rsidRPr="003946CA">
        <w:rPr>
          <w:rFonts w:ascii="Times New Roman" w:eastAsia="Times New Roman" w:hAnsi="Times New Roman" w:cs="Times New Roman"/>
          <w:color w:val="000000"/>
          <w:sz w:val="24"/>
          <w:szCs w:val="24"/>
          <w:lang w:eastAsia="ar-SA"/>
        </w:rPr>
        <w:t xml:space="preserve"> назначения 1 категории водопользования, что позволяет использовать оборудование в зонах строгой санитарной охраны. </w:t>
      </w: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Так как значительная часть жилой зоны х. Голубинка размещена в </w:t>
      </w:r>
      <w:proofErr w:type="spellStart"/>
      <w:r w:rsidRPr="003946CA">
        <w:rPr>
          <w:rFonts w:ascii="Times New Roman" w:eastAsia="Times New Roman" w:hAnsi="Times New Roman" w:cs="Times New Roman"/>
          <w:color w:val="000000"/>
          <w:sz w:val="24"/>
          <w:szCs w:val="24"/>
          <w:lang w:eastAsia="ar-SA"/>
        </w:rPr>
        <w:t>водоохранной</w:t>
      </w:r>
      <w:proofErr w:type="spellEnd"/>
      <w:r w:rsidRPr="003946CA">
        <w:rPr>
          <w:rFonts w:ascii="Times New Roman" w:eastAsia="Times New Roman" w:hAnsi="Times New Roman" w:cs="Times New Roman"/>
          <w:color w:val="000000"/>
          <w:sz w:val="24"/>
          <w:szCs w:val="24"/>
          <w:lang w:eastAsia="ar-SA"/>
        </w:rPr>
        <w:t xml:space="preserve"> зоне реки Кундрючья и ниже максимального уровня 1% обеспеченности на р. Кундрючья у х. Голубинка, при размещении там элементов систем водоотведения проектом предусматривается:</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w:t>
      </w:r>
      <w:proofErr w:type="spellStart"/>
      <w:r w:rsidRPr="003946CA">
        <w:rPr>
          <w:rFonts w:ascii="Times New Roman" w:eastAsia="Times New Roman" w:hAnsi="Times New Roman" w:cs="Times New Roman"/>
          <w:color w:val="000000"/>
          <w:sz w:val="24"/>
          <w:szCs w:val="24"/>
          <w:lang w:eastAsia="ar-SA"/>
        </w:rPr>
        <w:t>безраструбное</w:t>
      </w:r>
      <w:proofErr w:type="spellEnd"/>
      <w:r w:rsidRPr="003946CA">
        <w:rPr>
          <w:rFonts w:ascii="Times New Roman" w:eastAsia="Times New Roman" w:hAnsi="Times New Roman" w:cs="Times New Roman"/>
          <w:color w:val="000000"/>
          <w:sz w:val="24"/>
          <w:szCs w:val="24"/>
          <w:lang w:eastAsia="ar-SA"/>
        </w:rPr>
        <w:t>» соединение отводящих трубопроводов;</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lastRenderedPageBreak/>
        <w:t xml:space="preserve"> люки смотровых колодцев предусматриваются с водонепроницаемыми уплотнителями ;</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 оснащение канализационных насосных станций с наземным павильоном, входная дверь в который выполняется металлической с водонепроницаемым уплотнителем;</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 использование в конструкциях канализационных колодцев и насосных станций водонепроницаемых бетонов марки не ниже W6;</w:t>
      </w:r>
    </w:p>
    <w:p w:rsidR="00750C8A" w:rsidRPr="003946CA" w:rsidRDefault="00750C8A" w:rsidP="00750C8A">
      <w:pPr>
        <w:widowControl w:val="0"/>
        <w:numPr>
          <w:ilvl w:val="0"/>
          <w:numId w:val="20"/>
        </w:numPr>
        <w:tabs>
          <w:tab w:val="left" w:pos="993"/>
        </w:tabs>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нанесение на все бетонные и железобетонные конструкции гидроизоляции, выполненной по технологии «</w:t>
      </w:r>
      <w:proofErr w:type="spellStart"/>
      <w:r w:rsidRPr="003946CA">
        <w:rPr>
          <w:rFonts w:ascii="Times New Roman" w:eastAsia="Times New Roman" w:hAnsi="Times New Roman" w:cs="Times New Roman"/>
          <w:color w:val="000000"/>
          <w:sz w:val="24"/>
          <w:szCs w:val="24"/>
          <w:lang w:eastAsia="ar-SA"/>
        </w:rPr>
        <w:t>Пенетрон</w:t>
      </w:r>
      <w:proofErr w:type="spellEnd"/>
      <w:r w:rsidRPr="003946CA">
        <w:rPr>
          <w:rFonts w:ascii="Times New Roman" w:eastAsia="Times New Roman" w:hAnsi="Times New Roman" w:cs="Times New Roman"/>
          <w:color w:val="000000"/>
          <w:sz w:val="24"/>
          <w:szCs w:val="24"/>
          <w:lang w:eastAsia="ar-SA"/>
        </w:rPr>
        <w:t>».</w:t>
      </w: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3946CA">
        <w:rPr>
          <w:rFonts w:ascii="Times New Roman" w:eastAsia="Lucida Sans Unicode" w:hAnsi="Times New Roman" w:cs="Times New Roman"/>
          <w:color w:val="000000"/>
          <w:sz w:val="24"/>
          <w:szCs w:val="24"/>
          <w:lang w:eastAsia="ar-SA"/>
        </w:rPr>
        <w:t>Индивидуальные жилые дома по ул. Степной предлагается оснастить локальными очистными сооружениями модельного ряда «</w:t>
      </w:r>
      <w:proofErr w:type="spellStart"/>
      <w:r w:rsidRPr="003946CA">
        <w:rPr>
          <w:rFonts w:ascii="Times New Roman" w:eastAsia="Lucida Sans Unicode" w:hAnsi="Times New Roman" w:cs="Times New Roman"/>
          <w:color w:val="000000"/>
          <w:sz w:val="24"/>
          <w:szCs w:val="24"/>
          <w:lang w:eastAsia="ar-SA"/>
        </w:rPr>
        <w:t>Биокси</w:t>
      </w:r>
      <w:proofErr w:type="spellEnd"/>
      <w:r w:rsidRPr="003946CA">
        <w:rPr>
          <w:rFonts w:ascii="Times New Roman" w:eastAsia="Lucida Sans Unicode" w:hAnsi="Times New Roman" w:cs="Times New Roman"/>
          <w:color w:val="000000"/>
          <w:sz w:val="24"/>
          <w:szCs w:val="24"/>
          <w:lang w:eastAsia="ar-SA"/>
        </w:rPr>
        <w:t>» фирмы «ЭКСО», не требующими фильтрующих траншей или полей фильтрации и обеспечивающих 98%-</w:t>
      </w:r>
      <w:proofErr w:type="spellStart"/>
      <w:r w:rsidRPr="003946CA">
        <w:rPr>
          <w:rFonts w:ascii="Times New Roman" w:eastAsia="Lucida Sans Unicode" w:hAnsi="Times New Roman" w:cs="Times New Roman"/>
          <w:color w:val="000000"/>
          <w:sz w:val="24"/>
          <w:szCs w:val="24"/>
          <w:lang w:eastAsia="ar-SA"/>
        </w:rPr>
        <w:t>ную</w:t>
      </w:r>
      <w:proofErr w:type="spellEnd"/>
      <w:r w:rsidRPr="003946CA">
        <w:rPr>
          <w:rFonts w:ascii="Times New Roman" w:eastAsia="Lucida Sans Unicode" w:hAnsi="Times New Roman" w:cs="Times New Roman"/>
          <w:color w:val="000000"/>
          <w:sz w:val="24"/>
          <w:szCs w:val="24"/>
          <w:lang w:eastAsia="ar-SA"/>
        </w:rPr>
        <w:t xml:space="preserve"> степень очистки, которая соответствует всем Российским нормативам по очищенной сточной воде. Производительность установки очистки сточных вод модельного ряда «</w:t>
      </w:r>
      <w:proofErr w:type="spellStart"/>
      <w:r w:rsidRPr="003946CA">
        <w:rPr>
          <w:rFonts w:ascii="Times New Roman" w:eastAsia="Lucida Sans Unicode" w:hAnsi="Times New Roman" w:cs="Times New Roman"/>
          <w:color w:val="000000"/>
          <w:sz w:val="24"/>
          <w:szCs w:val="24"/>
          <w:lang w:eastAsia="ar-SA"/>
        </w:rPr>
        <w:t>Биокси</w:t>
      </w:r>
      <w:proofErr w:type="spellEnd"/>
      <w:r w:rsidRPr="003946CA">
        <w:rPr>
          <w:rFonts w:ascii="Times New Roman" w:eastAsia="Lucida Sans Unicode" w:hAnsi="Times New Roman" w:cs="Times New Roman"/>
          <w:color w:val="000000"/>
          <w:sz w:val="24"/>
          <w:szCs w:val="24"/>
          <w:lang w:eastAsia="ar-SA"/>
        </w:rPr>
        <w:t>» зависит от количества обслуживаемых лиц и имеет все необходимые сертификаты и гигиенические заключения.</w:t>
      </w:r>
    </w:p>
    <w:p w:rsidR="00750C8A" w:rsidRPr="003946CA" w:rsidRDefault="00750C8A" w:rsidP="00750C8A">
      <w:pPr>
        <w:widowControl w:val="0"/>
        <w:suppressAutoHyphens/>
        <w:autoSpaceDE w:val="0"/>
        <w:spacing w:after="0" w:line="240" w:lineRule="auto"/>
        <w:ind w:firstLine="567"/>
        <w:jc w:val="both"/>
        <w:rPr>
          <w:rFonts w:ascii="Times New Roman" w:eastAsia="Lucida Sans Unicode" w:hAnsi="Times New Roman" w:cs="Times New Roman"/>
          <w:color w:val="000000"/>
          <w:sz w:val="24"/>
          <w:szCs w:val="24"/>
          <w:lang w:eastAsia="ar-SA"/>
        </w:rPr>
      </w:pPr>
      <w:r w:rsidRPr="003946CA">
        <w:rPr>
          <w:rFonts w:ascii="Times New Roman" w:eastAsia="Lucida Sans Unicode" w:hAnsi="Times New Roman" w:cs="Times New Roman"/>
          <w:color w:val="000000"/>
          <w:sz w:val="24"/>
          <w:szCs w:val="24"/>
          <w:lang w:eastAsia="ar-SA"/>
        </w:rPr>
        <w:t>При использовании установки «</w:t>
      </w:r>
      <w:proofErr w:type="spellStart"/>
      <w:r w:rsidRPr="003946CA">
        <w:rPr>
          <w:rFonts w:ascii="Times New Roman" w:eastAsia="Lucida Sans Unicode" w:hAnsi="Times New Roman" w:cs="Times New Roman"/>
          <w:color w:val="000000"/>
          <w:sz w:val="24"/>
          <w:szCs w:val="24"/>
          <w:lang w:eastAsia="ar-SA"/>
        </w:rPr>
        <w:t>Биокси</w:t>
      </w:r>
      <w:proofErr w:type="spellEnd"/>
      <w:r w:rsidRPr="003946CA">
        <w:rPr>
          <w:rFonts w:ascii="Times New Roman" w:eastAsia="Lucida Sans Unicode" w:hAnsi="Times New Roman" w:cs="Times New Roman"/>
          <w:color w:val="000000"/>
          <w:sz w:val="24"/>
          <w:szCs w:val="24"/>
          <w:lang w:eastAsia="ar-SA"/>
        </w:rPr>
        <w:t>»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осуществляться в дренажный колодец самотёком или на рельеф местности, или по рекомендации производителя, использоваться для полива приусадебного участка.</w:t>
      </w:r>
    </w:p>
    <w:p w:rsidR="00750C8A" w:rsidRPr="003946CA" w:rsidRDefault="00750C8A" w:rsidP="00750C8A">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3946CA">
        <w:rPr>
          <w:rFonts w:ascii="Times New Roman" w:eastAsia="Times New Roman" w:hAnsi="Times New Roman" w:cs="Times New Roman"/>
          <w:sz w:val="24"/>
          <w:szCs w:val="24"/>
          <w:lang w:eastAsia="ar-SA"/>
        </w:rPr>
        <w:t>Расчётные величины сточных вод приведены в таблице 2.1.3.</w:t>
      </w:r>
    </w:p>
    <w:p w:rsidR="00750C8A" w:rsidRDefault="00750C8A" w:rsidP="00750C8A">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Схема водоотведения х. Голубинка приведена на схеме №36«Схема размещения объектов и сетей инженерно-технического обеспечения. Магистральные сети и сооружения системы водоотведения. Населённый пункт х. Голубинка. М  1: 5000».</w:t>
      </w:r>
    </w:p>
    <w:p w:rsidR="00600280" w:rsidRDefault="00600280" w:rsidP="00750C8A">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Схема № 5</w:t>
      </w:r>
    </w:p>
    <w:p w:rsidR="003946CA" w:rsidRDefault="00840C49" w:rsidP="00750C8A">
      <w:pPr>
        <w:widowControl w:val="0"/>
        <w:suppressAutoHyphens/>
        <w:autoSpaceDE w:val="0"/>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noProof/>
          <w:sz w:val="24"/>
          <w:szCs w:val="24"/>
          <w:lang w:eastAsia="ru-RU"/>
        </w:rPr>
        <w:drawing>
          <wp:inline distT="0" distB="0" distL="0" distR="0" wp14:anchorId="2BCF8192" wp14:editId="52AA97F4">
            <wp:extent cx="5939790" cy="4094855"/>
            <wp:effectExtent l="0" t="0" r="3810" b="1270"/>
            <wp:docPr id="5" name="Рисунок 5" descr="Голубинка перспектива вто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лубинка перспектива второ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094855"/>
                    </a:xfrm>
                    <a:prstGeom prst="rect">
                      <a:avLst/>
                    </a:prstGeom>
                    <a:noFill/>
                    <a:ln>
                      <a:noFill/>
                    </a:ln>
                  </pic:spPr>
                </pic:pic>
              </a:graphicData>
            </a:graphic>
          </wp:inline>
        </w:drawing>
      </w:r>
    </w:p>
    <w:p w:rsidR="003946CA" w:rsidRPr="003946CA" w:rsidRDefault="003946CA" w:rsidP="00750C8A">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rsidR="00750C8A" w:rsidRPr="003946CA" w:rsidRDefault="00750C8A" w:rsidP="00750C8A">
      <w:pPr>
        <w:widowControl w:val="0"/>
        <w:tabs>
          <w:tab w:val="left" w:pos="495"/>
          <w:tab w:val="left" w:pos="510"/>
        </w:tabs>
        <w:suppressAutoHyphens/>
        <w:autoSpaceDE w:val="0"/>
        <w:spacing w:before="120" w:after="0" w:line="240" w:lineRule="auto"/>
        <w:jc w:val="center"/>
        <w:rPr>
          <w:rFonts w:ascii="Times New Roman" w:eastAsia="Times New Roman" w:hAnsi="Times New Roman" w:cs="Times New Roman"/>
          <w:b/>
          <w:color w:val="000000"/>
          <w:sz w:val="24"/>
          <w:szCs w:val="24"/>
          <w:lang w:eastAsia="ar-SA"/>
        </w:rPr>
      </w:pPr>
      <w:r w:rsidRPr="003946CA">
        <w:rPr>
          <w:rFonts w:ascii="Times New Roman" w:eastAsia="Times New Roman" w:hAnsi="Times New Roman" w:cs="Times New Roman"/>
          <w:b/>
          <w:color w:val="000000"/>
          <w:sz w:val="24"/>
          <w:szCs w:val="24"/>
          <w:lang w:eastAsia="ar-SA"/>
        </w:rPr>
        <w:t>х. Казьминка</w:t>
      </w:r>
    </w:p>
    <w:p w:rsidR="00750C8A" w:rsidRPr="003946CA" w:rsidRDefault="00750C8A" w:rsidP="00750C8A">
      <w:pPr>
        <w:widowControl w:val="0"/>
        <w:suppressAutoHyphens/>
        <w:autoSpaceDE w:val="0"/>
        <w:spacing w:after="0" w:line="240" w:lineRule="auto"/>
        <w:ind w:firstLine="720"/>
        <w:jc w:val="both"/>
        <w:rPr>
          <w:rFonts w:ascii="Times New Roman" w:eastAsia="Times New Roman" w:hAnsi="Times New Roman" w:cs="Arial"/>
          <w:color w:val="000000"/>
          <w:sz w:val="24"/>
          <w:szCs w:val="24"/>
          <w:lang w:eastAsia="ar-SA"/>
        </w:rPr>
      </w:pPr>
      <w:r w:rsidRPr="003946CA">
        <w:rPr>
          <w:rFonts w:ascii="Times New Roman" w:eastAsia="Times New Roman" w:hAnsi="Times New Roman" w:cs="Arial"/>
          <w:color w:val="000000"/>
          <w:sz w:val="24"/>
          <w:szCs w:val="24"/>
          <w:lang w:eastAsia="ar-SA"/>
        </w:rPr>
        <w:t xml:space="preserve">Проектом рекомендуется устройство единой системы водоотведения хутора Казьминка, согласно которой сточные воды от жилой застройки и зданий коммунального </w:t>
      </w:r>
      <w:r w:rsidRPr="003946CA">
        <w:rPr>
          <w:rFonts w:ascii="Times New Roman" w:eastAsia="Times New Roman" w:hAnsi="Times New Roman" w:cs="Arial"/>
          <w:color w:val="000000"/>
          <w:sz w:val="24"/>
          <w:szCs w:val="24"/>
          <w:lang w:eastAsia="ar-SA"/>
        </w:rPr>
        <w:lastRenderedPageBreak/>
        <w:t xml:space="preserve">и общественного назначения системой самотечно-напорных коллекторов отводятся на общепоселковую  КНС, для подачи сточных вод на существующие канализационные очистные сооружения принадлежащих </w:t>
      </w:r>
      <w:r w:rsidRPr="003946CA">
        <w:rPr>
          <w:rFonts w:ascii="Times New Roman" w:eastAsia="Times New Roman" w:hAnsi="Times New Roman" w:cs="Tahoma"/>
          <w:color w:val="000000"/>
          <w:sz w:val="24"/>
          <w:szCs w:val="24"/>
          <w:lang w:eastAsia="ar-SA"/>
        </w:rPr>
        <w:t>ООО «</w:t>
      </w:r>
      <w:proofErr w:type="spellStart"/>
      <w:r w:rsidRPr="003946CA">
        <w:rPr>
          <w:rFonts w:ascii="Times New Roman" w:eastAsia="Times New Roman" w:hAnsi="Times New Roman" w:cs="Tahoma"/>
          <w:color w:val="000000"/>
          <w:sz w:val="24"/>
          <w:szCs w:val="24"/>
          <w:lang w:eastAsia="ar-SA"/>
        </w:rPr>
        <w:t>Шахтинское</w:t>
      </w:r>
      <w:proofErr w:type="spellEnd"/>
      <w:r w:rsidRPr="003946CA">
        <w:rPr>
          <w:rFonts w:ascii="Times New Roman" w:eastAsia="Times New Roman" w:hAnsi="Times New Roman" w:cs="Tahoma"/>
          <w:color w:val="000000"/>
          <w:sz w:val="24"/>
          <w:szCs w:val="24"/>
          <w:lang w:eastAsia="ar-SA"/>
        </w:rPr>
        <w:t>»,</w:t>
      </w:r>
      <w:r w:rsidRPr="003946CA">
        <w:rPr>
          <w:rFonts w:ascii="Times New Roman" w:eastAsia="Times New Roman" w:hAnsi="Times New Roman" w:cs="Arial"/>
          <w:color w:val="000000"/>
          <w:sz w:val="24"/>
          <w:szCs w:val="24"/>
          <w:lang w:eastAsia="ar-SA"/>
        </w:rPr>
        <w:t xml:space="preserve"> производительностью 2,6 </w:t>
      </w:r>
      <w:proofErr w:type="spellStart"/>
      <w:r w:rsidRPr="003946CA">
        <w:rPr>
          <w:rFonts w:ascii="Times New Roman" w:eastAsia="Times New Roman" w:hAnsi="Times New Roman" w:cs="Arial"/>
          <w:color w:val="000000"/>
          <w:sz w:val="24"/>
          <w:szCs w:val="24"/>
          <w:lang w:eastAsia="ar-SA"/>
        </w:rPr>
        <w:t>тыс</w:t>
      </w:r>
      <w:proofErr w:type="spellEnd"/>
      <w:r w:rsidRPr="003946CA">
        <w:rPr>
          <w:rFonts w:ascii="Times New Roman" w:eastAsia="Times New Roman" w:hAnsi="Times New Roman" w:cs="Arial"/>
          <w:color w:val="000000"/>
          <w:sz w:val="24"/>
          <w:szCs w:val="24"/>
          <w:lang w:eastAsia="ar-SA"/>
        </w:rPr>
        <w:t xml:space="preserve"> м</w:t>
      </w:r>
      <w:r w:rsidRPr="003946CA">
        <w:rPr>
          <w:rFonts w:ascii="Times New Roman" w:eastAsia="Times New Roman" w:hAnsi="Times New Roman" w:cs="Times New Roman"/>
          <w:color w:val="000000"/>
          <w:sz w:val="24"/>
          <w:szCs w:val="24"/>
          <w:lang w:eastAsia="ar-SA"/>
        </w:rPr>
        <w:t>³</w:t>
      </w:r>
      <w:r w:rsidRPr="003946CA">
        <w:rPr>
          <w:rFonts w:ascii="Times New Roman" w:eastAsia="Times New Roman" w:hAnsi="Times New Roman" w:cs="Arial"/>
          <w:color w:val="000000"/>
          <w:sz w:val="24"/>
          <w:szCs w:val="24"/>
          <w:lang w:eastAsia="ar-SA"/>
        </w:rPr>
        <w:t>/сутки</w:t>
      </w:r>
      <w:r w:rsidRPr="003946CA">
        <w:rPr>
          <w:rFonts w:ascii="Times New Roman" w:eastAsia="Times New Roman" w:hAnsi="Times New Roman" w:cs="Tahoma"/>
          <w:color w:val="000000"/>
          <w:sz w:val="24"/>
          <w:szCs w:val="24"/>
          <w:lang w:eastAsia="ar-SA"/>
        </w:rPr>
        <w:t>.</w:t>
      </w:r>
    </w:p>
    <w:p w:rsidR="00750C8A" w:rsidRPr="003946CA" w:rsidRDefault="00750C8A" w:rsidP="00750C8A">
      <w:pPr>
        <w:widowControl w:val="0"/>
        <w:tabs>
          <w:tab w:val="left" w:pos="855"/>
        </w:tabs>
        <w:suppressAutoHyphens/>
        <w:autoSpaceDE w:val="0"/>
        <w:spacing w:after="0" w:line="240" w:lineRule="auto"/>
        <w:ind w:firstLine="709"/>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Расчётные расходы стоков приведены в таблице </w:t>
      </w:r>
      <w:r w:rsidR="007D46DB">
        <w:rPr>
          <w:rFonts w:ascii="Times New Roman" w:eastAsia="Times New Roman" w:hAnsi="Times New Roman" w:cs="Times New Roman"/>
          <w:color w:val="000000"/>
          <w:sz w:val="24"/>
          <w:szCs w:val="24"/>
          <w:lang w:eastAsia="ar-SA"/>
        </w:rPr>
        <w:t>17</w:t>
      </w:r>
      <w:r w:rsidRPr="003946CA">
        <w:rPr>
          <w:rFonts w:ascii="Times New Roman" w:eastAsia="Times New Roman" w:hAnsi="Times New Roman" w:cs="Times New Roman"/>
          <w:color w:val="000000"/>
          <w:sz w:val="24"/>
          <w:szCs w:val="24"/>
          <w:lang w:eastAsia="ar-SA"/>
        </w:rPr>
        <w:t>.</w:t>
      </w:r>
    </w:p>
    <w:p w:rsidR="00750C8A" w:rsidRPr="003946CA" w:rsidRDefault="00750C8A" w:rsidP="00750C8A">
      <w:pPr>
        <w:widowControl w:val="0"/>
        <w:suppressAutoHyphens/>
        <w:autoSpaceDE w:val="0"/>
        <w:spacing w:before="120" w:after="0" w:line="240" w:lineRule="auto"/>
        <w:jc w:val="center"/>
        <w:rPr>
          <w:rFonts w:ascii="Times New Roman" w:eastAsia="Times New Roman" w:hAnsi="Times New Roman" w:cs="Times New Roman"/>
          <w:b/>
          <w:bCs/>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х </w:t>
      </w:r>
      <w:r w:rsidRPr="003946CA">
        <w:rPr>
          <w:rFonts w:ascii="Times New Roman" w:eastAsia="Times New Roman" w:hAnsi="Times New Roman" w:cs="Times New Roman"/>
          <w:b/>
          <w:bCs/>
          <w:color w:val="000000"/>
          <w:sz w:val="24"/>
          <w:szCs w:val="24"/>
          <w:lang w:eastAsia="ar-SA"/>
        </w:rPr>
        <w:t>.Дубовой, х. Семимаячный, х. Чернышев.</w:t>
      </w:r>
    </w:p>
    <w:p w:rsidR="00750C8A" w:rsidRPr="003946CA" w:rsidRDefault="00750C8A" w:rsidP="00750C8A">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В соответствии с рекомендацией администрации Грушево-Дубовского сельского поселения индивидуальные жилые дома, ( при норме удельного водоотведения в </w:t>
      </w:r>
      <w:proofErr w:type="spellStart"/>
      <w:r w:rsidRPr="003946CA">
        <w:rPr>
          <w:rFonts w:ascii="Times New Roman" w:eastAsia="Times New Roman" w:hAnsi="Times New Roman" w:cs="Times New Roman"/>
          <w:color w:val="000000"/>
          <w:sz w:val="24"/>
          <w:szCs w:val="24"/>
          <w:lang w:eastAsia="ar-SA"/>
        </w:rPr>
        <w:t>неканализованных</w:t>
      </w:r>
      <w:proofErr w:type="spellEnd"/>
      <w:r w:rsidRPr="003946CA">
        <w:rPr>
          <w:rFonts w:ascii="Times New Roman" w:eastAsia="Times New Roman" w:hAnsi="Times New Roman" w:cs="Times New Roman"/>
          <w:color w:val="000000"/>
          <w:sz w:val="24"/>
          <w:szCs w:val="24"/>
          <w:lang w:eastAsia="ar-SA"/>
        </w:rPr>
        <w:t xml:space="preserve"> районах 25 л/</w:t>
      </w:r>
      <w:proofErr w:type="spellStart"/>
      <w:r w:rsidRPr="003946CA">
        <w:rPr>
          <w:rFonts w:ascii="Times New Roman" w:eastAsia="Times New Roman" w:hAnsi="Times New Roman" w:cs="Times New Roman"/>
          <w:color w:val="000000"/>
          <w:sz w:val="24"/>
          <w:szCs w:val="24"/>
          <w:lang w:eastAsia="ar-SA"/>
        </w:rPr>
        <w:t>сут</w:t>
      </w:r>
      <w:proofErr w:type="spellEnd"/>
      <w:r w:rsidRPr="003946CA">
        <w:rPr>
          <w:rFonts w:ascii="Times New Roman" w:eastAsia="Times New Roman" w:hAnsi="Times New Roman" w:cs="Times New Roman"/>
          <w:color w:val="000000"/>
          <w:sz w:val="24"/>
          <w:szCs w:val="24"/>
          <w:lang w:eastAsia="ar-SA"/>
        </w:rPr>
        <w:t xml:space="preserve"> на одного жителя п. 2.4 СНиП 2.04.03-85)  рекомендуется  оснащать накопителями сточных вод с применением водонепроницаемых материалов( объём накопителя сточных вод зависит от количества обслуживаемых лиц), с последующим вывозом сточных вод ассенизационными машинами на канализационные очистные сооружения: от х </w:t>
      </w:r>
      <w:r w:rsidRPr="003946CA">
        <w:rPr>
          <w:rFonts w:ascii="Times New Roman" w:eastAsia="Times New Roman" w:hAnsi="Times New Roman" w:cs="Times New Roman"/>
          <w:bCs/>
          <w:color w:val="000000"/>
          <w:sz w:val="24"/>
          <w:szCs w:val="24"/>
          <w:lang w:eastAsia="ar-SA"/>
        </w:rPr>
        <w:t>.Дубовой и х. Семимаячный</w:t>
      </w:r>
      <w:r w:rsidRPr="003946CA">
        <w:rPr>
          <w:rFonts w:ascii="Times New Roman" w:eastAsia="Times New Roman" w:hAnsi="Times New Roman" w:cs="Times New Roman"/>
          <w:color w:val="000000"/>
          <w:sz w:val="24"/>
          <w:szCs w:val="24"/>
          <w:lang w:eastAsia="ar-SA"/>
        </w:rPr>
        <w:t xml:space="preserve"> на канализационные очистные сооружения х. Грушевка; от х. Чернышев на канализационные очистные сооружения х. Голубинка, либо локальными очистными сооружениями из водонепроницаемых материалов модельного ряда «БИОКСИ» фирмы «ЭКСО», не требующих фильтрующих траншей или полей фильтрации и обеспечивающих 98</w:t>
      </w:r>
      <w:r w:rsidRPr="003946CA">
        <w:rPr>
          <w:rFonts w:ascii="Times New Roman" w:eastAsia="Times New Roman" w:hAnsi="Times New Roman" w:cs="Times New Roman"/>
          <w:color w:val="000000"/>
          <w:sz w:val="24"/>
          <w:szCs w:val="24"/>
          <w:rtl/>
          <w:lang w:eastAsia="ar-SA"/>
        </w:rPr>
        <w:t>٪</w:t>
      </w:r>
      <w:r w:rsidRPr="003946CA">
        <w:rPr>
          <w:rFonts w:ascii="Times New Roman" w:eastAsia="Times New Roman" w:hAnsi="Times New Roman" w:cs="Times New Roman"/>
          <w:color w:val="000000"/>
          <w:sz w:val="24"/>
          <w:szCs w:val="24"/>
          <w:lang w:eastAsia="ar-SA"/>
        </w:rPr>
        <w:t>-</w:t>
      </w:r>
      <w:proofErr w:type="spellStart"/>
      <w:r w:rsidRPr="003946CA">
        <w:rPr>
          <w:rFonts w:ascii="Times New Roman" w:eastAsia="Times New Roman" w:hAnsi="Times New Roman" w:cs="Times New Roman"/>
          <w:color w:val="000000"/>
          <w:sz w:val="24"/>
          <w:szCs w:val="24"/>
          <w:lang w:eastAsia="ar-SA"/>
        </w:rPr>
        <w:t>ную</w:t>
      </w:r>
      <w:proofErr w:type="spellEnd"/>
      <w:r w:rsidRPr="003946CA">
        <w:rPr>
          <w:rFonts w:ascii="Times New Roman" w:eastAsia="Times New Roman" w:hAnsi="Times New Roman" w:cs="Times New Roman"/>
          <w:color w:val="000000"/>
          <w:sz w:val="24"/>
          <w:szCs w:val="24"/>
          <w:lang w:eastAsia="ar-SA"/>
        </w:rPr>
        <w:t xml:space="preserve"> степень очистки, которая соответствует всем Российским нормативам по очищенной сточной воде. Производительность установки очистки сточных вод модельного ряда БИОКСИ зависит от количества обслуживаемых лиц и имеет все необходимые сертификаты и гигиенические заключения.</w:t>
      </w:r>
    </w:p>
    <w:p w:rsidR="00750C8A" w:rsidRPr="003946CA" w:rsidRDefault="00750C8A" w:rsidP="00750C8A">
      <w:pPr>
        <w:widowControl w:val="0"/>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3946CA">
        <w:rPr>
          <w:rFonts w:ascii="Times New Roman" w:eastAsia="Lucida Sans Unicode" w:hAnsi="Times New Roman" w:cs="Times New Roman"/>
          <w:color w:val="000000"/>
          <w:sz w:val="24"/>
          <w:szCs w:val="24"/>
          <w:lang w:eastAsia="ar-SA"/>
        </w:rPr>
        <w:t>При использовании установки "</w:t>
      </w:r>
      <w:proofErr w:type="spellStart"/>
      <w:r w:rsidRPr="003946CA">
        <w:rPr>
          <w:rFonts w:ascii="Times New Roman" w:eastAsia="Lucida Sans Unicode" w:hAnsi="Times New Roman" w:cs="Times New Roman"/>
          <w:color w:val="000000"/>
          <w:sz w:val="24"/>
          <w:szCs w:val="24"/>
          <w:lang w:eastAsia="ar-SA"/>
        </w:rPr>
        <w:t>Биокси</w:t>
      </w:r>
      <w:proofErr w:type="spellEnd"/>
      <w:r w:rsidRPr="003946CA">
        <w:rPr>
          <w:rFonts w:ascii="Times New Roman" w:eastAsia="Lucida Sans Unicode" w:hAnsi="Times New Roman" w:cs="Times New Roman"/>
          <w:color w:val="000000"/>
          <w:sz w:val="24"/>
          <w:szCs w:val="24"/>
          <w:lang w:eastAsia="ar-SA"/>
        </w:rPr>
        <w:t xml:space="preserve">"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осуществляться в накопительную емкость </w:t>
      </w:r>
      <w:r w:rsidRPr="003946CA">
        <w:rPr>
          <w:rFonts w:ascii="Times New Roman" w:eastAsia="Times New Roman" w:hAnsi="Times New Roman" w:cs="Times New Roman"/>
          <w:color w:val="000000"/>
          <w:sz w:val="24"/>
          <w:szCs w:val="24"/>
          <w:lang w:eastAsia="ar-SA"/>
        </w:rPr>
        <w:t>из водонепроницаемых материалов</w:t>
      </w:r>
      <w:r w:rsidRPr="003946CA">
        <w:rPr>
          <w:rFonts w:ascii="Times New Roman" w:eastAsia="Lucida Sans Unicode" w:hAnsi="Times New Roman" w:cs="Times New Roman"/>
          <w:color w:val="000000"/>
          <w:sz w:val="24"/>
          <w:szCs w:val="24"/>
          <w:lang w:eastAsia="ar-SA"/>
        </w:rPr>
        <w:t xml:space="preserve">  с последующим использованием (по рекомендации производителя) на технические нужды (полив и т.д.).</w:t>
      </w:r>
      <w:r w:rsidRPr="003946CA">
        <w:rPr>
          <w:rFonts w:ascii="Times New Roman" w:eastAsia="Times New Roman" w:hAnsi="Times New Roman" w:cs="Times New Roman"/>
          <w:color w:val="000000"/>
          <w:sz w:val="24"/>
          <w:szCs w:val="24"/>
          <w:lang w:eastAsia="ar-SA"/>
        </w:rPr>
        <w:t xml:space="preserve">  Право проверки соответствия очищенных сточных вод остается за органами </w:t>
      </w:r>
      <w:proofErr w:type="spellStart"/>
      <w:r w:rsidRPr="003946CA">
        <w:rPr>
          <w:rFonts w:ascii="Times New Roman" w:eastAsia="Times New Roman" w:hAnsi="Times New Roman" w:cs="Times New Roman"/>
          <w:color w:val="000000"/>
          <w:sz w:val="24"/>
          <w:szCs w:val="24"/>
          <w:lang w:eastAsia="ar-SA"/>
        </w:rPr>
        <w:t>санитарно</w:t>
      </w:r>
      <w:proofErr w:type="spellEnd"/>
      <w:r w:rsidRPr="003946CA">
        <w:rPr>
          <w:rFonts w:ascii="Times New Roman" w:eastAsia="Times New Roman" w:hAnsi="Times New Roman" w:cs="Times New Roman"/>
          <w:color w:val="000000"/>
          <w:sz w:val="24"/>
          <w:szCs w:val="24"/>
          <w:lang w:eastAsia="ar-SA"/>
        </w:rPr>
        <w:t xml:space="preserve"> – эпидемиологического надзора</w:t>
      </w:r>
    </w:p>
    <w:p w:rsidR="00750C8A" w:rsidRDefault="00750C8A" w:rsidP="00750C8A">
      <w:pPr>
        <w:widowControl w:val="0"/>
        <w:tabs>
          <w:tab w:val="left" w:pos="855"/>
        </w:tabs>
        <w:suppressAutoHyphens/>
        <w:autoSpaceDE w:val="0"/>
        <w:spacing w:after="0" w:line="240" w:lineRule="auto"/>
        <w:ind w:firstLine="709"/>
        <w:rPr>
          <w:rFonts w:ascii="Times New Roman" w:eastAsia="Times New Roman" w:hAnsi="Times New Roman" w:cs="Times New Roman"/>
          <w:color w:val="000000"/>
          <w:sz w:val="24"/>
          <w:szCs w:val="24"/>
          <w:lang w:eastAsia="ar-SA"/>
        </w:rPr>
      </w:pPr>
      <w:r w:rsidRPr="003946CA">
        <w:rPr>
          <w:rFonts w:ascii="Times New Roman" w:eastAsia="Times New Roman" w:hAnsi="Times New Roman" w:cs="Times New Roman"/>
          <w:color w:val="000000"/>
          <w:sz w:val="24"/>
          <w:szCs w:val="24"/>
          <w:lang w:eastAsia="ar-SA"/>
        </w:rPr>
        <w:t xml:space="preserve">Расчётные расходы водоотведения приведены в таблице </w:t>
      </w:r>
      <w:r w:rsidR="007D46DB">
        <w:rPr>
          <w:rFonts w:ascii="Times New Roman" w:eastAsia="Times New Roman" w:hAnsi="Times New Roman" w:cs="Times New Roman"/>
          <w:color w:val="000000"/>
          <w:sz w:val="24"/>
          <w:szCs w:val="24"/>
          <w:lang w:eastAsia="ar-SA"/>
        </w:rPr>
        <w:t>17</w:t>
      </w:r>
      <w:r w:rsidRPr="003946CA">
        <w:rPr>
          <w:rFonts w:ascii="Times New Roman" w:eastAsia="Times New Roman" w:hAnsi="Times New Roman" w:cs="Times New Roman"/>
          <w:color w:val="000000"/>
          <w:sz w:val="24"/>
          <w:szCs w:val="24"/>
          <w:lang w:eastAsia="ar-SA"/>
        </w:rPr>
        <w:t>.</w:t>
      </w:r>
      <w:r w:rsidR="00600280">
        <w:rPr>
          <w:rFonts w:ascii="Times New Roman" w:eastAsia="Times New Roman" w:hAnsi="Times New Roman" w:cs="Times New Roman"/>
          <w:color w:val="000000"/>
          <w:sz w:val="24"/>
          <w:szCs w:val="24"/>
          <w:lang w:eastAsia="ar-SA"/>
        </w:rPr>
        <w:t xml:space="preserve">                    Схема № 5</w:t>
      </w:r>
    </w:p>
    <w:p w:rsidR="00022A55" w:rsidRDefault="00045C25" w:rsidP="00750C8A">
      <w:pPr>
        <w:widowControl w:val="0"/>
        <w:tabs>
          <w:tab w:val="left" w:pos="855"/>
        </w:tabs>
        <w:suppressAutoHyphens/>
        <w:autoSpaceDE w:val="0"/>
        <w:spacing w:after="0" w:line="240" w:lineRule="auto"/>
        <w:ind w:firstLine="709"/>
        <w:rPr>
          <w:rFonts w:ascii="Times New Roman" w:eastAsia="Times New Roman" w:hAnsi="Times New Roman" w:cs="Times New Roman"/>
          <w:color w:val="000000"/>
          <w:sz w:val="24"/>
          <w:szCs w:val="24"/>
          <w:lang w:eastAsia="ar-SA"/>
        </w:rPr>
      </w:pPr>
      <w:r>
        <w:rPr>
          <w:rFonts w:ascii="Arial" w:eastAsia="Times New Roman" w:hAnsi="Arial" w:cs="Times New Roman"/>
          <w:noProof/>
          <w:color w:val="000000"/>
          <w:sz w:val="24"/>
          <w:szCs w:val="24"/>
          <w:lang w:eastAsia="ru-RU"/>
        </w:rPr>
        <w:drawing>
          <wp:inline distT="0" distB="0" distL="0" distR="0" wp14:anchorId="75944447" wp14:editId="540C536C">
            <wp:extent cx="5753100" cy="4267200"/>
            <wp:effectExtent l="0" t="0" r="0" b="0"/>
            <wp:docPr id="9" name="Рисунок 9" descr="C:\Users\user\Desktop\генеральный План развития Грушево-Дубовского сельского поселения\ГРАФИЧЕСКИЕ_МАТЕРИАЛЫ\ПОСЕЛЕНИЕ\09_Сх_водоснабж и водоотв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енеральный План развития Грушево-Дубовского сельского поселения\ГРАФИЧЕСКИЕ_МАТЕРИАЛЫ\ПОСЕЛЕНИЕ\09_Сх_водоснабж и водоотвед.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1" t="13235" r="770" b="12654"/>
                    <a:stretch/>
                  </pic:blipFill>
                  <pic:spPr bwMode="auto">
                    <a:xfrm>
                      <a:off x="0" y="0"/>
                      <a:ext cx="5756793" cy="4269939"/>
                    </a:xfrm>
                    <a:prstGeom prst="rect">
                      <a:avLst/>
                    </a:prstGeom>
                    <a:noFill/>
                    <a:ln>
                      <a:noFill/>
                    </a:ln>
                    <a:extLst>
                      <a:ext uri="{53640926-AAD7-44D8-BBD7-CCE9431645EC}">
                        <a14:shadowObscured xmlns:a14="http://schemas.microsoft.com/office/drawing/2010/main"/>
                      </a:ext>
                    </a:extLst>
                  </pic:spPr>
                </pic:pic>
              </a:graphicData>
            </a:graphic>
          </wp:inline>
        </w:drawing>
      </w:r>
    </w:p>
    <w:p w:rsidR="00022A55" w:rsidRPr="003946CA" w:rsidRDefault="00022A55" w:rsidP="00750C8A">
      <w:pPr>
        <w:widowControl w:val="0"/>
        <w:tabs>
          <w:tab w:val="left" w:pos="855"/>
        </w:tabs>
        <w:suppressAutoHyphens/>
        <w:autoSpaceDE w:val="0"/>
        <w:spacing w:after="0" w:line="240" w:lineRule="auto"/>
        <w:ind w:firstLine="709"/>
        <w:rPr>
          <w:rFonts w:ascii="Arial" w:eastAsia="Times New Roman" w:hAnsi="Arial" w:cs="Times New Roman"/>
          <w:color w:val="000000"/>
          <w:sz w:val="24"/>
          <w:szCs w:val="24"/>
          <w:lang w:eastAsia="ar-SA"/>
        </w:rPr>
      </w:pPr>
    </w:p>
    <w:p w:rsidR="00750C8A" w:rsidRPr="003946CA" w:rsidRDefault="00750C8A" w:rsidP="00750C8A">
      <w:pPr>
        <w:keepNext/>
        <w:spacing w:before="240" w:after="60" w:line="240" w:lineRule="auto"/>
        <w:outlineLvl w:val="1"/>
        <w:rPr>
          <w:rFonts w:ascii="Times New Roman" w:eastAsia="Times New Roman" w:hAnsi="Times New Roman" w:cs="Times New Roman"/>
          <w:b/>
          <w:bCs/>
          <w:iCs/>
          <w:sz w:val="24"/>
          <w:szCs w:val="24"/>
          <w:lang w:bidi="en-US"/>
        </w:rPr>
      </w:pPr>
      <w:r w:rsidRPr="003946CA">
        <w:rPr>
          <w:rFonts w:ascii="Times New Roman" w:eastAsia="Times New Roman" w:hAnsi="Times New Roman" w:cs="Times New Roman"/>
          <w:b/>
          <w:bCs/>
          <w:iCs/>
          <w:sz w:val="24"/>
          <w:szCs w:val="24"/>
          <w:lang w:bidi="en-US"/>
        </w:rPr>
        <w:lastRenderedPageBreak/>
        <w:t xml:space="preserve">                          </w:t>
      </w:r>
    </w:p>
    <w:p w:rsidR="00750C8A" w:rsidRPr="002E1113" w:rsidRDefault="00750C8A" w:rsidP="00750C8A">
      <w:pPr>
        <w:spacing w:after="0" w:line="240" w:lineRule="auto"/>
        <w:jc w:val="both"/>
        <w:rPr>
          <w:rFonts w:ascii="Times New Roman" w:eastAsia="Times New Roman" w:hAnsi="Times New Roman" w:cs="Times New Roman"/>
          <w:b/>
          <w:sz w:val="28"/>
          <w:szCs w:val="28"/>
          <w:u w:val="single"/>
          <w:lang w:eastAsia="ru-RU"/>
        </w:rPr>
      </w:pPr>
      <w:r w:rsidRPr="002E1113">
        <w:rPr>
          <w:rFonts w:ascii="Times New Roman" w:eastAsia="Times New Roman" w:hAnsi="Times New Roman" w:cs="Times New Roman"/>
          <w:b/>
          <w:sz w:val="28"/>
          <w:szCs w:val="28"/>
          <w:u w:val="single"/>
          <w:lang w:eastAsia="ru-RU"/>
        </w:rPr>
        <w:t>Раздел 4.  Предложения по строительству реконструкции сетевых объектов централизованных систем водоотведения.</w:t>
      </w:r>
    </w:p>
    <w:p w:rsidR="00750C8A" w:rsidRPr="002E1113" w:rsidRDefault="00750C8A" w:rsidP="00750C8A">
      <w:pPr>
        <w:spacing w:after="0" w:line="240" w:lineRule="auto"/>
        <w:ind w:firstLine="708"/>
        <w:jc w:val="both"/>
        <w:rPr>
          <w:rFonts w:ascii="Times New Roman" w:eastAsia="Times New Roman" w:hAnsi="Times New Roman" w:cs="Times New Roman"/>
          <w:b/>
          <w:sz w:val="28"/>
          <w:szCs w:val="28"/>
          <w:u w:val="single"/>
          <w:lang w:eastAsia="ru-RU"/>
        </w:rPr>
      </w:pPr>
    </w:p>
    <w:p w:rsidR="00750C8A" w:rsidRPr="002E1113" w:rsidRDefault="00750C8A" w:rsidP="00750C8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1113">
        <w:rPr>
          <w:rFonts w:ascii="Times New Roman" w:eastAsia="Times New Roman" w:hAnsi="Times New Roman" w:cs="Times New Roman"/>
          <w:sz w:val="28"/>
          <w:szCs w:val="28"/>
          <w:lang w:eastAsia="ru-RU"/>
        </w:rPr>
        <w:t>Выполнить проектирование и строительство новых сетей  для водоотведения  по населённым пунктам ;</w:t>
      </w:r>
    </w:p>
    <w:p w:rsidR="00750C8A" w:rsidRPr="002E1113" w:rsidRDefault="00750C8A" w:rsidP="00750C8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1113">
        <w:rPr>
          <w:rFonts w:ascii="Times New Roman" w:eastAsia="Times New Roman" w:hAnsi="Times New Roman" w:cs="Times New Roman"/>
          <w:sz w:val="28"/>
          <w:szCs w:val="28"/>
          <w:lang w:eastAsia="ru-RU"/>
        </w:rPr>
        <w:t xml:space="preserve"> -  х. Грушевка                             - 4,9 км;</w:t>
      </w:r>
    </w:p>
    <w:p w:rsidR="00750C8A" w:rsidRDefault="00750C8A" w:rsidP="00750C8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1113">
        <w:rPr>
          <w:rFonts w:ascii="Times New Roman" w:eastAsia="Times New Roman" w:hAnsi="Times New Roman" w:cs="Times New Roman"/>
          <w:sz w:val="28"/>
          <w:szCs w:val="28"/>
          <w:lang w:eastAsia="ru-RU"/>
        </w:rPr>
        <w:t xml:space="preserve"> -  х. Голубинка                           -  </w:t>
      </w:r>
      <w:r w:rsidR="005170A4">
        <w:rPr>
          <w:rFonts w:ascii="Times New Roman" w:eastAsia="Times New Roman" w:hAnsi="Times New Roman" w:cs="Times New Roman"/>
          <w:sz w:val="28"/>
          <w:szCs w:val="28"/>
          <w:lang w:eastAsia="ru-RU"/>
        </w:rPr>
        <w:t>4</w:t>
      </w:r>
      <w:r w:rsidRPr="002E1113">
        <w:rPr>
          <w:rFonts w:ascii="Times New Roman" w:eastAsia="Times New Roman" w:hAnsi="Times New Roman" w:cs="Times New Roman"/>
          <w:sz w:val="28"/>
          <w:szCs w:val="28"/>
          <w:lang w:eastAsia="ru-RU"/>
        </w:rPr>
        <w:t>,</w:t>
      </w:r>
      <w:r w:rsidR="005170A4">
        <w:rPr>
          <w:rFonts w:ascii="Times New Roman" w:eastAsia="Times New Roman" w:hAnsi="Times New Roman" w:cs="Times New Roman"/>
          <w:sz w:val="28"/>
          <w:szCs w:val="28"/>
          <w:lang w:eastAsia="ru-RU"/>
        </w:rPr>
        <w:t>7</w:t>
      </w:r>
      <w:r w:rsidRPr="002E1113">
        <w:rPr>
          <w:rFonts w:ascii="Times New Roman" w:eastAsia="Times New Roman" w:hAnsi="Times New Roman" w:cs="Times New Roman"/>
          <w:sz w:val="28"/>
          <w:szCs w:val="28"/>
          <w:lang w:eastAsia="ru-RU"/>
        </w:rPr>
        <w:t xml:space="preserve"> км;</w:t>
      </w:r>
    </w:p>
    <w:p w:rsidR="005170A4" w:rsidRDefault="005170A4" w:rsidP="005170A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E1113">
        <w:rPr>
          <w:rFonts w:ascii="Times New Roman" w:eastAsia="Times New Roman" w:hAnsi="Times New Roman" w:cs="Times New Roman"/>
          <w:sz w:val="28"/>
          <w:szCs w:val="28"/>
          <w:lang w:eastAsia="ru-RU"/>
        </w:rPr>
        <w:t xml:space="preserve">-  х. </w:t>
      </w:r>
      <w:r>
        <w:rPr>
          <w:rFonts w:ascii="Times New Roman" w:eastAsia="Times New Roman" w:hAnsi="Times New Roman" w:cs="Times New Roman"/>
          <w:sz w:val="28"/>
          <w:szCs w:val="28"/>
          <w:lang w:eastAsia="ru-RU"/>
        </w:rPr>
        <w:t>Казьминка</w:t>
      </w:r>
      <w:r w:rsidRPr="002E11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E1113">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3</w:t>
      </w:r>
      <w:r w:rsidRPr="002E1113">
        <w:rPr>
          <w:rFonts w:ascii="Times New Roman" w:eastAsia="Times New Roman" w:hAnsi="Times New Roman" w:cs="Times New Roman"/>
          <w:sz w:val="28"/>
          <w:szCs w:val="28"/>
          <w:lang w:eastAsia="ru-RU"/>
        </w:rPr>
        <w:t>,9 км;</w:t>
      </w:r>
    </w:p>
    <w:p w:rsidR="005170A4" w:rsidRPr="002E1113" w:rsidRDefault="005170A4" w:rsidP="005170A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50C8A" w:rsidRPr="002E1113" w:rsidRDefault="00750C8A" w:rsidP="00750C8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50C8A" w:rsidRPr="002E1113" w:rsidRDefault="00750C8A" w:rsidP="00750C8A">
      <w:pPr>
        <w:spacing w:after="0" w:line="240" w:lineRule="auto"/>
        <w:jc w:val="center"/>
        <w:rPr>
          <w:rFonts w:ascii="Times New Roman" w:eastAsia="Times New Roman" w:hAnsi="Times New Roman" w:cs="Times New Roman"/>
          <w:b/>
          <w:sz w:val="24"/>
          <w:szCs w:val="24"/>
          <w:lang w:eastAsia="ru-RU"/>
        </w:rPr>
      </w:pPr>
      <w:r w:rsidRPr="002E1113">
        <w:rPr>
          <w:rFonts w:ascii="Times New Roman" w:eastAsia="Times New Roman" w:hAnsi="Times New Roman" w:cs="Times New Roman"/>
          <w:b/>
          <w:sz w:val="24"/>
          <w:szCs w:val="24"/>
          <w:lang w:eastAsia="ru-RU"/>
        </w:rPr>
        <w:t xml:space="preserve">Мероприятия по реализации схемы  водоотведения </w:t>
      </w:r>
    </w:p>
    <w:p w:rsidR="00750C8A" w:rsidRPr="002E1113" w:rsidRDefault="00750C8A" w:rsidP="00750C8A">
      <w:pPr>
        <w:spacing w:after="0" w:line="240" w:lineRule="auto"/>
        <w:jc w:val="center"/>
        <w:rPr>
          <w:rFonts w:ascii="Times New Roman" w:eastAsia="Times New Roman" w:hAnsi="Times New Roman" w:cs="Times New Roman"/>
          <w:b/>
          <w:sz w:val="24"/>
          <w:szCs w:val="24"/>
          <w:lang w:eastAsia="ru-RU"/>
        </w:rPr>
      </w:pPr>
      <w:r w:rsidRPr="002E1113">
        <w:rPr>
          <w:rFonts w:ascii="Times New Roman" w:eastAsia="Times New Roman" w:hAnsi="Times New Roman" w:cs="Times New Roman"/>
          <w:b/>
          <w:sz w:val="24"/>
          <w:szCs w:val="24"/>
          <w:lang w:eastAsia="ru-RU"/>
        </w:rPr>
        <w:t xml:space="preserve"> муниципального образования «Грушево-Дубовское сельское поселение»  </w:t>
      </w:r>
    </w:p>
    <w:p w:rsidR="00750C8A" w:rsidRPr="00600280" w:rsidRDefault="007D46DB" w:rsidP="007D46DB">
      <w:pPr>
        <w:spacing w:after="0" w:line="240" w:lineRule="auto"/>
        <w:jc w:val="right"/>
        <w:rPr>
          <w:rFonts w:ascii="Times New Roman" w:eastAsia="Times New Roman" w:hAnsi="Times New Roman" w:cs="Times New Roman"/>
          <w:sz w:val="24"/>
          <w:szCs w:val="24"/>
          <w:lang w:eastAsia="ru-RU"/>
        </w:rPr>
      </w:pPr>
      <w:r w:rsidRPr="00600280">
        <w:rPr>
          <w:rFonts w:ascii="Times New Roman" w:eastAsia="Times New Roman" w:hAnsi="Times New Roman" w:cs="Times New Roman"/>
          <w:sz w:val="24"/>
          <w:szCs w:val="24"/>
          <w:lang w:eastAsia="ru-RU"/>
        </w:rPr>
        <w:t>таблица № 17</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732"/>
        <w:gridCol w:w="1134"/>
        <w:gridCol w:w="1131"/>
        <w:gridCol w:w="1256"/>
      </w:tblGrid>
      <w:tr w:rsidR="00750C8A" w:rsidRPr="002E1113" w:rsidTr="007D46DB">
        <w:tc>
          <w:tcPr>
            <w:tcW w:w="816" w:type="dxa"/>
            <w:vMerge w:val="restart"/>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 xml:space="preserve">№ </w:t>
            </w:r>
          </w:p>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п/п</w:t>
            </w:r>
          </w:p>
        </w:tc>
        <w:tc>
          <w:tcPr>
            <w:tcW w:w="5141" w:type="dxa"/>
            <w:vMerge w:val="restart"/>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Перечень мероприятий</w:t>
            </w:r>
          </w:p>
        </w:tc>
        <w:tc>
          <w:tcPr>
            <w:tcW w:w="3597" w:type="dxa"/>
            <w:gridSpan w:val="3"/>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 xml:space="preserve">Объемы строительства, </w:t>
            </w:r>
            <w:r w:rsidRPr="002E1113">
              <w:rPr>
                <w:rFonts w:ascii="Times New Roman" w:eastAsia="Times New Roman" w:hAnsi="Times New Roman" w:cs="Times New Roman"/>
                <w:sz w:val="24"/>
                <w:szCs w:val="24"/>
                <w:lang w:eastAsia="ru-RU"/>
              </w:rPr>
              <w:br/>
              <w:t>млн. руб.</w:t>
            </w:r>
          </w:p>
        </w:tc>
      </w:tr>
      <w:tr w:rsidR="00750C8A" w:rsidRPr="002E1113" w:rsidTr="007D46DB">
        <w:tc>
          <w:tcPr>
            <w:tcW w:w="816" w:type="dxa"/>
            <w:vMerge/>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p>
        </w:tc>
        <w:tc>
          <w:tcPr>
            <w:tcW w:w="5141" w:type="dxa"/>
            <w:vMerge/>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p>
        </w:tc>
        <w:tc>
          <w:tcPr>
            <w:tcW w:w="1154"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Всего</w:t>
            </w:r>
          </w:p>
        </w:tc>
        <w:tc>
          <w:tcPr>
            <w:tcW w:w="1150"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val="en-US" w:eastAsia="ru-RU"/>
              </w:rPr>
              <w:t>I</w:t>
            </w:r>
            <w:r w:rsidRPr="002E1113">
              <w:rPr>
                <w:rFonts w:ascii="Times New Roman" w:eastAsia="Times New Roman" w:hAnsi="Times New Roman" w:cs="Times New Roman"/>
                <w:sz w:val="24"/>
                <w:szCs w:val="24"/>
                <w:lang w:eastAsia="ru-RU"/>
              </w:rPr>
              <w:t xml:space="preserve"> этап </w:t>
            </w:r>
          </w:p>
        </w:tc>
        <w:tc>
          <w:tcPr>
            <w:tcW w:w="1293"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val="en-US" w:eastAsia="ru-RU"/>
              </w:rPr>
              <w:t>II</w:t>
            </w:r>
            <w:r w:rsidRPr="002E1113">
              <w:rPr>
                <w:rFonts w:ascii="Times New Roman" w:eastAsia="Times New Roman" w:hAnsi="Times New Roman" w:cs="Times New Roman"/>
                <w:sz w:val="24"/>
                <w:szCs w:val="24"/>
                <w:lang w:eastAsia="ru-RU"/>
              </w:rPr>
              <w:t xml:space="preserve"> этап</w:t>
            </w:r>
          </w:p>
        </w:tc>
      </w:tr>
      <w:tr w:rsidR="00750C8A" w:rsidRPr="002E1113" w:rsidTr="007D46DB">
        <w:trPr>
          <w:trHeight w:val="295"/>
        </w:trPr>
        <w:tc>
          <w:tcPr>
            <w:tcW w:w="816"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1</w:t>
            </w:r>
          </w:p>
        </w:tc>
        <w:tc>
          <w:tcPr>
            <w:tcW w:w="5141" w:type="dxa"/>
            <w:vAlign w:val="center"/>
          </w:tcPr>
          <w:p w:rsidR="00750C8A" w:rsidRPr="002E1113" w:rsidRDefault="00750C8A" w:rsidP="007D46DB">
            <w:pPr>
              <w:spacing w:after="0" w:line="240" w:lineRule="auto"/>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Водоснабжение</w:t>
            </w:r>
          </w:p>
        </w:tc>
        <w:tc>
          <w:tcPr>
            <w:tcW w:w="1154"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144,994</w:t>
            </w:r>
          </w:p>
        </w:tc>
        <w:tc>
          <w:tcPr>
            <w:tcW w:w="1150"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102,490</w:t>
            </w:r>
          </w:p>
        </w:tc>
        <w:tc>
          <w:tcPr>
            <w:tcW w:w="1293"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42,504</w:t>
            </w:r>
          </w:p>
        </w:tc>
      </w:tr>
      <w:tr w:rsidR="00750C8A" w:rsidRPr="002E1113" w:rsidTr="007D46DB">
        <w:trPr>
          <w:trHeight w:val="295"/>
        </w:trPr>
        <w:tc>
          <w:tcPr>
            <w:tcW w:w="816"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2</w:t>
            </w:r>
          </w:p>
        </w:tc>
        <w:tc>
          <w:tcPr>
            <w:tcW w:w="5141" w:type="dxa"/>
            <w:vAlign w:val="center"/>
          </w:tcPr>
          <w:p w:rsidR="00750C8A" w:rsidRPr="002E1113" w:rsidRDefault="00750C8A" w:rsidP="007D46DB">
            <w:pPr>
              <w:spacing w:after="0" w:line="240" w:lineRule="auto"/>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Водоотведение</w:t>
            </w:r>
          </w:p>
        </w:tc>
        <w:tc>
          <w:tcPr>
            <w:tcW w:w="1154"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295,557</w:t>
            </w:r>
          </w:p>
        </w:tc>
        <w:tc>
          <w:tcPr>
            <w:tcW w:w="1150"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156,042</w:t>
            </w:r>
          </w:p>
        </w:tc>
        <w:tc>
          <w:tcPr>
            <w:tcW w:w="1293" w:type="dxa"/>
            <w:vAlign w:val="center"/>
          </w:tcPr>
          <w:p w:rsidR="00750C8A" w:rsidRPr="002E1113" w:rsidRDefault="00750C8A" w:rsidP="007D46DB">
            <w:pPr>
              <w:spacing w:after="0" w:line="240" w:lineRule="auto"/>
              <w:jc w:val="center"/>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139,515</w:t>
            </w:r>
          </w:p>
        </w:tc>
      </w:tr>
    </w:tbl>
    <w:p w:rsidR="00750C8A" w:rsidRPr="002E1113" w:rsidRDefault="00750C8A" w:rsidP="00750C8A">
      <w:pPr>
        <w:autoSpaceDE w:val="0"/>
        <w:autoSpaceDN w:val="0"/>
        <w:adjustRightInd w:val="0"/>
        <w:spacing w:after="0" w:line="240" w:lineRule="auto"/>
        <w:jc w:val="both"/>
        <w:rPr>
          <w:rFonts w:ascii="Times New Roman" w:eastAsia="Times New Roman" w:hAnsi="Times New Roman" w:cs="Times New Roman"/>
          <w:color w:val="984806"/>
          <w:sz w:val="24"/>
          <w:szCs w:val="24"/>
          <w:lang w:eastAsia="ru-RU"/>
        </w:rPr>
      </w:pPr>
    </w:p>
    <w:p w:rsidR="00750C8A" w:rsidRPr="002E1113" w:rsidRDefault="00750C8A" w:rsidP="00750C8A">
      <w:pPr>
        <w:autoSpaceDE w:val="0"/>
        <w:autoSpaceDN w:val="0"/>
        <w:adjustRightInd w:val="0"/>
        <w:spacing w:after="0" w:line="240" w:lineRule="auto"/>
        <w:ind w:left="883"/>
        <w:jc w:val="center"/>
        <w:rPr>
          <w:rFonts w:ascii="Times New Roman" w:eastAsia="Times New Roman" w:hAnsi="Times New Roman" w:cs="Times New Roman"/>
          <w:b/>
          <w:bCs/>
          <w:sz w:val="24"/>
          <w:szCs w:val="24"/>
          <w:lang w:eastAsia="ru-RU"/>
        </w:rPr>
      </w:pPr>
    </w:p>
    <w:p w:rsidR="00750C8A" w:rsidRPr="002E1113" w:rsidRDefault="00750C8A" w:rsidP="00750C8A">
      <w:pPr>
        <w:autoSpaceDE w:val="0"/>
        <w:autoSpaceDN w:val="0"/>
        <w:adjustRightInd w:val="0"/>
        <w:spacing w:after="0" w:line="240" w:lineRule="auto"/>
        <w:ind w:left="883"/>
        <w:jc w:val="center"/>
        <w:rPr>
          <w:rFonts w:ascii="Times New Roman" w:eastAsia="Times New Roman" w:hAnsi="Times New Roman" w:cs="Times New Roman"/>
          <w:b/>
          <w:bCs/>
          <w:sz w:val="24"/>
          <w:szCs w:val="24"/>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b/>
          <w:sz w:val="28"/>
          <w:szCs w:val="28"/>
          <w:u w:val="single"/>
          <w:lang w:eastAsia="ru-RU"/>
        </w:rPr>
      </w:pPr>
    </w:p>
    <w:p w:rsidR="00750C8A" w:rsidRDefault="00750C8A" w:rsidP="00750C8A">
      <w:pPr>
        <w:spacing w:after="0" w:line="240" w:lineRule="auto"/>
        <w:ind w:firstLine="708"/>
        <w:jc w:val="both"/>
        <w:rPr>
          <w:rFonts w:ascii="Times New Roman" w:eastAsia="Times New Roman" w:hAnsi="Times New Roman" w:cs="Times New Roman"/>
          <w:color w:val="984806"/>
          <w:sz w:val="24"/>
          <w:szCs w:val="24"/>
          <w:lang w:eastAsia="ru-RU"/>
        </w:rPr>
      </w:pPr>
      <w:r w:rsidRPr="002E1113">
        <w:rPr>
          <w:rFonts w:ascii="Times New Roman" w:eastAsia="Times New Roman" w:hAnsi="Times New Roman" w:cs="Times New Roman"/>
          <w:color w:val="984806"/>
          <w:sz w:val="24"/>
          <w:szCs w:val="24"/>
          <w:lang w:eastAsia="ru-RU"/>
        </w:rPr>
        <w:t xml:space="preserve">               </w:t>
      </w:r>
    </w:p>
    <w:p w:rsidR="007D46DB" w:rsidRPr="002E1113" w:rsidRDefault="007D46DB" w:rsidP="007D46DB">
      <w:pPr>
        <w:spacing w:after="0" w:line="240" w:lineRule="auto"/>
        <w:ind w:firstLine="708"/>
        <w:jc w:val="right"/>
        <w:rPr>
          <w:rFonts w:ascii="Times New Roman" w:eastAsia="Times New Roman" w:hAnsi="Times New Roman" w:cs="Times New Roman"/>
          <w:color w:val="984806"/>
          <w:sz w:val="24"/>
          <w:szCs w:val="24"/>
          <w:lang w:eastAsia="ru-RU"/>
        </w:rPr>
      </w:pPr>
      <w:r>
        <w:rPr>
          <w:rFonts w:ascii="Times New Roman" w:eastAsia="Times New Roman" w:hAnsi="Times New Roman" w:cs="Times New Roman"/>
          <w:color w:val="984806"/>
          <w:sz w:val="24"/>
          <w:szCs w:val="24"/>
          <w:lang w:eastAsia="ru-RU"/>
        </w:rPr>
        <w:t>Таблица № 18</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4018"/>
        <w:gridCol w:w="16"/>
        <w:gridCol w:w="1734"/>
        <w:gridCol w:w="28"/>
        <w:gridCol w:w="1531"/>
        <w:gridCol w:w="18"/>
        <w:gridCol w:w="1502"/>
      </w:tblGrid>
      <w:tr w:rsidR="00750C8A" w:rsidRPr="002E1113" w:rsidTr="00045C25">
        <w:trPr>
          <w:tblHeader/>
        </w:trPr>
        <w:tc>
          <w:tcPr>
            <w:tcW w:w="612" w:type="dxa"/>
            <w:vAlign w:val="center"/>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 xml:space="preserve">№№ </w:t>
            </w:r>
            <w:proofErr w:type="gramStart"/>
            <w:r w:rsidRPr="002E1113">
              <w:rPr>
                <w:rFonts w:ascii="Times New Roman" w:eastAsia="Times New Roman" w:hAnsi="Times New Roman" w:cs="Times New Roman"/>
                <w:sz w:val="20"/>
                <w:szCs w:val="20"/>
                <w:lang w:eastAsia="ru-RU"/>
              </w:rPr>
              <w:t>п</w:t>
            </w:r>
            <w:proofErr w:type="gramEnd"/>
            <w:r w:rsidRPr="002E1113">
              <w:rPr>
                <w:rFonts w:ascii="Times New Roman" w:eastAsia="Times New Roman" w:hAnsi="Times New Roman" w:cs="Times New Roman"/>
                <w:sz w:val="20"/>
                <w:szCs w:val="20"/>
                <w:lang w:eastAsia="ru-RU"/>
              </w:rPr>
              <w:t>/п</w:t>
            </w:r>
          </w:p>
        </w:tc>
        <w:tc>
          <w:tcPr>
            <w:tcW w:w="4034" w:type="dxa"/>
            <w:gridSpan w:val="2"/>
            <w:vAlign w:val="center"/>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Показатели</w:t>
            </w:r>
          </w:p>
        </w:tc>
        <w:tc>
          <w:tcPr>
            <w:tcW w:w="1762" w:type="dxa"/>
            <w:gridSpan w:val="2"/>
            <w:vAlign w:val="center"/>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Единица измерения</w:t>
            </w:r>
          </w:p>
        </w:tc>
        <w:tc>
          <w:tcPr>
            <w:tcW w:w="1549" w:type="dxa"/>
            <w:gridSpan w:val="2"/>
            <w:vAlign w:val="center"/>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Современное состояние на 2013г</w:t>
            </w:r>
          </w:p>
        </w:tc>
        <w:tc>
          <w:tcPr>
            <w:tcW w:w="1502" w:type="dxa"/>
            <w:vAlign w:val="center"/>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Расчетный срок</w:t>
            </w:r>
          </w:p>
        </w:tc>
      </w:tr>
      <w:tr w:rsidR="00750C8A" w:rsidRPr="002E1113" w:rsidTr="00045C25">
        <w:tc>
          <w:tcPr>
            <w:tcW w:w="612" w:type="dxa"/>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1</w:t>
            </w:r>
          </w:p>
        </w:tc>
        <w:tc>
          <w:tcPr>
            <w:tcW w:w="8847" w:type="dxa"/>
            <w:gridSpan w:val="7"/>
          </w:tcPr>
          <w:p w:rsidR="00750C8A" w:rsidRPr="002E1113" w:rsidRDefault="00750C8A" w:rsidP="007D46DB">
            <w:pPr>
              <w:spacing w:after="0" w:line="240" w:lineRule="auto"/>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Территория</w:t>
            </w:r>
          </w:p>
        </w:tc>
      </w:tr>
      <w:tr w:rsidR="00750C8A" w:rsidRPr="002E1113" w:rsidTr="00045C25">
        <w:tc>
          <w:tcPr>
            <w:tcW w:w="612" w:type="dxa"/>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1.1</w:t>
            </w:r>
          </w:p>
        </w:tc>
        <w:tc>
          <w:tcPr>
            <w:tcW w:w="4034" w:type="dxa"/>
            <w:gridSpan w:val="2"/>
          </w:tcPr>
          <w:p w:rsidR="00750C8A" w:rsidRPr="002E1113" w:rsidRDefault="00750C8A" w:rsidP="007D46DB">
            <w:pPr>
              <w:spacing w:after="0" w:line="240" w:lineRule="auto"/>
              <w:jc w:val="both"/>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Общая площадь земель сельского поселения в установленных границах</w:t>
            </w:r>
          </w:p>
        </w:tc>
        <w:tc>
          <w:tcPr>
            <w:tcW w:w="1762" w:type="dxa"/>
            <w:gridSpan w:val="2"/>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га/м</w:t>
            </w:r>
            <w:r w:rsidRPr="002E1113">
              <w:rPr>
                <w:rFonts w:ascii="Times New Roman" w:eastAsia="Times New Roman" w:hAnsi="Times New Roman" w:cs="Times New Roman"/>
                <w:sz w:val="20"/>
                <w:szCs w:val="20"/>
                <w:vertAlign w:val="superscript"/>
                <w:lang w:eastAsia="ru-RU"/>
              </w:rPr>
              <w:t>2</w:t>
            </w:r>
            <w:r w:rsidRPr="002E1113">
              <w:rPr>
                <w:rFonts w:ascii="Times New Roman" w:eastAsia="Times New Roman" w:hAnsi="Times New Roman" w:cs="Times New Roman"/>
                <w:sz w:val="20"/>
                <w:szCs w:val="20"/>
                <w:lang w:eastAsia="ru-RU"/>
              </w:rPr>
              <w:t xml:space="preserve"> на чел.</w:t>
            </w:r>
          </w:p>
        </w:tc>
        <w:tc>
          <w:tcPr>
            <w:tcW w:w="1549" w:type="dxa"/>
            <w:gridSpan w:val="2"/>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30300/11952</w:t>
            </w:r>
          </w:p>
        </w:tc>
        <w:tc>
          <w:tcPr>
            <w:tcW w:w="1502" w:type="dxa"/>
          </w:tcPr>
          <w:p w:rsidR="00750C8A" w:rsidRPr="002E1113" w:rsidRDefault="00750C8A" w:rsidP="007D46DB">
            <w:pPr>
              <w:widowControl w:val="0"/>
              <w:suppressAutoHyphens/>
              <w:autoSpaceDE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30300/10938</w:t>
            </w:r>
          </w:p>
        </w:tc>
      </w:tr>
      <w:tr w:rsidR="00750C8A" w:rsidRPr="002E1113" w:rsidTr="00045C25">
        <w:tc>
          <w:tcPr>
            <w:tcW w:w="612" w:type="dxa"/>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p>
        </w:tc>
        <w:tc>
          <w:tcPr>
            <w:tcW w:w="4034" w:type="dxa"/>
            <w:gridSpan w:val="2"/>
          </w:tcPr>
          <w:p w:rsidR="00750C8A" w:rsidRPr="002E1113" w:rsidRDefault="00750C8A" w:rsidP="007D46DB">
            <w:pPr>
              <w:spacing w:after="0" w:line="240" w:lineRule="auto"/>
              <w:jc w:val="both"/>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в том числе территории:</w:t>
            </w:r>
          </w:p>
        </w:tc>
        <w:tc>
          <w:tcPr>
            <w:tcW w:w="1762" w:type="dxa"/>
            <w:gridSpan w:val="2"/>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p>
        </w:tc>
        <w:tc>
          <w:tcPr>
            <w:tcW w:w="1549" w:type="dxa"/>
            <w:gridSpan w:val="2"/>
          </w:tcPr>
          <w:p w:rsidR="00750C8A" w:rsidRPr="002E1113" w:rsidRDefault="00750C8A" w:rsidP="007D46DB">
            <w:pPr>
              <w:spacing w:after="0" w:line="240" w:lineRule="auto"/>
              <w:jc w:val="center"/>
              <w:rPr>
                <w:rFonts w:ascii="Times New Roman" w:eastAsia="Times New Roman" w:hAnsi="Times New Roman" w:cs="Times New Roman"/>
                <w:sz w:val="20"/>
                <w:szCs w:val="20"/>
                <w:highlight w:val="yellow"/>
                <w:lang w:eastAsia="ru-RU"/>
              </w:rPr>
            </w:pPr>
          </w:p>
        </w:tc>
        <w:tc>
          <w:tcPr>
            <w:tcW w:w="1502" w:type="dxa"/>
          </w:tcPr>
          <w:p w:rsidR="00750C8A" w:rsidRPr="002E1113" w:rsidRDefault="00750C8A" w:rsidP="007D46DB">
            <w:pPr>
              <w:spacing w:after="0" w:line="240" w:lineRule="auto"/>
              <w:jc w:val="center"/>
              <w:rPr>
                <w:rFonts w:ascii="Times New Roman" w:eastAsia="Times New Roman" w:hAnsi="Times New Roman" w:cs="Times New Roman"/>
                <w:sz w:val="20"/>
                <w:szCs w:val="20"/>
                <w:highlight w:val="yellow"/>
                <w:lang w:eastAsia="ru-RU"/>
              </w:rPr>
            </w:pPr>
          </w:p>
        </w:tc>
      </w:tr>
      <w:tr w:rsidR="00750C8A" w:rsidRPr="002E1113" w:rsidTr="00045C25">
        <w:tc>
          <w:tcPr>
            <w:tcW w:w="612" w:type="dxa"/>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p>
        </w:tc>
        <w:tc>
          <w:tcPr>
            <w:tcW w:w="4034" w:type="dxa"/>
            <w:gridSpan w:val="2"/>
            <w:vAlign w:val="center"/>
          </w:tcPr>
          <w:p w:rsidR="00750C8A" w:rsidRPr="002E1113" w:rsidRDefault="00750C8A" w:rsidP="007D46DB">
            <w:pPr>
              <w:widowControl w:val="0"/>
              <w:suppressAutoHyphens/>
              <w:autoSpaceDE w:val="0"/>
              <w:snapToGrid w:val="0"/>
              <w:spacing w:after="0" w:line="240" w:lineRule="auto"/>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eastAsia="ar-SA"/>
              </w:rPr>
              <w:t xml:space="preserve">1. Земли сельскохозяйственного назначения </w:t>
            </w:r>
          </w:p>
        </w:tc>
        <w:tc>
          <w:tcPr>
            <w:tcW w:w="1762" w:type="dxa"/>
            <w:gridSpan w:val="2"/>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га/м</w:t>
            </w:r>
            <w:r w:rsidRPr="002E1113">
              <w:rPr>
                <w:rFonts w:ascii="Times New Roman" w:eastAsia="Times New Roman" w:hAnsi="Times New Roman" w:cs="Times New Roman"/>
                <w:sz w:val="20"/>
                <w:szCs w:val="20"/>
                <w:vertAlign w:val="superscript"/>
                <w:lang w:eastAsia="ru-RU"/>
              </w:rPr>
              <w:t>2</w:t>
            </w:r>
            <w:r w:rsidRPr="002E1113">
              <w:rPr>
                <w:rFonts w:ascii="Times New Roman" w:eastAsia="Times New Roman" w:hAnsi="Times New Roman" w:cs="Times New Roman"/>
                <w:sz w:val="20"/>
                <w:szCs w:val="20"/>
                <w:lang w:eastAsia="ru-RU"/>
              </w:rPr>
              <w:t xml:space="preserve"> на чел.</w:t>
            </w:r>
          </w:p>
        </w:tc>
        <w:tc>
          <w:tcPr>
            <w:tcW w:w="1549" w:type="dxa"/>
            <w:gridSpan w:val="2"/>
            <w:vAlign w:val="center"/>
          </w:tcPr>
          <w:p w:rsidR="00750C8A" w:rsidRPr="002E1113" w:rsidRDefault="00750C8A" w:rsidP="007D46DB">
            <w:pPr>
              <w:widowControl w:val="0"/>
              <w:suppressAutoHyphens/>
              <w:autoSpaceDE w:val="0"/>
              <w:snapToGrid w:val="0"/>
              <w:spacing w:after="0" w:line="240" w:lineRule="auto"/>
              <w:jc w:val="center"/>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val="en-US" w:eastAsia="ar-SA"/>
              </w:rPr>
              <w:t>2932</w:t>
            </w:r>
            <w:r w:rsidRPr="002E1113">
              <w:rPr>
                <w:rFonts w:ascii="Times New Roman" w:eastAsia="Times New Roman" w:hAnsi="Times New Roman" w:cs="Times New Roman"/>
                <w:color w:val="202020"/>
                <w:sz w:val="20"/>
                <w:szCs w:val="20"/>
                <w:lang w:eastAsia="ar-SA"/>
              </w:rPr>
              <w:t>4/11569</w:t>
            </w:r>
          </w:p>
        </w:tc>
        <w:tc>
          <w:tcPr>
            <w:tcW w:w="1502" w:type="dxa"/>
            <w:vAlign w:val="center"/>
          </w:tcPr>
          <w:p w:rsidR="00750C8A" w:rsidRPr="002E1113" w:rsidRDefault="00750C8A" w:rsidP="007D46DB">
            <w:pPr>
              <w:widowControl w:val="0"/>
              <w:suppressAutoHyphens/>
              <w:autoSpaceDE w:val="0"/>
              <w:spacing w:after="0" w:line="240" w:lineRule="auto"/>
              <w:jc w:val="center"/>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val="en-US" w:eastAsia="ar-SA"/>
              </w:rPr>
              <w:t>2925</w:t>
            </w:r>
            <w:r w:rsidRPr="002E1113">
              <w:rPr>
                <w:rFonts w:ascii="Times New Roman" w:eastAsia="Times New Roman" w:hAnsi="Times New Roman" w:cs="Times New Roman"/>
                <w:color w:val="202020"/>
                <w:sz w:val="20"/>
                <w:szCs w:val="20"/>
                <w:lang w:eastAsia="ar-SA"/>
              </w:rPr>
              <w:t>3/10562</w:t>
            </w:r>
          </w:p>
        </w:tc>
      </w:tr>
      <w:tr w:rsidR="00750C8A" w:rsidRPr="002E1113" w:rsidTr="00045C25">
        <w:tc>
          <w:tcPr>
            <w:tcW w:w="612" w:type="dxa"/>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p>
        </w:tc>
        <w:tc>
          <w:tcPr>
            <w:tcW w:w="4034" w:type="dxa"/>
            <w:gridSpan w:val="2"/>
            <w:vAlign w:val="center"/>
          </w:tcPr>
          <w:p w:rsidR="00750C8A" w:rsidRPr="002E1113" w:rsidRDefault="00750C8A" w:rsidP="007D46DB">
            <w:pPr>
              <w:widowControl w:val="0"/>
              <w:suppressAutoHyphens/>
              <w:autoSpaceDE w:val="0"/>
              <w:snapToGrid w:val="0"/>
              <w:spacing w:after="0" w:line="240" w:lineRule="auto"/>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eastAsia="ar-SA"/>
              </w:rPr>
              <w:t>2. Земли населенных пунктов, в том числе:</w:t>
            </w:r>
          </w:p>
        </w:tc>
        <w:tc>
          <w:tcPr>
            <w:tcW w:w="1762" w:type="dxa"/>
            <w:gridSpan w:val="2"/>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га/м</w:t>
            </w:r>
            <w:r w:rsidRPr="002E1113">
              <w:rPr>
                <w:rFonts w:ascii="Times New Roman" w:eastAsia="Times New Roman" w:hAnsi="Times New Roman" w:cs="Times New Roman"/>
                <w:sz w:val="20"/>
                <w:szCs w:val="20"/>
                <w:vertAlign w:val="superscript"/>
                <w:lang w:eastAsia="ru-RU"/>
              </w:rPr>
              <w:t>2</w:t>
            </w:r>
            <w:r w:rsidRPr="002E1113">
              <w:rPr>
                <w:rFonts w:ascii="Times New Roman" w:eastAsia="Times New Roman" w:hAnsi="Times New Roman" w:cs="Times New Roman"/>
                <w:sz w:val="20"/>
                <w:szCs w:val="20"/>
                <w:lang w:eastAsia="ru-RU"/>
              </w:rPr>
              <w:t xml:space="preserve"> на чел.</w:t>
            </w:r>
          </w:p>
        </w:tc>
        <w:tc>
          <w:tcPr>
            <w:tcW w:w="1549" w:type="dxa"/>
            <w:gridSpan w:val="2"/>
            <w:vAlign w:val="center"/>
          </w:tcPr>
          <w:p w:rsidR="00750C8A" w:rsidRPr="002E1113" w:rsidRDefault="00750C8A" w:rsidP="007D46DB">
            <w:pPr>
              <w:widowControl w:val="0"/>
              <w:suppressAutoHyphens/>
              <w:autoSpaceDE w:val="0"/>
              <w:snapToGrid w:val="0"/>
              <w:spacing w:after="0" w:line="240" w:lineRule="auto"/>
              <w:jc w:val="center"/>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val="en-US" w:eastAsia="ar-SA"/>
              </w:rPr>
              <w:t>7</w:t>
            </w:r>
            <w:r w:rsidRPr="002E1113">
              <w:rPr>
                <w:rFonts w:ascii="Times New Roman" w:eastAsia="Times New Roman" w:hAnsi="Times New Roman" w:cs="Times New Roman"/>
                <w:color w:val="202020"/>
                <w:sz w:val="20"/>
                <w:szCs w:val="20"/>
                <w:lang w:eastAsia="ar-SA"/>
              </w:rPr>
              <w:t>59/302</w:t>
            </w:r>
          </w:p>
        </w:tc>
        <w:tc>
          <w:tcPr>
            <w:tcW w:w="1502" w:type="dxa"/>
            <w:vAlign w:val="center"/>
          </w:tcPr>
          <w:p w:rsidR="00750C8A" w:rsidRPr="002E1113" w:rsidRDefault="00750C8A" w:rsidP="007D46DB">
            <w:pPr>
              <w:widowControl w:val="0"/>
              <w:suppressAutoHyphens/>
              <w:autoSpaceDE w:val="0"/>
              <w:snapToGrid w:val="0"/>
              <w:spacing w:after="0" w:line="240" w:lineRule="auto"/>
              <w:jc w:val="center"/>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val="en-US" w:eastAsia="ar-SA"/>
              </w:rPr>
              <w:t>83</w:t>
            </w:r>
            <w:r w:rsidRPr="002E1113">
              <w:rPr>
                <w:rFonts w:ascii="Times New Roman" w:eastAsia="Times New Roman" w:hAnsi="Times New Roman" w:cs="Times New Roman"/>
                <w:color w:val="202020"/>
                <w:sz w:val="20"/>
                <w:szCs w:val="20"/>
                <w:lang w:eastAsia="ar-SA"/>
              </w:rPr>
              <w:t>1/302</w:t>
            </w:r>
          </w:p>
        </w:tc>
      </w:tr>
      <w:tr w:rsidR="00750C8A" w:rsidRPr="002E1113" w:rsidTr="00045C25">
        <w:tc>
          <w:tcPr>
            <w:tcW w:w="612" w:type="dxa"/>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p>
        </w:tc>
        <w:tc>
          <w:tcPr>
            <w:tcW w:w="4034" w:type="dxa"/>
            <w:gridSpan w:val="2"/>
          </w:tcPr>
          <w:p w:rsidR="00750C8A" w:rsidRPr="002E1113" w:rsidRDefault="00750C8A" w:rsidP="007D46DB">
            <w:pPr>
              <w:widowControl w:val="0"/>
              <w:suppressAutoHyphens/>
              <w:autoSpaceDE w:val="0"/>
              <w:snapToGrid w:val="0"/>
              <w:spacing w:after="0" w:line="0" w:lineRule="atLeast"/>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хутор Грушевка</w:t>
            </w:r>
          </w:p>
        </w:tc>
        <w:tc>
          <w:tcPr>
            <w:tcW w:w="1762" w:type="dxa"/>
            <w:gridSpan w:val="2"/>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га/м</w:t>
            </w:r>
            <w:r w:rsidRPr="002E1113">
              <w:rPr>
                <w:rFonts w:ascii="Times New Roman" w:eastAsia="Times New Roman" w:hAnsi="Times New Roman" w:cs="Times New Roman"/>
                <w:sz w:val="20"/>
                <w:szCs w:val="20"/>
                <w:vertAlign w:val="superscript"/>
                <w:lang w:eastAsia="ru-RU"/>
              </w:rPr>
              <w:t>2</w:t>
            </w:r>
            <w:r w:rsidRPr="002E1113">
              <w:rPr>
                <w:rFonts w:ascii="Times New Roman" w:eastAsia="Times New Roman" w:hAnsi="Times New Roman" w:cs="Times New Roman"/>
                <w:sz w:val="20"/>
                <w:szCs w:val="20"/>
                <w:lang w:eastAsia="ru-RU"/>
              </w:rPr>
              <w:t xml:space="preserve"> на чел.</w:t>
            </w:r>
          </w:p>
        </w:tc>
        <w:tc>
          <w:tcPr>
            <w:tcW w:w="1549" w:type="dxa"/>
            <w:gridSpan w:val="2"/>
            <w:vAlign w:val="bottom"/>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155/101</w:t>
            </w:r>
          </w:p>
        </w:tc>
        <w:tc>
          <w:tcPr>
            <w:tcW w:w="1502" w:type="dxa"/>
            <w:vAlign w:val="center"/>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195,5/141</w:t>
            </w:r>
          </w:p>
        </w:tc>
      </w:tr>
      <w:tr w:rsidR="00750C8A" w:rsidRPr="002E1113" w:rsidTr="00045C25">
        <w:trPr>
          <w:trHeight w:val="1"/>
        </w:trPr>
        <w:tc>
          <w:tcPr>
            <w:tcW w:w="612" w:type="dxa"/>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p>
        </w:tc>
        <w:tc>
          <w:tcPr>
            <w:tcW w:w="4034" w:type="dxa"/>
            <w:gridSpan w:val="2"/>
          </w:tcPr>
          <w:p w:rsidR="00750C8A" w:rsidRPr="002E1113" w:rsidRDefault="00750C8A" w:rsidP="007D46DB">
            <w:pPr>
              <w:widowControl w:val="0"/>
              <w:suppressAutoHyphens/>
              <w:autoSpaceDE w:val="0"/>
              <w:snapToGrid w:val="0"/>
              <w:spacing w:after="0" w:line="0" w:lineRule="atLeast"/>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хутор Голубинка</w:t>
            </w:r>
          </w:p>
        </w:tc>
        <w:tc>
          <w:tcPr>
            <w:tcW w:w="1762" w:type="dxa"/>
            <w:gridSpan w:val="2"/>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га/м</w:t>
            </w:r>
            <w:r w:rsidRPr="002E1113">
              <w:rPr>
                <w:rFonts w:ascii="Times New Roman" w:eastAsia="Times New Roman" w:hAnsi="Times New Roman" w:cs="Times New Roman"/>
                <w:color w:val="000000"/>
                <w:sz w:val="20"/>
                <w:szCs w:val="20"/>
                <w:vertAlign w:val="superscript"/>
                <w:lang w:eastAsia="ar-SA"/>
              </w:rPr>
              <w:t>2</w:t>
            </w:r>
            <w:r w:rsidRPr="002E1113">
              <w:rPr>
                <w:rFonts w:ascii="Times New Roman" w:eastAsia="Times New Roman" w:hAnsi="Times New Roman" w:cs="Times New Roman"/>
                <w:color w:val="000000"/>
                <w:sz w:val="20"/>
                <w:szCs w:val="20"/>
                <w:lang w:eastAsia="ar-SA"/>
              </w:rPr>
              <w:t xml:space="preserve"> на чел.</w:t>
            </w:r>
          </w:p>
        </w:tc>
        <w:tc>
          <w:tcPr>
            <w:tcW w:w="1549" w:type="dxa"/>
            <w:gridSpan w:val="2"/>
            <w:vAlign w:val="bottom"/>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146,7/76</w:t>
            </w:r>
          </w:p>
        </w:tc>
        <w:tc>
          <w:tcPr>
            <w:tcW w:w="1502" w:type="dxa"/>
            <w:vAlign w:val="center"/>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178,3/103</w:t>
            </w:r>
          </w:p>
        </w:tc>
      </w:tr>
      <w:tr w:rsidR="00750C8A" w:rsidRPr="002E1113" w:rsidTr="00045C25">
        <w:trPr>
          <w:trHeight w:val="1"/>
        </w:trPr>
        <w:tc>
          <w:tcPr>
            <w:tcW w:w="612" w:type="dxa"/>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p>
        </w:tc>
        <w:tc>
          <w:tcPr>
            <w:tcW w:w="4034" w:type="dxa"/>
            <w:gridSpan w:val="2"/>
          </w:tcPr>
          <w:p w:rsidR="00750C8A" w:rsidRPr="002E1113" w:rsidRDefault="00750C8A" w:rsidP="007D46DB">
            <w:pPr>
              <w:widowControl w:val="0"/>
              <w:suppressAutoHyphens/>
              <w:autoSpaceDE w:val="0"/>
              <w:spacing w:after="0" w:line="0" w:lineRule="atLeast"/>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xml:space="preserve">хутор Дубовой </w:t>
            </w:r>
          </w:p>
        </w:tc>
        <w:tc>
          <w:tcPr>
            <w:tcW w:w="1762" w:type="dxa"/>
            <w:gridSpan w:val="2"/>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га/м</w:t>
            </w:r>
            <w:r w:rsidRPr="002E1113">
              <w:rPr>
                <w:rFonts w:ascii="Times New Roman" w:eastAsia="Times New Roman" w:hAnsi="Times New Roman" w:cs="Times New Roman"/>
                <w:sz w:val="20"/>
                <w:szCs w:val="20"/>
                <w:vertAlign w:val="superscript"/>
                <w:lang w:eastAsia="ru-RU"/>
              </w:rPr>
              <w:t>2</w:t>
            </w:r>
            <w:r w:rsidRPr="002E1113">
              <w:rPr>
                <w:rFonts w:ascii="Times New Roman" w:eastAsia="Times New Roman" w:hAnsi="Times New Roman" w:cs="Times New Roman"/>
                <w:sz w:val="20"/>
                <w:szCs w:val="20"/>
                <w:lang w:eastAsia="ru-RU"/>
              </w:rPr>
              <w:t xml:space="preserve"> на чел.</w:t>
            </w:r>
          </w:p>
        </w:tc>
        <w:tc>
          <w:tcPr>
            <w:tcW w:w="1549" w:type="dxa"/>
            <w:gridSpan w:val="2"/>
            <w:vAlign w:val="bottom"/>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134,6/275</w:t>
            </w:r>
          </w:p>
        </w:tc>
        <w:tc>
          <w:tcPr>
            <w:tcW w:w="1502" w:type="dxa"/>
            <w:vAlign w:val="center"/>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134,6/258</w:t>
            </w:r>
          </w:p>
        </w:tc>
      </w:tr>
      <w:tr w:rsidR="00750C8A" w:rsidRPr="002E1113" w:rsidTr="00045C25">
        <w:trPr>
          <w:trHeight w:val="1"/>
        </w:trPr>
        <w:tc>
          <w:tcPr>
            <w:tcW w:w="612" w:type="dxa"/>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p>
        </w:tc>
        <w:tc>
          <w:tcPr>
            <w:tcW w:w="4034" w:type="dxa"/>
            <w:gridSpan w:val="2"/>
          </w:tcPr>
          <w:p w:rsidR="00750C8A" w:rsidRPr="002E1113" w:rsidRDefault="00750C8A" w:rsidP="007D46DB">
            <w:pPr>
              <w:widowControl w:val="0"/>
              <w:suppressAutoHyphens/>
              <w:autoSpaceDE w:val="0"/>
              <w:spacing w:after="0" w:line="0" w:lineRule="atLeast"/>
              <w:rPr>
                <w:rFonts w:ascii="Arial" w:eastAsia="Times New Roman" w:hAnsi="Arial" w:cs="Times New Roman"/>
                <w:color w:val="000000"/>
                <w:sz w:val="26"/>
                <w:szCs w:val="26"/>
                <w:lang w:eastAsia="ar-SA"/>
              </w:rPr>
            </w:pPr>
            <w:r w:rsidRPr="002E1113">
              <w:rPr>
                <w:rFonts w:ascii="Times New Roman" w:eastAsia="Times New Roman" w:hAnsi="Times New Roman" w:cs="Times New Roman"/>
                <w:color w:val="000000"/>
                <w:sz w:val="20"/>
                <w:szCs w:val="20"/>
                <w:lang w:eastAsia="ar-SA"/>
              </w:rPr>
              <w:t>хутор Казьминка</w:t>
            </w:r>
          </w:p>
        </w:tc>
        <w:tc>
          <w:tcPr>
            <w:tcW w:w="1762" w:type="dxa"/>
            <w:gridSpan w:val="2"/>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га/м</w:t>
            </w:r>
            <w:r w:rsidRPr="002E1113">
              <w:rPr>
                <w:rFonts w:ascii="Times New Roman" w:eastAsia="Times New Roman" w:hAnsi="Times New Roman" w:cs="Times New Roman"/>
                <w:color w:val="000000"/>
                <w:sz w:val="20"/>
                <w:szCs w:val="20"/>
                <w:vertAlign w:val="superscript"/>
                <w:lang w:eastAsia="ar-SA"/>
              </w:rPr>
              <w:t>2</w:t>
            </w:r>
            <w:r w:rsidRPr="002E1113">
              <w:rPr>
                <w:rFonts w:ascii="Times New Roman" w:eastAsia="Times New Roman" w:hAnsi="Times New Roman" w:cs="Times New Roman"/>
                <w:color w:val="000000"/>
                <w:sz w:val="20"/>
                <w:szCs w:val="20"/>
                <w:lang w:eastAsia="ar-SA"/>
              </w:rPr>
              <w:t xml:space="preserve"> на чел.</w:t>
            </w:r>
          </w:p>
        </w:tc>
        <w:tc>
          <w:tcPr>
            <w:tcW w:w="1549" w:type="dxa"/>
            <w:gridSpan w:val="2"/>
            <w:vAlign w:val="bottom"/>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60,2/176</w:t>
            </w:r>
          </w:p>
        </w:tc>
        <w:tc>
          <w:tcPr>
            <w:tcW w:w="1502" w:type="dxa"/>
            <w:vAlign w:val="center"/>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60,2/173</w:t>
            </w:r>
          </w:p>
        </w:tc>
      </w:tr>
      <w:tr w:rsidR="00750C8A" w:rsidRPr="002E1113" w:rsidTr="00045C25">
        <w:trPr>
          <w:trHeight w:val="1"/>
        </w:trPr>
        <w:tc>
          <w:tcPr>
            <w:tcW w:w="612" w:type="dxa"/>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p>
        </w:tc>
        <w:tc>
          <w:tcPr>
            <w:tcW w:w="4034" w:type="dxa"/>
            <w:gridSpan w:val="2"/>
          </w:tcPr>
          <w:p w:rsidR="00750C8A" w:rsidRPr="002E1113" w:rsidRDefault="00750C8A" w:rsidP="007D46DB">
            <w:pPr>
              <w:widowControl w:val="0"/>
              <w:suppressAutoHyphens/>
              <w:autoSpaceDE w:val="0"/>
              <w:spacing w:after="0" w:line="0" w:lineRule="atLeast"/>
              <w:rPr>
                <w:rFonts w:ascii="Arial" w:eastAsia="Times New Roman" w:hAnsi="Arial" w:cs="Times New Roman"/>
                <w:color w:val="000000"/>
                <w:sz w:val="26"/>
                <w:szCs w:val="26"/>
                <w:lang w:eastAsia="ar-SA"/>
              </w:rPr>
            </w:pPr>
            <w:r w:rsidRPr="002E1113">
              <w:rPr>
                <w:rFonts w:ascii="Times New Roman" w:eastAsia="Times New Roman" w:hAnsi="Times New Roman" w:cs="Times New Roman"/>
                <w:color w:val="000000"/>
                <w:sz w:val="20"/>
                <w:szCs w:val="20"/>
                <w:lang w:eastAsia="ar-SA"/>
              </w:rPr>
              <w:t>хутор Семимаячный</w:t>
            </w:r>
          </w:p>
        </w:tc>
        <w:tc>
          <w:tcPr>
            <w:tcW w:w="1762" w:type="dxa"/>
            <w:gridSpan w:val="2"/>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га/м</w:t>
            </w:r>
            <w:r w:rsidRPr="002E1113">
              <w:rPr>
                <w:rFonts w:ascii="Times New Roman" w:eastAsia="Times New Roman" w:hAnsi="Times New Roman" w:cs="Times New Roman"/>
                <w:sz w:val="20"/>
                <w:szCs w:val="20"/>
                <w:vertAlign w:val="superscript"/>
                <w:lang w:eastAsia="ru-RU"/>
              </w:rPr>
              <w:t>2</w:t>
            </w:r>
            <w:r w:rsidRPr="002E1113">
              <w:rPr>
                <w:rFonts w:ascii="Times New Roman" w:eastAsia="Times New Roman" w:hAnsi="Times New Roman" w:cs="Times New Roman"/>
                <w:sz w:val="20"/>
                <w:szCs w:val="20"/>
                <w:lang w:eastAsia="ru-RU"/>
              </w:rPr>
              <w:t xml:space="preserve"> на чел.</w:t>
            </w:r>
          </w:p>
        </w:tc>
        <w:tc>
          <w:tcPr>
            <w:tcW w:w="1549" w:type="dxa"/>
            <w:gridSpan w:val="2"/>
            <w:vAlign w:val="bottom"/>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121,3/98</w:t>
            </w:r>
          </w:p>
        </w:tc>
        <w:tc>
          <w:tcPr>
            <w:tcW w:w="1502" w:type="dxa"/>
            <w:vAlign w:val="center"/>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121,3/129</w:t>
            </w:r>
          </w:p>
        </w:tc>
      </w:tr>
      <w:tr w:rsidR="00750C8A" w:rsidRPr="002E1113" w:rsidTr="00045C25">
        <w:trPr>
          <w:trHeight w:val="1"/>
        </w:trPr>
        <w:tc>
          <w:tcPr>
            <w:tcW w:w="612" w:type="dxa"/>
            <w:tcBorders>
              <w:bottom w:val="single" w:sz="12" w:space="0" w:color="auto"/>
            </w:tcBorders>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p>
        </w:tc>
        <w:tc>
          <w:tcPr>
            <w:tcW w:w="4034" w:type="dxa"/>
            <w:gridSpan w:val="2"/>
            <w:tcBorders>
              <w:bottom w:val="single" w:sz="12" w:space="0" w:color="auto"/>
            </w:tcBorders>
          </w:tcPr>
          <w:p w:rsidR="00750C8A" w:rsidRPr="002E1113" w:rsidRDefault="00750C8A" w:rsidP="007D46DB">
            <w:pPr>
              <w:widowControl w:val="0"/>
              <w:suppressAutoHyphens/>
              <w:autoSpaceDE w:val="0"/>
              <w:spacing w:after="0" w:line="0" w:lineRule="atLeast"/>
              <w:rPr>
                <w:rFonts w:ascii="Arial" w:eastAsia="Times New Roman" w:hAnsi="Arial" w:cs="Times New Roman"/>
                <w:color w:val="000000"/>
                <w:sz w:val="26"/>
                <w:szCs w:val="26"/>
                <w:lang w:eastAsia="ar-SA"/>
              </w:rPr>
            </w:pPr>
            <w:r w:rsidRPr="002E1113">
              <w:rPr>
                <w:rFonts w:ascii="Times New Roman" w:eastAsia="Times New Roman" w:hAnsi="Times New Roman" w:cs="Times New Roman"/>
                <w:color w:val="000000"/>
                <w:sz w:val="20"/>
                <w:szCs w:val="20"/>
                <w:lang w:eastAsia="ar-SA"/>
              </w:rPr>
              <w:t>хутор Чернышев</w:t>
            </w:r>
          </w:p>
        </w:tc>
        <w:tc>
          <w:tcPr>
            <w:tcW w:w="1762" w:type="dxa"/>
            <w:gridSpan w:val="2"/>
            <w:tcBorders>
              <w:bottom w:val="single" w:sz="12" w:space="0" w:color="auto"/>
            </w:tcBorders>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га/м</w:t>
            </w:r>
            <w:r w:rsidRPr="002E1113">
              <w:rPr>
                <w:rFonts w:ascii="Times New Roman" w:eastAsia="Times New Roman" w:hAnsi="Times New Roman" w:cs="Times New Roman"/>
                <w:color w:val="000000"/>
                <w:sz w:val="20"/>
                <w:szCs w:val="20"/>
                <w:vertAlign w:val="superscript"/>
                <w:lang w:eastAsia="ar-SA"/>
              </w:rPr>
              <w:t>2</w:t>
            </w:r>
            <w:r w:rsidRPr="002E1113">
              <w:rPr>
                <w:rFonts w:ascii="Times New Roman" w:eastAsia="Times New Roman" w:hAnsi="Times New Roman" w:cs="Times New Roman"/>
                <w:color w:val="000000"/>
                <w:sz w:val="20"/>
                <w:szCs w:val="20"/>
                <w:lang w:eastAsia="ar-SA"/>
              </w:rPr>
              <w:t xml:space="preserve"> на чел.</w:t>
            </w:r>
          </w:p>
        </w:tc>
        <w:tc>
          <w:tcPr>
            <w:tcW w:w="1549" w:type="dxa"/>
            <w:gridSpan w:val="2"/>
            <w:tcBorders>
              <w:bottom w:val="single" w:sz="12" w:space="0" w:color="auto"/>
            </w:tcBorders>
            <w:vAlign w:val="bottom"/>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140,8/93</w:t>
            </w:r>
          </w:p>
        </w:tc>
        <w:tc>
          <w:tcPr>
            <w:tcW w:w="1502" w:type="dxa"/>
            <w:tcBorders>
              <w:bottom w:val="single" w:sz="12" w:space="0" w:color="auto"/>
            </w:tcBorders>
            <w:vAlign w:val="center"/>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140,8/103</w:t>
            </w:r>
          </w:p>
        </w:tc>
      </w:tr>
      <w:tr w:rsidR="00750C8A" w:rsidRPr="002E1113" w:rsidTr="00045C25">
        <w:tc>
          <w:tcPr>
            <w:tcW w:w="612" w:type="dxa"/>
            <w:tcBorders>
              <w:top w:val="single" w:sz="12" w:space="0" w:color="auto"/>
              <w:bottom w:val="nil"/>
            </w:tcBorders>
          </w:tcPr>
          <w:p w:rsidR="00750C8A" w:rsidRPr="002E1113" w:rsidRDefault="00750C8A" w:rsidP="007D46DB">
            <w:pPr>
              <w:spacing w:after="0" w:line="0" w:lineRule="atLeast"/>
              <w:jc w:val="center"/>
              <w:rPr>
                <w:rFonts w:ascii="Times New Roman" w:eastAsia="Times New Roman" w:hAnsi="Times New Roman" w:cs="Times New Roman"/>
                <w:sz w:val="20"/>
                <w:szCs w:val="20"/>
                <w:lang w:eastAsia="ru-RU"/>
              </w:rPr>
            </w:pPr>
          </w:p>
        </w:tc>
        <w:tc>
          <w:tcPr>
            <w:tcW w:w="4034" w:type="dxa"/>
            <w:gridSpan w:val="2"/>
            <w:tcBorders>
              <w:top w:val="single" w:sz="12" w:space="0" w:color="auto"/>
              <w:bottom w:val="nil"/>
            </w:tcBorders>
          </w:tcPr>
          <w:p w:rsidR="00750C8A" w:rsidRPr="002E1113" w:rsidRDefault="00750C8A" w:rsidP="007D46DB">
            <w:pPr>
              <w:widowControl w:val="0"/>
              <w:suppressAutoHyphens/>
              <w:autoSpaceDE w:val="0"/>
              <w:spacing w:after="0" w:line="0" w:lineRule="atLeast"/>
              <w:rPr>
                <w:rFonts w:ascii="Times New Roman" w:eastAsia="Times New Roman" w:hAnsi="Times New Roman" w:cs="Times New Roman"/>
                <w:color w:val="000000"/>
                <w:sz w:val="20"/>
                <w:szCs w:val="20"/>
                <w:lang w:eastAsia="ar-SA"/>
              </w:rPr>
            </w:pPr>
          </w:p>
        </w:tc>
        <w:tc>
          <w:tcPr>
            <w:tcW w:w="1762" w:type="dxa"/>
            <w:gridSpan w:val="2"/>
            <w:tcBorders>
              <w:top w:val="single" w:sz="12" w:space="0" w:color="auto"/>
              <w:bottom w:val="nil"/>
            </w:tcBorders>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p>
        </w:tc>
        <w:tc>
          <w:tcPr>
            <w:tcW w:w="1549" w:type="dxa"/>
            <w:gridSpan w:val="2"/>
            <w:tcBorders>
              <w:top w:val="single" w:sz="12" w:space="0" w:color="auto"/>
              <w:bottom w:val="nil"/>
            </w:tcBorders>
            <w:vAlign w:val="bottom"/>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p>
        </w:tc>
        <w:tc>
          <w:tcPr>
            <w:tcW w:w="1502" w:type="dxa"/>
            <w:tcBorders>
              <w:top w:val="single" w:sz="12" w:space="0" w:color="auto"/>
              <w:bottom w:val="nil"/>
            </w:tcBorders>
            <w:vAlign w:val="center"/>
          </w:tcPr>
          <w:p w:rsidR="00750C8A" w:rsidRPr="002E1113" w:rsidRDefault="00750C8A" w:rsidP="007D46DB">
            <w:pPr>
              <w:widowControl w:val="0"/>
              <w:suppressAutoHyphens/>
              <w:autoSpaceDE w:val="0"/>
              <w:spacing w:after="0" w:line="0" w:lineRule="atLeast"/>
              <w:jc w:val="center"/>
              <w:rPr>
                <w:rFonts w:ascii="Times New Roman" w:eastAsia="Times New Roman" w:hAnsi="Times New Roman" w:cs="Times New Roman"/>
                <w:color w:val="000000"/>
                <w:sz w:val="20"/>
                <w:szCs w:val="20"/>
                <w:lang w:eastAsia="ar-SA"/>
              </w:rPr>
            </w:pPr>
          </w:p>
        </w:tc>
      </w:tr>
      <w:tr w:rsidR="00750C8A" w:rsidRPr="002E1113" w:rsidTr="00045C25">
        <w:tc>
          <w:tcPr>
            <w:tcW w:w="9459" w:type="dxa"/>
            <w:gridSpan w:val="8"/>
            <w:tcBorders>
              <w:top w:val="nil"/>
            </w:tcBorders>
          </w:tcPr>
          <w:p w:rsidR="00750C8A" w:rsidRPr="002E1113" w:rsidRDefault="00750C8A" w:rsidP="007D46DB">
            <w:pPr>
              <w:spacing w:after="0" w:line="240" w:lineRule="auto"/>
              <w:jc w:val="center"/>
              <w:rPr>
                <w:rFonts w:ascii="Times New Roman" w:eastAsia="Times New Roman" w:hAnsi="Times New Roman" w:cs="Times New Roman"/>
                <w:color w:val="000000"/>
                <w:sz w:val="20"/>
                <w:szCs w:val="20"/>
                <w:lang w:eastAsia="ar-SA"/>
              </w:rPr>
            </w:pPr>
          </w:p>
        </w:tc>
      </w:tr>
      <w:tr w:rsidR="00750C8A" w:rsidRPr="002E1113" w:rsidTr="00045C25">
        <w:tc>
          <w:tcPr>
            <w:tcW w:w="612" w:type="dxa"/>
          </w:tcPr>
          <w:p w:rsidR="00750C8A" w:rsidRPr="002E1113" w:rsidRDefault="00750C8A" w:rsidP="007D46DB">
            <w:pPr>
              <w:spacing w:after="0" w:line="240" w:lineRule="auto"/>
              <w:jc w:val="center"/>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6</w:t>
            </w:r>
          </w:p>
        </w:tc>
        <w:tc>
          <w:tcPr>
            <w:tcW w:w="8847" w:type="dxa"/>
            <w:gridSpan w:val="7"/>
          </w:tcPr>
          <w:p w:rsidR="00750C8A" w:rsidRPr="002E1113" w:rsidRDefault="00750C8A" w:rsidP="007D46DB">
            <w:pPr>
              <w:spacing w:after="0" w:line="240" w:lineRule="auto"/>
              <w:rPr>
                <w:rFonts w:ascii="Times New Roman" w:eastAsia="Times New Roman" w:hAnsi="Times New Roman" w:cs="Times New Roman"/>
                <w:sz w:val="20"/>
                <w:szCs w:val="20"/>
                <w:lang w:eastAsia="ru-RU"/>
              </w:rPr>
            </w:pPr>
            <w:r w:rsidRPr="002E1113">
              <w:rPr>
                <w:rFonts w:ascii="Times New Roman" w:eastAsia="Times New Roman" w:hAnsi="Times New Roman" w:cs="Times New Roman"/>
                <w:sz w:val="20"/>
                <w:szCs w:val="20"/>
                <w:lang w:eastAsia="ru-RU"/>
              </w:rPr>
              <w:t>Инженерная инфраструктура и благоустройство территории</w:t>
            </w:r>
          </w:p>
        </w:tc>
      </w:tr>
      <w:tr w:rsidR="008B7809" w:rsidRPr="002E1113" w:rsidTr="00045C25">
        <w:tc>
          <w:tcPr>
            <w:tcW w:w="612" w:type="dxa"/>
            <w:vMerge w:val="restart"/>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18" w:type="dxa"/>
            <w:tcBorders>
              <w:bottom w:val="nil"/>
            </w:tcBorders>
          </w:tcPr>
          <w:p w:rsidR="008B7809" w:rsidRPr="002E1113" w:rsidRDefault="008B7809" w:rsidP="007D46DB">
            <w:pPr>
              <w:suppressAutoHyphens/>
              <w:spacing w:after="0" w:line="240" w:lineRule="auto"/>
              <w:rPr>
                <w:rFonts w:ascii="Times New Roman" w:eastAsia="Times New Roman" w:hAnsi="Times New Roman" w:cs="Times New Roman"/>
                <w:color w:val="202020"/>
                <w:sz w:val="20"/>
                <w:szCs w:val="20"/>
                <w:lang w:eastAsia="ar-SA"/>
              </w:rPr>
            </w:pPr>
          </w:p>
        </w:tc>
        <w:tc>
          <w:tcPr>
            <w:tcW w:w="1750" w:type="dxa"/>
            <w:gridSpan w:val="2"/>
            <w:tcBorders>
              <w:bottom w:val="nil"/>
            </w:tcBorders>
          </w:tcPr>
          <w:p w:rsidR="008B7809" w:rsidRPr="002E1113" w:rsidRDefault="008B7809" w:rsidP="007D46DB">
            <w:pPr>
              <w:suppressAutoHyphens/>
              <w:spacing w:after="0" w:line="240" w:lineRule="auto"/>
              <w:rPr>
                <w:rFonts w:ascii="Times New Roman" w:eastAsia="Times New Roman" w:hAnsi="Times New Roman" w:cs="Times New Roman"/>
                <w:color w:val="202020"/>
                <w:sz w:val="20"/>
                <w:szCs w:val="20"/>
                <w:lang w:eastAsia="ar-SA"/>
              </w:rPr>
            </w:pPr>
          </w:p>
        </w:tc>
        <w:tc>
          <w:tcPr>
            <w:tcW w:w="1559" w:type="dxa"/>
            <w:gridSpan w:val="2"/>
            <w:tcBorders>
              <w:bottom w:val="nil"/>
            </w:tcBorders>
          </w:tcPr>
          <w:p w:rsidR="008B7809" w:rsidRPr="002E1113" w:rsidRDefault="008B7809" w:rsidP="007D46DB">
            <w:pPr>
              <w:suppressAutoHyphens/>
              <w:spacing w:after="0" w:line="240" w:lineRule="auto"/>
              <w:rPr>
                <w:rFonts w:ascii="Times New Roman" w:eastAsia="Times New Roman" w:hAnsi="Times New Roman" w:cs="Times New Roman"/>
                <w:color w:val="202020"/>
                <w:sz w:val="20"/>
                <w:szCs w:val="20"/>
                <w:lang w:eastAsia="ar-SA"/>
              </w:rPr>
            </w:pPr>
          </w:p>
        </w:tc>
        <w:tc>
          <w:tcPr>
            <w:tcW w:w="1520" w:type="dxa"/>
            <w:gridSpan w:val="2"/>
            <w:tcBorders>
              <w:bottom w:val="nil"/>
            </w:tcBorders>
          </w:tcPr>
          <w:p w:rsidR="008B7809" w:rsidRPr="002E1113" w:rsidRDefault="008B7809" w:rsidP="007D46DB">
            <w:pPr>
              <w:suppressAutoHyphens/>
              <w:spacing w:after="0" w:line="240" w:lineRule="auto"/>
              <w:rPr>
                <w:rFonts w:ascii="Times New Roman" w:eastAsia="Times New Roman" w:hAnsi="Times New Roman" w:cs="Times New Roman"/>
                <w:color w:val="202020"/>
                <w:sz w:val="20"/>
                <w:szCs w:val="20"/>
                <w:lang w:eastAsia="ar-SA"/>
              </w:rPr>
            </w:pPr>
          </w:p>
        </w:tc>
      </w:tr>
      <w:tr w:rsidR="008B7809" w:rsidRPr="002E1113" w:rsidTr="00045C25">
        <w:trPr>
          <w:trHeight w:val="390"/>
        </w:trPr>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18" w:type="dxa"/>
            <w:tcBorders>
              <w:top w:val="nil"/>
              <w:bottom w:val="nil"/>
            </w:tcBorders>
          </w:tcPr>
          <w:p w:rsidR="008B7809" w:rsidRPr="002E1113" w:rsidRDefault="008B7809" w:rsidP="008B7809">
            <w:pPr>
              <w:suppressAutoHyphens/>
              <w:snapToGrid w:val="0"/>
              <w:spacing w:after="0" w:line="240" w:lineRule="auto"/>
              <w:rPr>
                <w:rFonts w:ascii="Times New Roman" w:eastAsia="Times New Roman" w:hAnsi="Times New Roman" w:cs="Times New Roman"/>
                <w:color w:val="000000"/>
                <w:sz w:val="20"/>
                <w:szCs w:val="20"/>
                <w:lang w:eastAsia="ar-SA"/>
              </w:rPr>
            </w:pPr>
          </w:p>
        </w:tc>
        <w:tc>
          <w:tcPr>
            <w:tcW w:w="1750" w:type="dxa"/>
            <w:gridSpan w:val="2"/>
            <w:tcBorders>
              <w:top w:val="nil"/>
              <w:bottom w:val="nil"/>
            </w:tcBorders>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1559" w:type="dxa"/>
            <w:gridSpan w:val="2"/>
            <w:tcBorders>
              <w:top w:val="nil"/>
              <w:bottom w:val="nil"/>
            </w:tcBorders>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1520" w:type="dxa"/>
            <w:gridSpan w:val="2"/>
            <w:tcBorders>
              <w:top w:val="nil"/>
              <w:bottom w:val="nil"/>
            </w:tcBorders>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r>
      <w:tr w:rsidR="008B7809" w:rsidRPr="002E1113" w:rsidTr="00045C25">
        <w:trPr>
          <w:trHeight w:val="58"/>
        </w:trPr>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Borders>
              <w:top w:val="nil"/>
            </w:tcBorders>
          </w:tcPr>
          <w:p w:rsidR="008B7809" w:rsidRPr="002E1113" w:rsidRDefault="008B7809" w:rsidP="00045C25">
            <w:pPr>
              <w:suppressAutoHyphens/>
              <w:snapToGrid w:val="0"/>
              <w:spacing w:after="0" w:line="240" w:lineRule="auto"/>
              <w:rPr>
                <w:rFonts w:ascii="Times New Roman" w:eastAsia="Times New Roman" w:hAnsi="Times New Roman" w:cs="Times New Roman"/>
                <w:color w:val="202020"/>
                <w:sz w:val="20"/>
                <w:szCs w:val="20"/>
                <w:shd w:val="clear" w:color="auto" w:fill="FFFF00"/>
                <w:lang w:eastAsia="ar-SA"/>
              </w:rPr>
            </w:pPr>
            <w:r w:rsidRPr="002E1113">
              <w:rPr>
                <w:rFonts w:ascii="Times New Roman" w:eastAsia="Times New Roman" w:hAnsi="Times New Roman" w:cs="Times New Roman"/>
                <w:color w:val="000000"/>
                <w:sz w:val="20"/>
                <w:szCs w:val="20"/>
                <w:lang w:eastAsia="ar-SA"/>
              </w:rPr>
              <w:t>Водо</w:t>
            </w:r>
            <w:r>
              <w:rPr>
                <w:rFonts w:ascii="Times New Roman" w:eastAsia="Times New Roman" w:hAnsi="Times New Roman" w:cs="Times New Roman"/>
                <w:color w:val="000000"/>
                <w:sz w:val="20"/>
                <w:szCs w:val="20"/>
                <w:lang w:eastAsia="ar-SA"/>
              </w:rPr>
              <w:t>отведен</w:t>
            </w:r>
            <w:r w:rsidRPr="002E1113">
              <w:rPr>
                <w:rFonts w:ascii="Times New Roman" w:eastAsia="Times New Roman" w:hAnsi="Times New Roman" w:cs="Times New Roman"/>
                <w:color w:val="000000"/>
                <w:sz w:val="20"/>
                <w:szCs w:val="20"/>
                <w:lang w:eastAsia="ar-SA"/>
              </w:rPr>
              <w:t xml:space="preserve">ие – всего </w:t>
            </w:r>
            <w:r>
              <w:rPr>
                <w:rFonts w:ascii="Times New Roman" w:eastAsia="Times New Roman" w:hAnsi="Times New Roman" w:cs="Times New Roman"/>
                <w:b/>
                <w:color w:val="000000"/>
                <w:sz w:val="20"/>
                <w:szCs w:val="20"/>
                <w:lang w:eastAsia="ar-SA"/>
              </w:rPr>
              <w:t>х. Голубин</w:t>
            </w:r>
            <w:r w:rsidRPr="002E1113">
              <w:rPr>
                <w:rFonts w:ascii="Times New Roman" w:eastAsia="Times New Roman" w:hAnsi="Times New Roman" w:cs="Times New Roman"/>
                <w:b/>
                <w:color w:val="000000"/>
                <w:sz w:val="20"/>
                <w:szCs w:val="20"/>
                <w:lang w:eastAsia="ar-SA"/>
              </w:rPr>
              <w:t>ка</w:t>
            </w:r>
          </w:p>
        </w:tc>
        <w:tc>
          <w:tcPr>
            <w:tcW w:w="1762" w:type="dxa"/>
            <w:gridSpan w:val="2"/>
            <w:tcBorders>
              <w:top w:val="nil"/>
            </w:tcBorders>
          </w:tcPr>
          <w:p w:rsidR="008B7809" w:rsidRPr="002E1113" w:rsidRDefault="008B7809" w:rsidP="007D46DB">
            <w:pPr>
              <w:suppressAutoHyphens/>
              <w:snapToGrid w:val="0"/>
              <w:spacing w:after="0" w:line="240" w:lineRule="auto"/>
              <w:rPr>
                <w:rFonts w:ascii="Times New Roman" w:eastAsia="Times New Roman" w:hAnsi="Times New Roman" w:cs="Times New Roman"/>
                <w:color w:val="202020"/>
                <w:sz w:val="20"/>
                <w:szCs w:val="20"/>
                <w:shd w:val="clear" w:color="auto" w:fill="FFFF00"/>
                <w:lang w:eastAsia="ar-SA"/>
              </w:rPr>
            </w:pPr>
          </w:p>
        </w:tc>
        <w:tc>
          <w:tcPr>
            <w:tcW w:w="1549" w:type="dxa"/>
            <w:gridSpan w:val="2"/>
            <w:tcBorders>
              <w:top w:val="nil"/>
            </w:tcBorders>
          </w:tcPr>
          <w:p w:rsidR="008B7809" w:rsidRPr="002E1113" w:rsidRDefault="008B7809" w:rsidP="007D46DB">
            <w:pPr>
              <w:suppressAutoHyphens/>
              <w:snapToGrid w:val="0"/>
              <w:spacing w:after="0" w:line="240" w:lineRule="auto"/>
              <w:rPr>
                <w:rFonts w:ascii="Times New Roman" w:eastAsia="Times New Roman" w:hAnsi="Times New Roman" w:cs="Times New Roman"/>
                <w:color w:val="202020"/>
                <w:sz w:val="20"/>
                <w:szCs w:val="20"/>
                <w:shd w:val="clear" w:color="auto" w:fill="FFFF00"/>
                <w:lang w:eastAsia="ar-SA"/>
              </w:rPr>
            </w:pPr>
          </w:p>
        </w:tc>
        <w:tc>
          <w:tcPr>
            <w:tcW w:w="1502" w:type="dxa"/>
            <w:tcBorders>
              <w:top w:val="nil"/>
            </w:tcBorders>
          </w:tcPr>
          <w:p w:rsidR="008B7809" w:rsidRPr="002E1113" w:rsidRDefault="008B7809" w:rsidP="007D46DB">
            <w:pPr>
              <w:suppressAutoHyphens/>
              <w:snapToGrid w:val="0"/>
              <w:spacing w:after="0" w:line="240" w:lineRule="auto"/>
              <w:rPr>
                <w:rFonts w:ascii="Times New Roman" w:eastAsia="Times New Roman" w:hAnsi="Times New Roman" w:cs="Times New Roman"/>
                <w:color w:val="202020"/>
                <w:sz w:val="20"/>
                <w:szCs w:val="20"/>
                <w:shd w:val="clear" w:color="auto" w:fill="FFFF00"/>
                <w:lang w:eastAsia="ar-SA"/>
              </w:rPr>
            </w:pP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Общее поступление сточных вод - всего</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тыс.м</w:t>
            </w:r>
            <w:r w:rsidRPr="002E1113">
              <w:rPr>
                <w:rFonts w:ascii="Times New Roman" w:eastAsia="Times New Roman" w:hAnsi="Times New Roman" w:cs="Times New Roman"/>
                <w:color w:val="000000"/>
                <w:sz w:val="20"/>
                <w:szCs w:val="20"/>
                <w:vertAlign w:val="superscript"/>
                <w:lang w:eastAsia="ar-SA"/>
              </w:rPr>
              <w:t>3</w:t>
            </w:r>
            <w:r w:rsidRPr="002E1113">
              <w:rPr>
                <w:rFonts w:ascii="Times New Roman" w:eastAsia="Times New Roman" w:hAnsi="Times New Roman" w:cs="Times New Roman"/>
                <w:color w:val="000000"/>
                <w:sz w:val="20"/>
                <w:szCs w:val="20"/>
                <w:lang w:eastAsia="ar-SA"/>
              </w:rPr>
              <w:t xml:space="preserve">/ </w:t>
            </w:r>
            <w:proofErr w:type="spellStart"/>
            <w:r w:rsidRPr="002E1113">
              <w:rPr>
                <w:rFonts w:ascii="Times New Roman" w:eastAsia="Times New Roman" w:hAnsi="Times New Roman" w:cs="Times New Roman"/>
                <w:color w:val="000000"/>
                <w:sz w:val="20"/>
                <w:szCs w:val="20"/>
                <w:lang w:eastAsia="ar-SA"/>
              </w:rPr>
              <w:t>сут</w:t>
            </w:r>
            <w:proofErr w:type="spellEnd"/>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0,111</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0,116</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в том числе:</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1549"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1502" w:type="dxa"/>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хозяйственно-бытовые сточные воды</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0,106</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0,110</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производственные сточные воды</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0,005</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0,006</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rtl/>
                <w:lang w:eastAsia="ar-SA"/>
              </w:rPr>
            </w:pPr>
            <w:r w:rsidRPr="002E1113">
              <w:rPr>
                <w:rFonts w:ascii="Times New Roman" w:eastAsia="Times New Roman" w:hAnsi="Times New Roman" w:cs="Times New Roman"/>
                <w:color w:val="000000"/>
                <w:sz w:val="20"/>
                <w:szCs w:val="20"/>
                <w:lang w:eastAsia="ar-SA"/>
              </w:rPr>
              <w:t>Производительность очистных сооружений канализации</w:t>
            </w:r>
            <w:r w:rsidRPr="002E1113">
              <w:rPr>
                <w:rFonts w:ascii="Times New Roman" w:eastAsia="Times New Roman" w:hAnsi="Times New Roman" w:cs="Times New Roman"/>
                <w:color w:val="000000"/>
                <w:sz w:val="20"/>
                <w:szCs w:val="20"/>
                <w:rtl/>
                <w:lang w:eastAsia="ar-SA"/>
              </w:rPr>
              <w:t>׃</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2,6</w:t>
            </w:r>
          </w:p>
        </w:tc>
        <w:tc>
          <w:tcPr>
            <w:tcW w:w="1502" w:type="dxa"/>
            <w:vAlign w:val="center"/>
          </w:tcPr>
          <w:p w:rsidR="008B7809" w:rsidRPr="002E1113" w:rsidRDefault="008B7809" w:rsidP="007D46DB">
            <w:pPr>
              <w:widowControl w:val="0"/>
              <w:suppressAutoHyphens/>
              <w:autoSpaceDE w:val="0"/>
              <w:snapToGrid w:val="0"/>
              <w:spacing w:after="120" w:line="240" w:lineRule="auto"/>
              <w:jc w:val="center"/>
              <w:rPr>
                <w:rFonts w:ascii="Times New Roman" w:eastAsia="Times New Roman" w:hAnsi="Times New Roman" w:cs="Times New Roman"/>
                <w:color w:val="000000"/>
                <w:sz w:val="20"/>
                <w:szCs w:val="24"/>
                <w:lang w:eastAsia="ar-SA"/>
              </w:rPr>
            </w:pPr>
            <w:r w:rsidRPr="002E1113">
              <w:rPr>
                <w:rFonts w:ascii="Times New Roman" w:eastAsia="Times New Roman" w:hAnsi="Times New Roman" w:cs="Times New Roman"/>
                <w:color w:val="000000"/>
                <w:sz w:val="20"/>
                <w:szCs w:val="24"/>
                <w:lang w:eastAsia="ar-SA"/>
              </w:rPr>
              <w:t>0,2</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xml:space="preserve">КНС: </w:t>
            </w:r>
            <w:r w:rsidRPr="002E1113">
              <w:rPr>
                <w:rFonts w:ascii="Times New Roman" w:eastAsia="Times New Roman" w:hAnsi="Times New Roman" w:cs="Times New Roman"/>
                <w:color w:val="000000"/>
                <w:sz w:val="20"/>
                <w:szCs w:val="20"/>
                <w:lang w:val="en-US" w:eastAsia="ar-SA"/>
              </w:rPr>
              <w:t>Q</w:t>
            </w:r>
            <w:r w:rsidRPr="002E1113">
              <w:rPr>
                <w:rFonts w:ascii="Times New Roman" w:eastAsia="Times New Roman" w:hAnsi="Times New Roman" w:cs="Times New Roman"/>
                <w:color w:val="000000"/>
                <w:sz w:val="20"/>
                <w:szCs w:val="20"/>
                <w:lang w:eastAsia="ar-SA"/>
              </w:rPr>
              <w:t>=10м³/час; Н=15м.</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количество</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3</w:t>
            </w:r>
          </w:p>
        </w:tc>
      </w:tr>
      <w:tr w:rsidR="008B7809" w:rsidRPr="002E1113" w:rsidTr="00045C25">
        <w:tc>
          <w:tcPr>
            <w:tcW w:w="612" w:type="dxa"/>
            <w:vMerge/>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vAlign w:val="center"/>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Протяженность сетей:</w:t>
            </w:r>
          </w:p>
        </w:tc>
        <w:tc>
          <w:tcPr>
            <w:tcW w:w="1762" w:type="dxa"/>
            <w:gridSpan w:val="2"/>
            <w:vAlign w:val="center"/>
          </w:tcPr>
          <w:p w:rsidR="008B7809" w:rsidRPr="002E1113" w:rsidRDefault="005170A4"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 xml:space="preserve">4,7 </w:t>
            </w:r>
            <w:r w:rsidR="008B7809" w:rsidRPr="002E1113">
              <w:rPr>
                <w:rFonts w:ascii="Times New Roman" w:eastAsia="Times New Roman" w:hAnsi="Times New Roman" w:cs="Times New Roman"/>
                <w:color w:val="000000"/>
                <w:sz w:val="20"/>
                <w:szCs w:val="20"/>
                <w:lang w:eastAsia="ar-SA"/>
              </w:rPr>
              <w:t>км</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7,9</w:t>
            </w: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10,39</w:t>
            </w:r>
          </w:p>
        </w:tc>
      </w:tr>
      <w:tr w:rsidR="008B7809" w:rsidRPr="002E1113" w:rsidTr="00045C25">
        <w:tc>
          <w:tcPr>
            <w:tcW w:w="612" w:type="dxa"/>
            <w:vMerge/>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vAlign w:val="center"/>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Самотечных: Ø200 мм</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8,75</w:t>
            </w:r>
          </w:p>
        </w:tc>
      </w:tr>
      <w:tr w:rsidR="008B7809" w:rsidRPr="002E1113" w:rsidTr="00045C25">
        <w:tc>
          <w:tcPr>
            <w:tcW w:w="612" w:type="dxa"/>
            <w:vMerge/>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vAlign w:val="center"/>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Напорных: Ø110 мм  ПЭ</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1,64</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045C25">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Водоот</w:t>
            </w:r>
            <w:r>
              <w:rPr>
                <w:rFonts w:ascii="Times New Roman" w:eastAsia="Times New Roman" w:hAnsi="Times New Roman" w:cs="Times New Roman"/>
                <w:color w:val="000000"/>
                <w:sz w:val="20"/>
                <w:szCs w:val="20"/>
                <w:lang w:eastAsia="ar-SA"/>
              </w:rPr>
              <w:t>в</w:t>
            </w:r>
            <w:r w:rsidRPr="002E1113">
              <w:rPr>
                <w:rFonts w:ascii="Times New Roman" w:eastAsia="Times New Roman" w:hAnsi="Times New Roman" w:cs="Times New Roman"/>
                <w:color w:val="000000"/>
                <w:sz w:val="20"/>
                <w:szCs w:val="20"/>
                <w:lang w:eastAsia="ar-SA"/>
              </w:rPr>
              <w:t>е</w:t>
            </w:r>
            <w:r>
              <w:rPr>
                <w:rFonts w:ascii="Times New Roman" w:eastAsia="Times New Roman" w:hAnsi="Times New Roman" w:cs="Times New Roman"/>
                <w:color w:val="000000"/>
                <w:sz w:val="20"/>
                <w:szCs w:val="20"/>
                <w:lang w:eastAsia="ar-SA"/>
              </w:rPr>
              <w:t>дение</w:t>
            </w:r>
            <w:r w:rsidRPr="002E1113">
              <w:rPr>
                <w:rFonts w:ascii="Times New Roman" w:eastAsia="Times New Roman" w:hAnsi="Times New Roman" w:cs="Times New Roman"/>
                <w:color w:val="000000"/>
                <w:sz w:val="20"/>
                <w:szCs w:val="20"/>
                <w:lang w:eastAsia="ar-SA"/>
              </w:rPr>
              <w:t xml:space="preserve"> – всего </w:t>
            </w:r>
            <w:r>
              <w:rPr>
                <w:rFonts w:ascii="Times New Roman" w:eastAsia="Times New Roman" w:hAnsi="Times New Roman" w:cs="Times New Roman"/>
                <w:b/>
                <w:color w:val="000000"/>
                <w:sz w:val="20"/>
                <w:szCs w:val="20"/>
                <w:lang w:eastAsia="ar-SA"/>
              </w:rPr>
              <w:t>х. Казьминка</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тыс. м</w:t>
            </w:r>
            <w:r w:rsidRPr="002E1113">
              <w:rPr>
                <w:rFonts w:ascii="Times New Roman" w:eastAsia="Times New Roman" w:hAnsi="Times New Roman" w:cs="Times New Roman"/>
                <w:color w:val="000000"/>
                <w:sz w:val="20"/>
                <w:szCs w:val="20"/>
                <w:vertAlign w:val="superscript"/>
                <w:lang w:eastAsia="ar-SA"/>
              </w:rPr>
              <w:t>3</w:t>
            </w:r>
            <w:r w:rsidRPr="002E1113">
              <w:rPr>
                <w:rFonts w:ascii="Times New Roman" w:eastAsia="Times New Roman" w:hAnsi="Times New Roman" w:cs="Times New Roman"/>
                <w:color w:val="000000"/>
                <w:sz w:val="20"/>
                <w:szCs w:val="20"/>
                <w:lang w:eastAsia="ar-SA"/>
              </w:rPr>
              <w:t>/</w:t>
            </w:r>
            <w:proofErr w:type="spellStart"/>
            <w:r w:rsidRPr="002E1113">
              <w:rPr>
                <w:rFonts w:ascii="Times New Roman" w:eastAsia="Times New Roman" w:hAnsi="Times New Roman" w:cs="Times New Roman"/>
                <w:color w:val="000000"/>
                <w:sz w:val="20"/>
                <w:szCs w:val="20"/>
                <w:lang w:eastAsia="ar-SA"/>
              </w:rPr>
              <w:t>сут</w:t>
            </w:r>
            <w:proofErr w:type="spellEnd"/>
            <w:r w:rsidRPr="002E1113">
              <w:rPr>
                <w:rFonts w:ascii="Times New Roman" w:eastAsia="Times New Roman" w:hAnsi="Times New Roman" w:cs="Times New Roman"/>
                <w:color w:val="000000"/>
                <w:sz w:val="20"/>
                <w:szCs w:val="20"/>
                <w:lang w:eastAsia="ar-SA"/>
              </w:rPr>
              <w:t>.</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eastAsia="ar-SA"/>
              </w:rPr>
              <w:t>0,165</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0,175</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в том числе:</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1549"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1502" w:type="dxa"/>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на хозяйственно-питьевые нужды</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0,112</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0,118</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-на производственные нужды</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r w:rsidRPr="002E1113">
              <w:rPr>
                <w:rFonts w:ascii="Times New Roman" w:eastAsia="Times New Roman" w:hAnsi="Times New Roman" w:cs="Times New Roman"/>
                <w:color w:val="202020"/>
                <w:sz w:val="20"/>
                <w:szCs w:val="20"/>
                <w:lang w:eastAsia="ar-SA"/>
              </w:rPr>
              <w:t>0,053</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0,057</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rtl/>
                <w:lang w:eastAsia="ar-SA"/>
              </w:rPr>
            </w:pPr>
            <w:r w:rsidRPr="002E1113">
              <w:rPr>
                <w:rFonts w:ascii="Times New Roman" w:eastAsia="Times New Roman" w:hAnsi="Times New Roman" w:cs="Times New Roman"/>
                <w:color w:val="000000"/>
                <w:sz w:val="20"/>
                <w:szCs w:val="20"/>
                <w:lang w:eastAsia="ar-SA"/>
              </w:rPr>
              <w:t>Производительность водозаборных сооружений</w:t>
            </w:r>
            <w:r w:rsidRPr="002E1113">
              <w:rPr>
                <w:rFonts w:ascii="Times New Roman" w:eastAsia="Times New Roman" w:hAnsi="Times New Roman" w:cs="Times New Roman"/>
                <w:color w:val="000000"/>
                <w:sz w:val="20"/>
                <w:szCs w:val="20"/>
                <w:rtl/>
                <w:lang w:eastAsia="ar-SA"/>
              </w:rPr>
              <w:t>׃</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тыс. м</w:t>
            </w:r>
            <w:r w:rsidRPr="002E1113">
              <w:rPr>
                <w:rFonts w:ascii="Times New Roman" w:eastAsia="Times New Roman" w:hAnsi="Times New Roman" w:cs="Times New Roman"/>
                <w:color w:val="000000"/>
                <w:sz w:val="20"/>
                <w:szCs w:val="20"/>
                <w:vertAlign w:val="superscript"/>
                <w:lang w:eastAsia="ar-SA"/>
              </w:rPr>
              <w:t>3</w:t>
            </w:r>
            <w:r w:rsidRPr="002E1113">
              <w:rPr>
                <w:rFonts w:ascii="Times New Roman" w:eastAsia="Times New Roman" w:hAnsi="Times New Roman" w:cs="Times New Roman"/>
                <w:color w:val="000000"/>
                <w:sz w:val="20"/>
                <w:szCs w:val="20"/>
                <w:lang w:eastAsia="ar-SA"/>
              </w:rPr>
              <w:t>/</w:t>
            </w:r>
            <w:proofErr w:type="spellStart"/>
            <w:r w:rsidRPr="002E1113">
              <w:rPr>
                <w:rFonts w:ascii="Times New Roman" w:eastAsia="Times New Roman" w:hAnsi="Times New Roman" w:cs="Times New Roman"/>
                <w:color w:val="000000"/>
                <w:sz w:val="20"/>
                <w:szCs w:val="20"/>
                <w:lang w:eastAsia="ar-SA"/>
              </w:rPr>
              <w:t>сут</w:t>
            </w:r>
            <w:proofErr w:type="spellEnd"/>
            <w:r w:rsidRPr="002E1113">
              <w:rPr>
                <w:rFonts w:ascii="Times New Roman" w:eastAsia="Times New Roman" w:hAnsi="Times New Roman" w:cs="Times New Roman"/>
                <w:color w:val="000000"/>
                <w:sz w:val="20"/>
                <w:szCs w:val="20"/>
                <w:lang w:eastAsia="ar-SA"/>
              </w:rPr>
              <w:t>.</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r>
      <w:tr w:rsidR="008B7809" w:rsidRPr="002E1113" w:rsidTr="007D46DB">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vAlign w:val="center"/>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Самотечных: Ø200 мм</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xml:space="preserve">м³ </w:t>
            </w:r>
          </w:p>
        </w:tc>
        <w:tc>
          <w:tcPr>
            <w:tcW w:w="1549"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502" w:type="dxa"/>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2 х 150</w:t>
            </w:r>
          </w:p>
        </w:tc>
      </w:tr>
      <w:tr w:rsidR="008B7809" w:rsidRPr="002E1113" w:rsidTr="007D46DB">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vAlign w:val="center"/>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Напорных: Ø110 мм  ПЭ</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xml:space="preserve"> количество</w:t>
            </w:r>
          </w:p>
        </w:tc>
        <w:tc>
          <w:tcPr>
            <w:tcW w:w="1549"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r>
      <w:tr w:rsidR="008B7809" w:rsidRPr="002E1113" w:rsidTr="00045C25">
        <w:tc>
          <w:tcPr>
            <w:tcW w:w="612" w:type="dxa"/>
            <w:vMerge w:val="restart"/>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6.1.3</w:t>
            </w: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Среднесуточное водопотребление на 1 человека</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л/</w:t>
            </w:r>
            <w:proofErr w:type="spellStart"/>
            <w:r w:rsidRPr="002E1113">
              <w:rPr>
                <w:rFonts w:ascii="Times New Roman" w:eastAsia="Times New Roman" w:hAnsi="Times New Roman" w:cs="Times New Roman"/>
                <w:color w:val="000000"/>
                <w:sz w:val="20"/>
                <w:szCs w:val="20"/>
                <w:lang w:eastAsia="ar-SA"/>
              </w:rPr>
              <w:t>сут.на</w:t>
            </w:r>
            <w:proofErr w:type="spellEnd"/>
            <w:r w:rsidRPr="002E1113">
              <w:rPr>
                <w:rFonts w:ascii="Times New Roman" w:eastAsia="Times New Roman" w:hAnsi="Times New Roman" w:cs="Times New Roman"/>
                <w:color w:val="000000"/>
                <w:sz w:val="20"/>
                <w:szCs w:val="20"/>
                <w:lang w:eastAsia="ar-SA"/>
              </w:rPr>
              <w:t xml:space="preserve"> чел.</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237</w:t>
            </w: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237</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в том числе на хозяйственно-питьевые нужды</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160</w:t>
            </w: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160</w:t>
            </w:r>
          </w:p>
        </w:tc>
      </w:tr>
      <w:tr w:rsidR="008B7809" w:rsidRPr="002E1113" w:rsidTr="00045C25">
        <w:tc>
          <w:tcPr>
            <w:tcW w:w="612" w:type="dxa"/>
            <w:vMerge w:val="restart"/>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6.1.4</w:t>
            </w: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rtl/>
                <w:lang w:eastAsia="ar-SA"/>
              </w:rPr>
            </w:pPr>
            <w:r w:rsidRPr="002E1113">
              <w:rPr>
                <w:rFonts w:ascii="Times New Roman" w:eastAsia="Times New Roman" w:hAnsi="Times New Roman" w:cs="Times New Roman"/>
                <w:color w:val="000000"/>
                <w:sz w:val="20"/>
                <w:szCs w:val="20"/>
                <w:lang w:eastAsia="ar-SA"/>
              </w:rPr>
              <w:t>Протяженность сетей</w:t>
            </w:r>
            <w:r w:rsidRPr="002E1113">
              <w:rPr>
                <w:rFonts w:ascii="Times New Roman" w:eastAsia="Times New Roman" w:hAnsi="Times New Roman" w:cs="Times New Roman"/>
                <w:color w:val="000000"/>
                <w:sz w:val="20"/>
                <w:szCs w:val="20"/>
                <w:rtl/>
                <w:lang w:eastAsia="ar-SA"/>
              </w:rPr>
              <w:t>׃</w:t>
            </w:r>
          </w:p>
        </w:tc>
        <w:tc>
          <w:tcPr>
            <w:tcW w:w="1762" w:type="dxa"/>
            <w:gridSpan w:val="2"/>
          </w:tcPr>
          <w:p w:rsidR="008B7809" w:rsidRPr="002E1113" w:rsidRDefault="005170A4" w:rsidP="005170A4">
            <w:pPr>
              <w:suppressAutoHyphens/>
              <w:snapToGrid w:val="0"/>
              <w:spacing w:after="0" w:line="240" w:lineRule="auto"/>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 xml:space="preserve">3,9 </w:t>
            </w:r>
            <w:r w:rsidR="008B7809" w:rsidRPr="002E1113">
              <w:rPr>
                <w:rFonts w:ascii="Times New Roman" w:eastAsia="Times New Roman" w:hAnsi="Times New Roman" w:cs="Times New Roman"/>
                <w:color w:val="000000"/>
                <w:sz w:val="20"/>
                <w:szCs w:val="20"/>
                <w:lang w:eastAsia="ar-SA"/>
              </w:rPr>
              <w:t>км</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0,9</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19,34</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Ø160  ПЭ</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0,24</w:t>
            </w:r>
          </w:p>
        </w:tc>
      </w:tr>
      <w:tr w:rsidR="008B7809" w:rsidRPr="002E1113" w:rsidTr="008B7809">
        <w:trPr>
          <w:trHeight w:val="141"/>
        </w:trPr>
        <w:tc>
          <w:tcPr>
            <w:tcW w:w="612" w:type="dxa"/>
            <w:vMerge/>
            <w:tcBorders>
              <w:bottom w:val="single" w:sz="4" w:space="0" w:color="auto"/>
            </w:tcBorders>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Borders>
              <w:bottom w:val="single" w:sz="4" w:space="0" w:color="auto"/>
            </w:tcBorders>
          </w:tcPr>
          <w:p w:rsidR="008B7809" w:rsidRPr="002E1113" w:rsidRDefault="008B7809" w:rsidP="00045C25">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762" w:type="dxa"/>
            <w:gridSpan w:val="2"/>
            <w:tcBorders>
              <w:bottom w:val="single" w:sz="4" w:space="0" w:color="auto"/>
            </w:tcBorders>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1549" w:type="dxa"/>
            <w:gridSpan w:val="2"/>
            <w:tcBorders>
              <w:bottom w:val="single" w:sz="4" w:space="0" w:color="auto"/>
            </w:tcBorders>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1502" w:type="dxa"/>
            <w:tcBorders>
              <w:bottom w:val="single" w:sz="4" w:space="0" w:color="auto"/>
            </w:tcBorders>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r>
      <w:tr w:rsidR="00750C8A" w:rsidRPr="002E1113" w:rsidTr="00045C25">
        <w:tc>
          <w:tcPr>
            <w:tcW w:w="612" w:type="dxa"/>
          </w:tcPr>
          <w:p w:rsidR="00750C8A" w:rsidRPr="002E1113" w:rsidRDefault="00750C8A"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6.2</w:t>
            </w:r>
          </w:p>
        </w:tc>
        <w:tc>
          <w:tcPr>
            <w:tcW w:w="8847" w:type="dxa"/>
            <w:gridSpan w:val="7"/>
          </w:tcPr>
          <w:p w:rsidR="00750C8A" w:rsidRPr="002E1113" w:rsidRDefault="008B7809" w:rsidP="007D46DB">
            <w:pPr>
              <w:suppressAutoHyphens/>
              <w:snapToGrid w:val="0"/>
              <w:spacing w:after="0" w:line="240" w:lineRule="auto"/>
              <w:rPr>
                <w:rFonts w:ascii="Times New Roman" w:eastAsia="Times New Roman" w:hAnsi="Times New Roman" w:cs="Times New Roman"/>
                <w:color w:val="202020"/>
                <w:sz w:val="20"/>
                <w:szCs w:val="20"/>
                <w:shd w:val="clear" w:color="auto" w:fill="FFFF00"/>
                <w:lang w:eastAsia="ar-SA"/>
              </w:rPr>
            </w:pPr>
            <w:r w:rsidRPr="002E1113">
              <w:rPr>
                <w:rFonts w:ascii="Times New Roman" w:eastAsia="Times New Roman" w:hAnsi="Times New Roman" w:cs="Times New Roman"/>
                <w:color w:val="000000"/>
                <w:sz w:val="20"/>
                <w:szCs w:val="20"/>
                <w:lang w:eastAsia="ar-SA"/>
              </w:rPr>
              <w:t>Водоот</w:t>
            </w:r>
            <w:r>
              <w:rPr>
                <w:rFonts w:ascii="Times New Roman" w:eastAsia="Times New Roman" w:hAnsi="Times New Roman" w:cs="Times New Roman"/>
                <w:color w:val="000000"/>
                <w:sz w:val="20"/>
                <w:szCs w:val="20"/>
                <w:lang w:eastAsia="ar-SA"/>
              </w:rPr>
              <w:t>в</w:t>
            </w:r>
            <w:r w:rsidRPr="002E1113">
              <w:rPr>
                <w:rFonts w:ascii="Times New Roman" w:eastAsia="Times New Roman" w:hAnsi="Times New Roman" w:cs="Times New Roman"/>
                <w:color w:val="000000"/>
                <w:sz w:val="20"/>
                <w:szCs w:val="20"/>
                <w:lang w:eastAsia="ar-SA"/>
              </w:rPr>
              <w:t>е</w:t>
            </w:r>
            <w:r>
              <w:rPr>
                <w:rFonts w:ascii="Times New Roman" w:eastAsia="Times New Roman" w:hAnsi="Times New Roman" w:cs="Times New Roman"/>
                <w:color w:val="000000"/>
                <w:sz w:val="20"/>
                <w:szCs w:val="20"/>
                <w:lang w:eastAsia="ar-SA"/>
              </w:rPr>
              <w:t>дение</w:t>
            </w:r>
            <w:r w:rsidRPr="002E1113">
              <w:rPr>
                <w:rFonts w:ascii="Times New Roman" w:eastAsia="Times New Roman" w:hAnsi="Times New Roman" w:cs="Times New Roman"/>
                <w:color w:val="000000"/>
                <w:sz w:val="20"/>
                <w:szCs w:val="20"/>
                <w:lang w:eastAsia="ar-SA"/>
              </w:rPr>
              <w:t xml:space="preserve"> – всего </w:t>
            </w:r>
            <w:r>
              <w:rPr>
                <w:rFonts w:ascii="Times New Roman" w:eastAsia="Times New Roman" w:hAnsi="Times New Roman" w:cs="Times New Roman"/>
                <w:b/>
                <w:color w:val="000000"/>
                <w:sz w:val="20"/>
                <w:szCs w:val="20"/>
                <w:lang w:eastAsia="ar-SA"/>
              </w:rPr>
              <w:t>х. Грушевка</w:t>
            </w:r>
          </w:p>
        </w:tc>
      </w:tr>
      <w:tr w:rsidR="008B7809" w:rsidRPr="002E1113" w:rsidTr="00045C25">
        <w:tc>
          <w:tcPr>
            <w:tcW w:w="612" w:type="dxa"/>
            <w:vMerge w:val="restart"/>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6.2.1</w:t>
            </w: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Общее поступление сточных вод - всего</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тыс.м</w:t>
            </w:r>
            <w:r w:rsidRPr="002E1113">
              <w:rPr>
                <w:rFonts w:ascii="Times New Roman" w:eastAsia="Times New Roman" w:hAnsi="Times New Roman" w:cs="Times New Roman"/>
                <w:color w:val="000000"/>
                <w:sz w:val="20"/>
                <w:szCs w:val="20"/>
                <w:vertAlign w:val="superscript"/>
                <w:lang w:eastAsia="ar-SA"/>
              </w:rPr>
              <w:t>3</w:t>
            </w:r>
            <w:r w:rsidRPr="002E1113">
              <w:rPr>
                <w:rFonts w:ascii="Times New Roman" w:eastAsia="Times New Roman" w:hAnsi="Times New Roman" w:cs="Times New Roman"/>
                <w:color w:val="000000"/>
                <w:sz w:val="20"/>
                <w:szCs w:val="20"/>
                <w:lang w:eastAsia="ar-SA"/>
              </w:rPr>
              <w:t xml:space="preserve">/ </w:t>
            </w:r>
            <w:proofErr w:type="spellStart"/>
            <w:r w:rsidRPr="002E1113">
              <w:rPr>
                <w:rFonts w:ascii="Times New Roman" w:eastAsia="Times New Roman" w:hAnsi="Times New Roman" w:cs="Times New Roman"/>
                <w:color w:val="000000"/>
                <w:sz w:val="20"/>
                <w:szCs w:val="20"/>
                <w:lang w:eastAsia="ar-SA"/>
              </w:rPr>
              <w:t>сут</w:t>
            </w:r>
            <w:proofErr w:type="spellEnd"/>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0,117</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0,124</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в том числе:</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1549"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1502" w:type="dxa"/>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хозяйственно-бытовые сточные воды</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0,112</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0,118</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20202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производственные сточные воды</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0,005</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0,006</w:t>
            </w:r>
          </w:p>
        </w:tc>
      </w:tr>
      <w:tr w:rsidR="008B7809" w:rsidRPr="002E1113" w:rsidTr="00045C25">
        <w:tc>
          <w:tcPr>
            <w:tcW w:w="612" w:type="dxa"/>
            <w:vMerge w:val="restart"/>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6.2.2</w:t>
            </w: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rtl/>
                <w:lang w:eastAsia="ar-SA"/>
              </w:rPr>
            </w:pPr>
            <w:r w:rsidRPr="002E1113">
              <w:rPr>
                <w:rFonts w:ascii="Times New Roman" w:eastAsia="Times New Roman" w:hAnsi="Times New Roman" w:cs="Times New Roman"/>
                <w:color w:val="000000"/>
                <w:sz w:val="20"/>
                <w:szCs w:val="20"/>
                <w:lang w:eastAsia="ar-SA"/>
              </w:rPr>
              <w:t>Производительность очистных сооружений канализации</w:t>
            </w:r>
            <w:r w:rsidRPr="002E1113">
              <w:rPr>
                <w:rFonts w:ascii="Times New Roman" w:eastAsia="Times New Roman" w:hAnsi="Times New Roman" w:cs="Times New Roman"/>
                <w:color w:val="000000"/>
                <w:sz w:val="20"/>
                <w:szCs w:val="20"/>
                <w:rtl/>
                <w:lang w:eastAsia="ar-SA"/>
              </w:rPr>
              <w:t>׃</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502" w:type="dxa"/>
            <w:vAlign w:val="center"/>
          </w:tcPr>
          <w:p w:rsidR="008B7809" w:rsidRPr="002E1113" w:rsidRDefault="008B7809" w:rsidP="007D46DB">
            <w:pPr>
              <w:widowControl w:val="0"/>
              <w:suppressAutoHyphens/>
              <w:autoSpaceDE w:val="0"/>
              <w:snapToGrid w:val="0"/>
              <w:spacing w:after="120" w:line="240" w:lineRule="auto"/>
              <w:jc w:val="center"/>
              <w:rPr>
                <w:rFonts w:ascii="Times New Roman" w:eastAsia="Times New Roman" w:hAnsi="Times New Roman" w:cs="Times New Roman"/>
                <w:color w:val="000000"/>
                <w:sz w:val="20"/>
                <w:szCs w:val="24"/>
                <w:lang w:eastAsia="ar-SA"/>
              </w:rPr>
            </w:pPr>
            <w:r w:rsidRPr="002E1113">
              <w:rPr>
                <w:rFonts w:ascii="Times New Roman" w:eastAsia="Times New Roman" w:hAnsi="Times New Roman" w:cs="Times New Roman"/>
                <w:color w:val="000000"/>
                <w:sz w:val="20"/>
                <w:szCs w:val="24"/>
                <w:lang w:eastAsia="ar-SA"/>
              </w:rPr>
              <w:t>0,2</w:t>
            </w:r>
          </w:p>
        </w:tc>
      </w:tr>
      <w:tr w:rsidR="008B7809" w:rsidRPr="002E1113" w:rsidTr="00045C25">
        <w:tc>
          <w:tcPr>
            <w:tcW w:w="612" w:type="dxa"/>
            <w:vMerge/>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p>
        </w:tc>
        <w:tc>
          <w:tcPr>
            <w:tcW w:w="4034" w:type="dxa"/>
            <w:gridSpan w:val="2"/>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КНС:</w:t>
            </w:r>
            <w:r w:rsidRPr="002E1113">
              <w:rPr>
                <w:rFonts w:ascii="Times New Roman" w:eastAsia="Times New Roman" w:hAnsi="Times New Roman" w:cs="Times New Roman"/>
                <w:color w:val="000000"/>
                <w:sz w:val="20"/>
                <w:szCs w:val="20"/>
                <w:lang w:val="en-US" w:eastAsia="ar-SA"/>
              </w:rPr>
              <w:t>Q</w:t>
            </w:r>
            <w:r w:rsidRPr="002E1113">
              <w:rPr>
                <w:rFonts w:ascii="Times New Roman" w:eastAsia="Times New Roman" w:hAnsi="Times New Roman" w:cs="Times New Roman"/>
                <w:color w:val="000000"/>
                <w:sz w:val="20"/>
                <w:szCs w:val="20"/>
                <w:lang w:eastAsia="ar-SA"/>
              </w:rPr>
              <w:t>=30м³/час; Н=20м.</w:t>
            </w:r>
          </w:p>
        </w:tc>
        <w:tc>
          <w:tcPr>
            <w:tcW w:w="1762" w:type="dxa"/>
            <w:gridSpan w:val="2"/>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количество</w:t>
            </w:r>
          </w:p>
        </w:tc>
        <w:tc>
          <w:tcPr>
            <w:tcW w:w="1549" w:type="dxa"/>
            <w:gridSpan w:val="2"/>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502" w:type="dxa"/>
            <w:vAlign w:val="bottom"/>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4</w:t>
            </w:r>
          </w:p>
        </w:tc>
      </w:tr>
      <w:tr w:rsidR="00750C8A" w:rsidRPr="002E1113" w:rsidTr="00045C25">
        <w:tc>
          <w:tcPr>
            <w:tcW w:w="612" w:type="dxa"/>
            <w:vAlign w:val="center"/>
          </w:tcPr>
          <w:p w:rsidR="00750C8A" w:rsidRPr="002E1113" w:rsidRDefault="00750C8A" w:rsidP="007D46DB">
            <w:pPr>
              <w:suppressAutoHyphens/>
              <w:snapToGrid w:val="0"/>
              <w:spacing w:after="0" w:line="240" w:lineRule="auto"/>
              <w:jc w:val="both"/>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6.2.3</w:t>
            </w:r>
          </w:p>
        </w:tc>
        <w:tc>
          <w:tcPr>
            <w:tcW w:w="4034" w:type="dxa"/>
            <w:gridSpan w:val="2"/>
            <w:vAlign w:val="center"/>
          </w:tcPr>
          <w:p w:rsidR="00750C8A" w:rsidRPr="002E1113" w:rsidRDefault="00750C8A"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Протяженность сетей:</w:t>
            </w:r>
          </w:p>
        </w:tc>
        <w:tc>
          <w:tcPr>
            <w:tcW w:w="1762" w:type="dxa"/>
            <w:gridSpan w:val="2"/>
            <w:vAlign w:val="center"/>
          </w:tcPr>
          <w:p w:rsidR="00750C8A" w:rsidRPr="002E1113" w:rsidRDefault="005170A4" w:rsidP="005170A4">
            <w:pPr>
              <w:suppressAutoHyphens/>
              <w:snapToGrid w:val="0"/>
              <w:spacing w:after="0" w:line="240" w:lineRule="auto"/>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 xml:space="preserve">4,9 </w:t>
            </w:r>
            <w:r w:rsidR="00750C8A" w:rsidRPr="002E1113">
              <w:rPr>
                <w:rFonts w:ascii="Times New Roman" w:eastAsia="Times New Roman" w:hAnsi="Times New Roman" w:cs="Times New Roman"/>
                <w:color w:val="000000"/>
                <w:sz w:val="20"/>
                <w:szCs w:val="20"/>
                <w:lang w:eastAsia="ar-SA"/>
              </w:rPr>
              <w:t>км</w:t>
            </w:r>
          </w:p>
        </w:tc>
        <w:tc>
          <w:tcPr>
            <w:tcW w:w="1549" w:type="dxa"/>
            <w:gridSpan w:val="2"/>
            <w:vAlign w:val="center"/>
          </w:tcPr>
          <w:p w:rsidR="00750C8A" w:rsidRPr="002E1113" w:rsidRDefault="00750C8A"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502" w:type="dxa"/>
            <w:vAlign w:val="center"/>
          </w:tcPr>
          <w:p w:rsidR="00750C8A" w:rsidRPr="002E1113" w:rsidRDefault="00750C8A"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12,11</w:t>
            </w:r>
          </w:p>
        </w:tc>
      </w:tr>
      <w:tr w:rsidR="008B7809" w:rsidRPr="002E1113" w:rsidTr="00045C25">
        <w:tc>
          <w:tcPr>
            <w:tcW w:w="612" w:type="dxa"/>
            <w:vMerge w:val="restart"/>
            <w:vAlign w:val="center"/>
          </w:tcPr>
          <w:p w:rsidR="008B7809" w:rsidRPr="002E1113" w:rsidRDefault="008B7809" w:rsidP="007D46DB">
            <w:pPr>
              <w:suppressAutoHyphens/>
              <w:snapToGrid w:val="0"/>
              <w:spacing w:after="0" w:line="240" w:lineRule="auto"/>
              <w:jc w:val="both"/>
              <w:rPr>
                <w:rFonts w:ascii="Times New Roman" w:eastAsia="Times New Roman" w:hAnsi="Times New Roman" w:cs="Times New Roman"/>
                <w:color w:val="000000"/>
                <w:sz w:val="20"/>
                <w:szCs w:val="20"/>
                <w:lang w:eastAsia="ar-SA"/>
              </w:rPr>
            </w:pPr>
          </w:p>
        </w:tc>
        <w:tc>
          <w:tcPr>
            <w:tcW w:w="4034" w:type="dxa"/>
            <w:gridSpan w:val="2"/>
            <w:vAlign w:val="center"/>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Самотечных: Ø200 мм</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8,80</w:t>
            </w:r>
          </w:p>
        </w:tc>
      </w:tr>
      <w:tr w:rsidR="008B7809" w:rsidRPr="002E1113" w:rsidTr="00045C25">
        <w:tc>
          <w:tcPr>
            <w:tcW w:w="612" w:type="dxa"/>
            <w:vMerge/>
            <w:vAlign w:val="center"/>
          </w:tcPr>
          <w:p w:rsidR="008B7809" w:rsidRPr="002E1113" w:rsidRDefault="008B7809" w:rsidP="007D46DB">
            <w:pPr>
              <w:suppressAutoHyphens/>
              <w:snapToGrid w:val="0"/>
              <w:spacing w:after="0" w:line="240" w:lineRule="auto"/>
              <w:jc w:val="both"/>
              <w:rPr>
                <w:rFonts w:ascii="Times New Roman" w:eastAsia="Times New Roman" w:hAnsi="Times New Roman" w:cs="Times New Roman"/>
                <w:color w:val="000000"/>
                <w:sz w:val="20"/>
                <w:szCs w:val="20"/>
                <w:lang w:eastAsia="ar-SA"/>
              </w:rPr>
            </w:pPr>
          </w:p>
        </w:tc>
        <w:tc>
          <w:tcPr>
            <w:tcW w:w="4034" w:type="dxa"/>
            <w:gridSpan w:val="2"/>
            <w:vAlign w:val="center"/>
          </w:tcPr>
          <w:p w:rsidR="008B7809" w:rsidRPr="002E1113" w:rsidRDefault="008B7809" w:rsidP="007D46DB">
            <w:pPr>
              <w:suppressAutoHyphens/>
              <w:snapToGrid w:val="0"/>
              <w:spacing w:after="0" w:line="240" w:lineRule="auto"/>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Напорных: Ø110 мм  ПЭ</w:t>
            </w:r>
          </w:p>
        </w:tc>
        <w:tc>
          <w:tcPr>
            <w:tcW w:w="1762"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 -</w:t>
            </w:r>
          </w:p>
        </w:tc>
        <w:tc>
          <w:tcPr>
            <w:tcW w:w="1549" w:type="dxa"/>
            <w:gridSpan w:val="2"/>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w:t>
            </w:r>
          </w:p>
        </w:tc>
        <w:tc>
          <w:tcPr>
            <w:tcW w:w="1502" w:type="dxa"/>
            <w:vAlign w:val="center"/>
          </w:tcPr>
          <w:p w:rsidR="008B7809" w:rsidRPr="002E1113" w:rsidRDefault="008B7809" w:rsidP="007D46DB">
            <w:pPr>
              <w:suppressAutoHyphens/>
              <w:snapToGrid w:val="0"/>
              <w:spacing w:after="0" w:line="240" w:lineRule="auto"/>
              <w:jc w:val="center"/>
              <w:rPr>
                <w:rFonts w:ascii="Times New Roman" w:eastAsia="Times New Roman" w:hAnsi="Times New Roman" w:cs="Times New Roman"/>
                <w:color w:val="000000"/>
                <w:sz w:val="20"/>
                <w:szCs w:val="20"/>
                <w:lang w:eastAsia="ar-SA"/>
              </w:rPr>
            </w:pPr>
            <w:r w:rsidRPr="002E1113">
              <w:rPr>
                <w:rFonts w:ascii="Times New Roman" w:eastAsia="Times New Roman" w:hAnsi="Times New Roman" w:cs="Times New Roman"/>
                <w:color w:val="000000"/>
                <w:sz w:val="20"/>
                <w:szCs w:val="20"/>
                <w:lang w:eastAsia="ar-SA"/>
              </w:rPr>
              <w:t>3,31</w:t>
            </w:r>
          </w:p>
        </w:tc>
      </w:tr>
      <w:tr w:rsidR="00750C8A" w:rsidRPr="002E1113" w:rsidTr="00045C25">
        <w:tc>
          <w:tcPr>
            <w:tcW w:w="9459" w:type="dxa"/>
            <w:gridSpan w:val="8"/>
            <w:tcBorders>
              <w:left w:val="nil"/>
              <w:bottom w:val="nil"/>
              <w:right w:val="nil"/>
            </w:tcBorders>
          </w:tcPr>
          <w:p w:rsidR="00750C8A" w:rsidRPr="002E1113" w:rsidRDefault="00750C8A" w:rsidP="007D46DB">
            <w:pPr>
              <w:spacing w:after="0" w:line="240" w:lineRule="auto"/>
              <w:rPr>
                <w:rFonts w:ascii="Times New Roman" w:eastAsia="Times New Roman" w:hAnsi="Times New Roman" w:cs="Times New Roman"/>
                <w:sz w:val="20"/>
                <w:szCs w:val="20"/>
                <w:lang w:eastAsia="ru-RU"/>
              </w:rPr>
            </w:pPr>
          </w:p>
        </w:tc>
      </w:tr>
    </w:tbl>
    <w:p w:rsidR="007D46DB" w:rsidRDefault="007D46DB" w:rsidP="00750C8A">
      <w:pPr>
        <w:spacing w:after="0" w:line="240" w:lineRule="auto"/>
        <w:ind w:firstLine="708"/>
        <w:jc w:val="both"/>
        <w:rPr>
          <w:rFonts w:ascii="Times New Roman" w:eastAsia="Times New Roman" w:hAnsi="Times New Roman" w:cs="Times New Roman"/>
          <w:b/>
          <w:sz w:val="28"/>
          <w:szCs w:val="28"/>
          <w:u w:val="single"/>
          <w:lang w:eastAsia="ru-RU"/>
        </w:rPr>
      </w:pPr>
    </w:p>
    <w:p w:rsidR="007D46DB" w:rsidRDefault="007D46DB" w:rsidP="00750C8A">
      <w:pPr>
        <w:spacing w:after="0" w:line="240" w:lineRule="auto"/>
        <w:ind w:firstLine="708"/>
        <w:jc w:val="both"/>
        <w:rPr>
          <w:rFonts w:ascii="Times New Roman" w:eastAsia="Times New Roman" w:hAnsi="Times New Roman" w:cs="Times New Roman"/>
          <w:b/>
          <w:sz w:val="28"/>
          <w:szCs w:val="28"/>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b/>
          <w:sz w:val="28"/>
          <w:szCs w:val="28"/>
          <w:u w:val="single"/>
          <w:lang w:eastAsia="ru-RU"/>
        </w:rPr>
      </w:pPr>
      <w:r w:rsidRPr="002E1113">
        <w:rPr>
          <w:rFonts w:ascii="Times New Roman" w:eastAsia="Times New Roman" w:hAnsi="Times New Roman" w:cs="Times New Roman"/>
          <w:b/>
          <w:sz w:val="28"/>
          <w:szCs w:val="28"/>
          <w:u w:val="single"/>
          <w:lang w:eastAsia="ru-RU"/>
        </w:rPr>
        <w:t>Раздел 5 Экологические аспекты мероприятий по строительству и реконструкции объектов централизованной системы водоотведения.</w:t>
      </w:r>
    </w:p>
    <w:p w:rsidR="00750C8A" w:rsidRPr="002E1113" w:rsidRDefault="00750C8A" w:rsidP="00750C8A">
      <w:pPr>
        <w:spacing w:after="0" w:line="240" w:lineRule="auto"/>
        <w:ind w:firstLine="567"/>
        <w:jc w:val="both"/>
        <w:rPr>
          <w:rFonts w:ascii="Times New Roman" w:eastAsia="Times New Roman" w:hAnsi="Times New Roman" w:cs="Times New Roman"/>
          <w:sz w:val="28"/>
          <w:szCs w:val="28"/>
          <w:lang w:eastAsia="ru-RU"/>
        </w:rPr>
      </w:pPr>
    </w:p>
    <w:p w:rsidR="00750C8A" w:rsidRPr="005170A4" w:rsidRDefault="00750C8A" w:rsidP="00750C8A">
      <w:pPr>
        <w:spacing w:after="0" w:line="240" w:lineRule="auto"/>
        <w:ind w:firstLine="567"/>
        <w:jc w:val="both"/>
        <w:rPr>
          <w:rFonts w:ascii="Times New Roman" w:eastAsia="Times New Roman" w:hAnsi="Times New Roman" w:cs="Times New Roman"/>
          <w:sz w:val="24"/>
          <w:szCs w:val="24"/>
          <w:lang w:eastAsia="ru-RU"/>
        </w:rPr>
      </w:pPr>
      <w:r w:rsidRPr="005170A4">
        <w:rPr>
          <w:rFonts w:ascii="Times New Roman" w:eastAsia="Times New Roman" w:hAnsi="Times New Roman" w:cs="Times New Roman"/>
          <w:sz w:val="24"/>
          <w:szCs w:val="24"/>
          <w:lang w:eastAsia="ru-RU"/>
        </w:rPr>
        <w:t>Планируемое  применение блочных канализационных очистных сооружений контейнерного типа фирмы «ЭКОС»   позволит поэтапное их строительство. Новое строительство канализационной системы позволяет внедрить новые технологии прокладки инженерных сетей.</w:t>
      </w:r>
    </w:p>
    <w:p w:rsidR="00750C8A" w:rsidRPr="005170A4" w:rsidRDefault="00750C8A" w:rsidP="00750C8A">
      <w:pPr>
        <w:autoSpaceDE w:val="0"/>
        <w:autoSpaceDN w:val="0"/>
        <w:adjustRightInd w:val="0"/>
        <w:spacing w:after="0" w:line="240" w:lineRule="auto"/>
        <w:ind w:left="883"/>
        <w:jc w:val="center"/>
        <w:rPr>
          <w:rFonts w:ascii="Times New Roman" w:eastAsia="Times New Roman" w:hAnsi="Times New Roman" w:cs="Times New Roman"/>
          <w:b/>
          <w:bCs/>
          <w:sz w:val="24"/>
          <w:szCs w:val="24"/>
          <w:lang w:eastAsia="ru-RU"/>
        </w:rPr>
      </w:pPr>
    </w:p>
    <w:p w:rsidR="00750C8A" w:rsidRPr="005170A4" w:rsidRDefault="00750C8A" w:rsidP="00750C8A">
      <w:pPr>
        <w:spacing w:after="0" w:line="240" w:lineRule="auto"/>
        <w:ind w:firstLine="567"/>
        <w:jc w:val="both"/>
        <w:rPr>
          <w:rFonts w:ascii="Times New Roman" w:eastAsia="Times New Roman" w:hAnsi="Times New Roman" w:cs="Times New Roman"/>
          <w:sz w:val="24"/>
          <w:szCs w:val="24"/>
          <w:lang w:eastAsia="ru-RU"/>
        </w:rPr>
      </w:pPr>
      <w:r w:rsidRPr="005170A4">
        <w:rPr>
          <w:rFonts w:ascii="Times New Roman" w:eastAsia="Times New Roman" w:hAnsi="Times New Roman" w:cs="Times New Roman"/>
          <w:sz w:val="24"/>
          <w:szCs w:val="24"/>
          <w:lang w:eastAsia="ru-RU"/>
        </w:rPr>
        <w:t>Разработанные в генеральном плане мероприятия по созданию и развитию системы водоотведения направлены на улучшение условий проживания населения, минимизацию негативного воздействия предприятий и производств на окружающую природную среду, снижение загрязнения водного бассейна и почв.</w:t>
      </w:r>
    </w:p>
    <w:p w:rsidR="00750C8A" w:rsidRPr="005170A4" w:rsidRDefault="00750C8A" w:rsidP="00750C8A">
      <w:pPr>
        <w:spacing w:after="0" w:line="240" w:lineRule="auto"/>
        <w:rPr>
          <w:rFonts w:ascii="Times New Roman" w:eastAsia="Times New Roman" w:hAnsi="Times New Roman" w:cs="Times New Roman"/>
          <w:sz w:val="24"/>
          <w:szCs w:val="24"/>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Схема разработал:</w:t>
      </w:r>
    </w:p>
    <w:p w:rsidR="00750C8A" w:rsidRPr="002E1113" w:rsidRDefault="003946CA" w:rsidP="00750C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ведущий</w:t>
      </w:r>
      <w:r w:rsidR="00750C8A" w:rsidRPr="002E1113">
        <w:rPr>
          <w:rFonts w:ascii="Times New Roman" w:eastAsia="Times New Roman" w:hAnsi="Times New Roman" w:cs="Times New Roman"/>
          <w:sz w:val="24"/>
          <w:szCs w:val="24"/>
          <w:lang w:eastAsia="ru-RU"/>
        </w:rPr>
        <w:t xml:space="preserve"> специалист                                                   В.Е. Федоров</w:t>
      </w: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color w:val="FF0000"/>
          <w:sz w:val="24"/>
          <w:szCs w:val="24"/>
          <w:u w:val="single"/>
          <w:lang w:eastAsia="ru-RU"/>
        </w:rPr>
      </w:pPr>
    </w:p>
    <w:p w:rsidR="00750C8A" w:rsidRPr="002E1113" w:rsidRDefault="00750C8A" w:rsidP="00750C8A">
      <w:pPr>
        <w:spacing w:after="0" w:line="240" w:lineRule="auto"/>
        <w:ind w:firstLine="708"/>
        <w:jc w:val="both"/>
        <w:rPr>
          <w:rFonts w:ascii="Times New Roman" w:eastAsia="Times New Roman" w:hAnsi="Times New Roman" w:cs="Times New Roman"/>
          <w:sz w:val="24"/>
          <w:szCs w:val="24"/>
          <w:u w:val="single"/>
          <w:lang w:eastAsia="ru-RU"/>
        </w:rPr>
      </w:pPr>
    </w:p>
    <w:p w:rsidR="005762EB" w:rsidRPr="00600280" w:rsidRDefault="00750C8A" w:rsidP="00600280">
      <w:pPr>
        <w:spacing w:after="0" w:line="240" w:lineRule="auto"/>
        <w:ind w:firstLine="708"/>
        <w:jc w:val="both"/>
        <w:rPr>
          <w:rFonts w:ascii="Times New Roman" w:eastAsia="Times New Roman" w:hAnsi="Times New Roman" w:cs="Times New Roman"/>
          <w:sz w:val="24"/>
          <w:szCs w:val="24"/>
          <w:lang w:eastAsia="ru-RU"/>
        </w:rPr>
      </w:pPr>
      <w:r w:rsidRPr="002E1113">
        <w:rPr>
          <w:rFonts w:ascii="Times New Roman" w:eastAsia="Times New Roman" w:hAnsi="Times New Roman" w:cs="Times New Roman"/>
          <w:sz w:val="24"/>
          <w:szCs w:val="24"/>
          <w:lang w:eastAsia="ru-RU"/>
        </w:rPr>
        <w:t xml:space="preserve">      </w:t>
      </w:r>
      <w:r w:rsidR="00600280">
        <w:rPr>
          <w:rFonts w:ascii="Times New Roman" w:eastAsia="Times New Roman" w:hAnsi="Times New Roman" w:cs="Times New Roman"/>
          <w:sz w:val="24"/>
          <w:szCs w:val="24"/>
          <w:lang w:eastAsia="ru-RU"/>
        </w:rPr>
        <w:t xml:space="preserve">                         </w:t>
      </w:r>
    </w:p>
    <w:p w:rsidR="005762EB" w:rsidRPr="005762EB" w:rsidRDefault="005762EB" w:rsidP="005762EB">
      <w:pPr>
        <w:spacing w:after="0" w:line="240" w:lineRule="auto"/>
        <w:ind w:firstLine="708"/>
        <w:jc w:val="both"/>
        <w:rPr>
          <w:rFonts w:ascii="Times New Roman" w:eastAsia="Times New Roman" w:hAnsi="Times New Roman" w:cs="Times New Roman"/>
          <w:color w:val="FF0000"/>
          <w:sz w:val="24"/>
          <w:szCs w:val="24"/>
          <w:u w:val="single"/>
          <w:lang w:eastAsia="ru-RU"/>
        </w:rPr>
      </w:pPr>
    </w:p>
    <w:p w:rsidR="003946CA" w:rsidRPr="001F41F9" w:rsidRDefault="003946CA" w:rsidP="003946CA">
      <w:pPr>
        <w:spacing w:after="0" w:line="240" w:lineRule="auto"/>
        <w:ind w:firstLine="708"/>
        <w:jc w:val="both"/>
        <w:rPr>
          <w:rFonts w:ascii="Times New Roman" w:eastAsia="Times New Roman" w:hAnsi="Times New Roman" w:cs="Times New Roman"/>
          <w:color w:val="FF0000"/>
          <w:sz w:val="24"/>
          <w:szCs w:val="24"/>
          <w:lang w:eastAsia="ru-RU"/>
        </w:rPr>
      </w:pPr>
      <w:r w:rsidRPr="001F41F9">
        <w:rPr>
          <w:rFonts w:ascii="Times New Roman" w:eastAsia="Times New Roman" w:hAnsi="Times New Roman" w:cs="Times New Roman"/>
          <w:sz w:val="24"/>
          <w:szCs w:val="24"/>
          <w:lang w:eastAsia="ru-RU"/>
        </w:rPr>
        <w:t xml:space="preserve">                                          СОДЕРЖАНИЕ</w:t>
      </w:r>
    </w:p>
    <w:p w:rsidR="003946CA" w:rsidRDefault="003946CA" w:rsidP="003946CA">
      <w:pPr>
        <w:spacing w:after="0" w:line="240" w:lineRule="auto"/>
        <w:rPr>
          <w:rFonts w:ascii="Times New Roman" w:eastAsia="Times New Roman" w:hAnsi="Times New Roman" w:cs="Times New Roman"/>
          <w:color w:val="FF0000"/>
          <w:sz w:val="24"/>
          <w:szCs w:val="24"/>
          <w:u w:val="single"/>
          <w:lang w:eastAsia="ru-RU"/>
        </w:rPr>
      </w:pPr>
    </w:p>
    <w:p w:rsidR="003946CA" w:rsidRDefault="003946CA" w:rsidP="003946CA">
      <w:pPr>
        <w:spacing w:after="0" w:line="240" w:lineRule="auto"/>
        <w:rPr>
          <w:rFonts w:ascii="Times New Roman" w:eastAsia="Times New Roman" w:hAnsi="Times New Roman" w:cs="Times New Roman"/>
          <w:color w:val="FF0000"/>
          <w:sz w:val="24"/>
          <w:szCs w:val="24"/>
          <w:u w:val="single"/>
          <w:lang w:eastAsia="ru-RU"/>
        </w:rPr>
      </w:pPr>
    </w:p>
    <w:p w:rsidR="003946CA" w:rsidRDefault="003946CA" w:rsidP="003946CA">
      <w:pPr>
        <w:spacing w:after="0" w:line="240" w:lineRule="auto"/>
        <w:rPr>
          <w:rFonts w:ascii="Times New Roman" w:eastAsia="Times New Roman" w:hAnsi="Times New Roman" w:cs="Times New Roman"/>
          <w:color w:val="FF0000"/>
          <w:sz w:val="24"/>
          <w:szCs w:val="24"/>
          <w:u w:val="single"/>
          <w:lang w:eastAsia="ru-RU"/>
        </w:rPr>
      </w:pPr>
    </w:p>
    <w:p w:rsidR="003946CA" w:rsidRPr="001F41F9" w:rsidRDefault="003946CA" w:rsidP="003946CA">
      <w:pPr>
        <w:spacing w:after="0" w:line="240" w:lineRule="auto"/>
        <w:rPr>
          <w:rFonts w:ascii="Times New Roman" w:eastAsia="Times New Roman" w:hAnsi="Times New Roman" w:cs="Times New Roman"/>
          <w:sz w:val="24"/>
          <w:szCs w:val="24"/>
          <w:u w:val="single"/>
          <w:lang w:eastAsia="ru-RU"/>
        </w:rPr>
      </w:pPr>
      <w:r w:rsidRPr="001F41F9">
        <w:rPr>
          <w:rFonts w:ascii="Times New Roman" w:eastAsia="Times New Roman" w:hAnsi="Times New Roman" w:cs="Times New Roman"/>
          <w:sz w:val="24"/>
          <w:szCs w:val="24"/>
          <w:u w:val="single"/>
          <w:lang w:eastAsia="ru-RU"/>
        </w:rPr>
        <w:t>Раздел 1.  Существующее положение  в сфере  водо</w:t>
      </w:r>
      <w:r>
        <w:rPr>
          <w:rFonts w:ascii="Times New Roman" w:eastAsia="Times New Roman" w:hAnsi="Times New Roman" w:cs="Times New Roman"/>
          <w:sz w:val="24"/>
          <w:szCs w:val="24"/>
          <w:u w:val="single"/>
          <w:lang w:eastAsia="ru-RU"/>
        </w:rPr>
        <w:t>снабж</w:t>
      </w:r>
      <w:r w:rsidRPr="001F41F9">
        <w:rPr>
          <w:rFonts w:ascii="Times New Roman" w:eastAsia="Times New Roman" w:hAnsi="Times New Roman" w:cs="Times New Roman"/>
          <w:sz w:val="24"/>
          <w:szCs w:val="24"/>
          <w:u w:val="single"/>
          <w:lang w:eastAsia="ru-RU"/>
        </w:rPr>
        <w:t>ения</w:t>
      </w:r>
      <w:r>
        <w:rPr>
          <w:rFonts w:ascii="Times New Roman" w:eastAsia="Times New Roman" w:hAnsi="Times New Roman" w:cs="Times New Roman"/>
          <w:sz w:val="24"/>
          <w:szCs w:val="24"/>
          <w:u w:val="single"/>
          <w:lang w:eastAsia="ru-RU"/>
        </w:rPr>
        <w:t xml:space="preserve"> на территории Грушево-Дубовского сельского поселения</w:t>
      </w:r>
      <w:r w:rsidRPr="001F41F9">
        <w:rPr>
          <w:rFonts w:ascii="Times New Roman" w:eastAsia="Times New Roman" w:hAnsi="Times New Roman" w:cs="Times New Roman"/>
          <w:sz w:val="24"/>
          <w:szCs w:val="24"/>
          <w:u w:val="single"/>
          <w:lang w:eastAsia="ru-RU"/>
        </w:rPr>
        <w:t xml:space="preserve">.                       </w:t>
      </w:r>
    </w:p>
    <w:p w:rsidR="003946CA" w:rsidRDefault="003946CA" w:rsidP="003946CA">
      <w:pPr>
        <w:spacing w:after="0" w:line="240" w:lineRule="auto"/>
        <w:rPr>
          <w:rFonts w:ascii="Times New Roman" w:eastAsia="Times New Roman" w:hAnsi="Times New Roman" w:cs="Times New Roman"/>
          <w:sz w:val="24"/>
          <w:szCs w:val="24"/>
          <w:u w:val="single"/>
          <w:lang w:eastAsia="ru-RU"/>
        </w:rPr>
      </w:pPr>
    </w:p>
    <w:p w:rsidR="003946CA" w:rsidRPr="001F41F9" w:rsidRDefault="003946CA" w:rsidP="003946CA">
      <w:pPr>
        <w:spacing w:after="0" w:line="240" w:lineRule="auto"/>
        <w:rPr>
          <w:rFonts w:ascii="Times New Roman" w:eastAsia="Times New Roman" w:hAnsi="Times New Roman" w:cs="Times New Roman"/>
          <w:sz w:val="24"/>
          <w:szCs w:val="24"/>
          <w:u w:val="single"/>
          <w:lang w:eastAsia="ru-RU"/>
        </w:rPr>
      </w:pPr>
      <w:r w:rsidRPr="001F41F9">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2</w:t>
      </w:r>
      <w:r w:rsidRPr="001F41F9">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 xml:space="preserve">Баланс производительности сооружений системы водоснабжения и потребления воды в зонах действия источников </w:t>
      </w:r>
      <w:r w:rsidRPr="001F41F9">
        <w:rPr>
          <w:rFonts w:ascii="Times New Roman" w:eastAsia="Times New Roman" w:hAnsi="Times New Roman" w:cs="Times New Roman"/>
          <w:sz w:val="24"/>
          <w:szCs w:val="24"/>
          <w:u w:val="single"/>
          <w:lang w:eastAsia="ru-RU"/>
        </w:rPr>
        <w:t xml:space="preserve">  водо</w:t>
      </w:r>
      <w:r>
        <w:rPr>
          <w:rFonts w:ascii="Times New Roman" w:eastAsia="Times New Roman" w:hAnsi="Times New Roman" w:cs="Times New Roman"/>
          <w:sz w:val="24"/>
          <w:szCs w:val="24"/>
          <w:u w:val="single"/>
          <w:lang w:eastAsia="ru-RU"/>
        </w:rPr>
        <w:t>снабж</w:t>
      </w:r>
      <w:r w:rsidRPr="001F41F9">
        <w:rPr>
          <w:rFonts w:ascii="Times New Roman" w:eastAsia="Times New Roman" w:hAnsi="Times New Roman" w:cs="Times New Roman"/>
          <w:sz w:val="24"/>
          <w:szCs w:val="24"/>
          <w:u w:val="single"/>
          <w:lang w:eastAsia="ru-RU"/>
        </w:rPr>
        <w:t>ения</w:t>
      </w:r>
      <w:r>
        <w:rPr>
          <w:rFonts w:ascii="Times New Roman" w:eastAsia="Times New Roman" w:hAnsi="Times New Roman" w:cs="Times New Roman"/>
          <w:sz w:val="24"/>
          <w:szCs w:val="24"/>
          <w:u w:val="single"/>
          <w:lang w:eastAsia="ru-RU"/>
        </w:rPr>
        <w:t xml:space="preserve"> на территории Грушево-Дубовского сельского поселения</w:t>
      </w:r>
      <w:r w:rsidRPr="001F41F9">
        <w:rPr>
          <w:rFonts w:ascii="Times New Roman" w:eastAsia="Times New Roman" w:hAnsi="Times New Roman" w:cs="Times New Roman"/>
          <w:sz w:val="24"/>
          <w:szCs w:val="24"/>
          <w:u w:val="single"/>
          <w:lang w:eastAsia="ru-RU"/>
        </w:rPr>
        <w:t xml:space="preserve">.                       </w:t>
      </w:r>
    </w:p>
    <w:p w:rsidR="003946CA" w:rsidRDefault="003946CA" w:rsidP="003946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946CA" w:rsidRPr="001F41F9" w:rsidRDefault="003946CA" w:rsidP="003946CA">
      <w:pPr>
        <w:spacing w:after="0" w:line="240" w:lineRule="auto"/>
        <w:rPr>
          <w:rFonts w:ascii="Times New Roman" w:eastAsia="Times New Roman" w:hAnsi="Times New Roman" w:cs="Times New Roman"/>
          <w:sz w:val="24"/>
          <w:szCs w:val="24"/>
          <w:u w:val="single"/>
          <w:lang w:eastAsia="ru-RU"/>
        </w:rPr>
      </w:pPr>
      <w:r w:rsidRPr="001F41F9">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3 . Перспективное потребление коммунальных ресурсов в сфере водоснабжения, существующего положения и перспективы развития.</w:t>
      </w:r>
      <w:r w:rsidRPr="001F41F9">
        <w:rPr>
          <w:rFonts w:ascii="Times New Roman" w:eastAsia="Times New Roman" w:hAnsi="Times New Roman" w:cs="Times New Roman"/>
          <w:sz w:val="24"/>
          <w:szCs w:val="24"/>
          <w:u w:val="single"/>
          <w:lang w:eastAsia="ru-RU"/>
        </w:rPr>
        <w:t xml:space="preserve"> </w:t>
      </w:r>
    </w:p>
    <w:p w:rsidR="003946CA" w:rsidRDefault="003946CA" w:rsidP="003946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946CA" w:rsidRPr="001F41F9" w:rsidRDefault="003946CA" w:rsidP="003946CA">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 </w:t>
      </w:r>
      <w:r w:rsidRPr="001F41F9">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4 . Предложения по строительству реконструкции и модернизации объектов систем водоснабжения.</w:t>
      </w:r>
      <w:r w:rsidRPr="001F41F9">
        <w:rPr>
          <w:rFonts w:ascii="Times New Roman" w:eastAsia="Times New Roman" w:hAnsi="Times New Roman" w:cs="Times New Roman"/>
          <w:sz w:val="24"/>
          <w:szCs w:val="24"/>
          <w:u w:val="single"/>
          <w:lang w:eastAsia="ru-RU"/>
        </w:rPr>
        <w:t xml:space="preserve"> </w:t>
      </w:r>
    </w:p>
    <w:p w:rsidR="003946CA" w:rsidRDefault="003946CA" w:rsidP="003946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946CA" w:rsidRPr="001F41F9" w:rsidRDefault="003946CA" w:rsidP="003946CA">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 xml:space="preserve"> </w:t>
      </w:r>
      <w:r w:rsidRPr="001F41F9">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5. Предложения по строительству, реконструкции и модернизации линейных  объектов систем водоснабжения.</w:t>
      </w:r>
      <w:r w:rsidRPr="001F41F9">
        <w:rPr>
          <w:rFonts w:ascii="Times New Roman" w:eastAsia="Times New Roman" w:hAnsi="Times New Roman" w:cs="Times New Roman"/>
          <w:sz w:val="24"/>
          <w:szCs w:val="24"/>
          <w:u w:val="single"/>
          <w:lang w:eastAsia="ru-RU"/>
        </w:rPr>
        <w:t xml:space="preserve"> </w:t>
      </w:r>
    </w:p>
    <w:p w:rsidR="003946CA" w:rsidRDefault="003946CA" w:rsidP="003946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946CA" w:rsidRPr="001F41F9" w:rsidRDefault="003946CA" w:rsidP="003946CA">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 </w:t>
      </w:r>
      <w:r w:rsidRPr="001F41F9">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6. Экологические аспекты мероприятий по строительству и реконструкции объектов централизованных  систем водоснабжения.</w:t>
      </w:r>
      <w:r w:rsidRPr="001F41F9">
        <w:rPr>
          <w:rFonts w:ascii="Times New Roman" w:eastAsia="Times New Roman" w:hAnsi="Times New Roman" w:cs="Times New Roman"/>
          <w:sz w:val="24"/>
          <w:szCs w:val="24"/>
          <w:u w:val="single"/>
          <w:lang w:eastAsia="ru-RU"/>
        </w:rPr>
        <w:t xml:space="preserve"> </w:t>
      </w:r>
    </w:p>
    <w:p w:rsidR="003946CA" w:rsidRDefault="003946CA" w:rsidP="003946CA">
      <w:pPr>
        <w:spacing w:after="0" w:line="240" w:lineRule="auto"/>
        <w:rPr>
          <w:rFonts w:ascii="Times New Roman" w:eastAsia="Times New Roman" w:hAnsi="Times New Roman" w:cs="Times New Roman"/>
          <w:sz w:val="24"/>
          <w:szCs w:val="24"/>
          <w:u w:val="single"/>
          <w:lang w:eastAsia="ru-RU"/>
        </w:rPr>
      </w:pPr>
    </w:p>
    <w:p w:rsidR="003946CA" w:rsidRDefault="003946CA" w:rsidP="003946CA">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 </w:t>
      </w:r>
      <w:r w:rsidRPr="001F41F9">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 xml:space="preserve">7. Оценка капитальных вложений в новое строительство, </w:t>
      </w:r>
      <w:r w:rsidRPr="001F41F9">
        <w:rPr>
          <w:rFonts w:ascii="Times New Roman" w:eastAsia="Times New Roman" w:hAnsi="Times New Roman" w:cs="Times New Roman"/>
          <w:sz w:val="24"/>
          <w:szCs w:val="24"/>
          <w:u w:val="single"/>
          <w:lang w:eastAsia="ru-RU"/>
        </w:rPr>
        <w:t xml:space="preserve"> реконструкции объектов централизованной системы водо</w:t>
      </w:r>
      <w:r>
        <w:rPr>
          <w:rFonts w:ascii="Times New Roman" w:eastAsia="Times New Roman" w:hAnsi="Times New Roman" w:cs="Times New Roman"/>
          <w:sz w:val="24"/>
          <w:szCs w:val="24"/>
          <w:u w:val="single"/>
          <w:lang w:eastAsia="ru-RU"/>
        </w:rPr>
        <w:t>снабж</w:t>
      </w:r>
      <w:r w:rsidRPr="001F41F9">
        <w:rPr>
          <w:rFonts w:ascii="Times New Roman" w:eastAsia="Times New Roman" w:hAnsi="Times New Roman" w:cs="Times New Roman"/>
          <w:sz w:val="24"/>
          <w:szCs w:val="24"/>
          <w:u w:val="single"/>
          <w:lang w:eastAsia="ru-RU"/>
        </w:rPr>
        <w:t>ения.</w:t>
      </w:r>
    </w:p>
    <w:p w:rsidR="00045C25" w:rsidRDefault="00045C25" w:rsidP="003946CA">
      <w:pPr>
        <w:spacing w:after="0" w:line="240" w:lineRule="auto"/>
        <w:rPr>
          <w:rFonts w:ascii="Times New Roman" w:eastAsia="Times New Roman" w:hAnsi="Times New Roman" w:cs="Times New Roman"/>
          <w:sz w:val="24"/>
          <w:szCs w:val="24"/>
          <w:u w:val="single"/>
          <w:lang w:eastAsia="ru-RU"/>
        </w:rPr>
      </w:pPr>
    </w:p>
    <w:p w:rsidR="00045C25" w:rsidRDefault="00045C25" w:rsidP="00045C25">
      <w:pPr>
        <w:spacing w:after="0" w:line="240" w:lineRule="auto"/>
        <w:rPr>
          <w:rFonts w:ascii="Times New Roman" w:eastAsia="Times New Roman" w:hAnsi="Times New Roman" w:cs="Times New Roman"/>
          <w:sz w:val="24"/>
          <w:szCs w:val="24"/>
          <w:u w:val="single"/>
          <w:lang w:eastAsia="ru-RU"/>
        </w:rPr>
      </w:pPr>
      <w:r w:rsidRPr="001F41F9">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 xml:space="preserve">8. Сметный расчет на изготовление ПСД </w:t>
      </w:r>
      <w:r w:rsidRPr="001F41F9">
        <w:rPr>
          <w:rFonts w:ascii="Times New Roman" w:eastAsia="Times New Roman" w:hAnsi="Times New Roman" w:cs="Times New Roman"/>
          <w:sz w:val="24"/>
          <w:szCs w:val="24"/>
          <w:u w:val="single"/>
          <w:lang w:eastAsia="ru-RU"/>
        </w:rPr>
        <w:t xml:space="preserve"> системы водо</w:t>
      </w:r>
      <w:r>
        <w:rPr>
          <w:rFonts w:ascii="Times New Roman" w:eastAsia="Times New Roman" w:hAnsi="Times New Roman" w:cs="Times New Roman"/>
          <w:sz w:val="24"/>
          <w:szCs w:val="24"/>
          <w:u w:val="single"/>
          <w:lang w:eastAsia="ru-RU"/>
        </w:rPr>
        <w:t>снабж</w:t>
      </w:r>
      <w:r w:rsidRPr="001F41F9">
        <w:rPr>
          <w:rFonts w:ascii="Times New Roman" w:eastAsia="Times New Roman" w:hAnsi="Times New Roman" w:cs="Times New Roman"/>
          <w:sz w:val="24"/>
          <w:szCs w:val="24"/>
          <w:u w:val="single"/>
          <w:lang w:eastAsia="ru-RU"/>
        </w:rPr>
        <w:t>ения</w:t>
      </w:r>
      <w:r>
        <w:rPr>
          <w:rFonts w:ascii="Times New Roman" w:eastAsia="Times New Roman" w:hAnsi="Times New Roman" w:cs="Times New Roman"/>
          <w:sz w:val="24"/>
          <w:szCs w:val="24"/>
          <w:u w:val="single"/>
          <w:lang w:eastAsia="ru-RU"/>
        </w:rPr>
        <w:t xml:space="preserve"> х. Голубинка</w:t>
      </w:r>
      <w:r w:rsidRPr="001F41F9">
        <w:rPr>
          <w:rFonts w:ascii="Times New Roman" w:eastAsia="Times New Roman" w:hAnsi="Times New Roman" w:cs="Times New Roman"/>
          <w:sz w:val="24"/>
          <w:szCs w:val="24"/>
          <w:u w:val="single"/>
          <w:lang w:eastAsia="ru-RU"/>
        </w:rPr>
        <w:t>.</w:t>
      </w:r>
    </w:p>
    <w:p w:rsidR="00045C25" w:rsidRDefault="00045C25" w:rsidP="00045C25">
      <w:pPr>
        <w:spacing w:after="0" w:line="240" w:lineRule="auto"/>
        <w:rPr>
          <w:rFonts w:ascii="Times New Roman" w:eastAsia="Times New Roman" w:hAnsi="Times New Roman" w:cs="Times New Roman"/>
          <w:sz w:val="24"/>
          <w:szCs w:val="24"/>
          <w:u w:val="single"/>
          <w:lang w:eastAsia="ru-RU"/>
        </w:rPr>
      </w:pPr>
    </w:p>
    <w:p w:rsidR="003946CA" w:rsidRDefault="003946CA" w:rsidP="003946CA">
      <w:pPr>
        <w:rPr>
          <w:rFonts w:ascii="Times New Roman" w:hAnsi="Times New Roman" w:cs="Times New Roman"/>
          <w:sz w:val="28"/>
          <w:szCs w:val="28"/>
        </w:rPr>
      </w:pPr>
      <w:r w:rsidRPr="0053792E">
        <w:rPr>
          <w:rFonts w:ascii="Times New Roman" w:hAnsi="Times New Roman" w:cs="Times New Roman"/>
          <w:sz w:val="28"/>
          <w:szCs w:val="28"/>
        </w:rPr>
        <w:t>Приложение №1</w:t>
      </w:r>
    </w:p>
    <w:p w:rsidR="003946CA" w:rsidRPr="00593FA9" w:rsidRDefault="003946CA" w:rsidP="003946CA">
      <w:pPr>
        <w:spacing w:after="0" w:line="240" w:lineRule="auto"/>
        <w:rPr>
          <w:rFonts w:ascii="Times New Roman" w:eastAsia="Times New Roman" w:hAnsi="Times New Roman" w:cs="Times New Roman"/>
          <w:sz w:val="24"/>
          <w:szCs w:val="24"/>
          <w:u w:val="single"/>
          <w:lang w:eastAsia="ru-RU"/>
        </w:rPr>
      </w:pPr>
      <w:r w:rsidRPr="00593FA9">
        <w:rPr>
          <w:rFonts w:ascii="Times New Roman" w:eastAsia="Times New Roman" w:hAnsi="Times New Roman" w:cs="Times New Roman"/>
          <w:sz w:val="24"/>
          <w:szCs w:val="24"/>
          <w:u w:val="single"/>
          <w:lang w:eastAsia="ru-RU"/>
        </w:rPr>
        <w:t>Раздел 1.  Существующее положение  в сфере  водоотведения  Грушево-Дубовского сельского поселения.</w:t>
      </w:r>
    </w:p>
    <w:p w:rsidR="003946CA" w:rsidRPr="00593FA9" w:rsidRDefault="003946CA" w:rsidP="003946CA">
      <w:pPr>
        <w:spacing w:after="0" w:line="240" w:lineRule="auto"/>
        <w:rPr>
          <w:rFonts w:ascii="Times New Roman" w:eastAsia="Times New Roman" w:hAnsi="Times New Roman" w:cs="Times New Roman"/>
          <w:sz w:val="24"/>
          <w:szCs w:val="24"/>
          <w:u w:val="single"/>
          <w:lang w:eastAsia="ru-RU"/>
        </w:rPr>
      </w:pPr>
    </w:p>
    <w:p w:rsidR="003946CA" w:rsidRPr="00593FA9" w:rsidRDefault="003946CA" w:rsidP="003946CA">
      <w:pPr>
        <w:spacing w:after="0" w:line="240" w:lineRule="auto"/>
        <w:jc w:val="both"/>
        <w:rPr>
          <w:rFonts w:ascii="Times New Roman" w:eastAsia="Times New Roman" w:hAnsi="Times New Roman" w:cs="Times New Roman"/>
          <w:sz w:val="24"/>
          <w:szCs w:val="24"/>
          <w:u w:val="single"/>
          <w:lang w:eastAsia="ru-RU"/>
        </w:rPr>
      </w:pPr>
      <w:r w:rsidRPr="00593FA9">
        <w:rPr>
          <w:rFonts w:ascii="Times New Roman" w:eastAsia="Times New Roman" w:hAnsi="Times New Roman" w:cs="Times New Roman"/>
          <w:sz w:val="24"/>
          <w:szCs w:val="24"/>
          <w:u w:val="single"/>
          <w:lang w:eastAsia="ru-RU"/>
        </w:rPr>
        <w:t>Раздел 2.   Перспективные расчетные расходы сточных вод</w:t>
      </w:r>
    </w:p>
    <w:p w:rsidR="003946CA" w:rsidRPr="00593FA9" w:rsidRDefault="003946CA" w:rsidP="003946CA">
      <w:pPr>
        <w:rPr>
          <w:rFonts w:ascii="Times New Roman" w:hAnsi="Times New Roman" w:cs="Times New Roman"/>
          <w:sz w:val="24"/>
          <w:szCs w:val="24"/>
        </w:rPr>
      </w:pPr>
    </w:p>
    <w:p w:rsidR="003946CA" w:rsidRPr="00593FA9" w:rsidRDefault="003946CA" w:rsidP="003946CA">
      <w:pPr>
        <w:spacing w:after="0" w:line="240" w:lineRule="auto"/>
        <w:jc w:val="both"/>
        <w:rPr>
          <w:rFonts w:ascii="Times New Roman" w:eastAsia="Times New Roman" w:hAnsi="Times New Roman" w:cs="Times New Roman"/>
          <w:sz w:val="24"/>
          <w:szCs w:val="24"/>
          <w:u w:val="single"/>
          <w:lang w:eastAsia="ru-RU"/>
        </w:rPr>
      </w:pPr>
      <w:r w:rsidRPr="00593FA9">
        <w:rPr>
          <w:rFonts w:ascii="Times New Roman" w:eastAsia="Times New Roman" w:hAnsi="Times New Roman" w:cs="Times New Roman"/>
          <w:sz w:val="24"/>
          <w:szCs w:val="24"/>
          <w:u w:val="single"/>
          <w:lang w:eastAsia="ru-RU"/>
        </w:rPr>
        <w:t>Раздел 3. Предложения по строительству, реконструкции и модернизации (техническому перевооружению) объектов централизованных систем водоотведения</w:t>
      </w:r>
    </w:p>
    <w:p w:rsidR="003946CA" w:rsidRPr="00593FA9" w:rsidRDefault="003946CA" w:rsidP="003946CA">
      <w:pPr>
        <w:rPr>
          <w:sz w:val="24"/>
          <w:szCs w:val="24"/>
        </w:rPr>
      </w:pPr>
    </w:p>
    <w:p w:rsidR="003946CA" w:rsidRPr="00593FA9" w:rsidRDefault="003946CA" w:rsidP="003946CA">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Раздел 4.</w:t>
      </w:r>
      <w:r w:rsidRPr="00593FA9">
        <w:rPr>
          <w:rFonts w:ascii="Times New Roman" w:eastAsia="Times New Roman" w:hAnsi="Times New Roman" w:cs="Times New Roman"/>
          <w:sz w:val="24"/>
          <w:szCs w:val="24"/>
          <w:u w:val="single"/>
          <w:lang w:eastAsia="ru-RU"/>
        </w:rPr>
        <w:t>Предложения по строительству реконструкции сетевых объектов централизованных систем водоотведения.</w:t>
      </w:r>
    </w:p>
    <w:p w:rsidR="003946CA" w:rsidRPr="00593FA9" w:rsidRDefault="003946CA" w:rsidP="003946CA">
      <w:pPr>
        <w:rPr>
          <w:sz w:val="24"/>
          <w:szCs w:val="24"/>
        </w:rPr>
      </w:pPr>
    </w:p>
    <w:p w:rsidR="003946CA" w:rsidRPr="003946CA" w:rsidRDefault="003946CA" w:rsidP="003946CA">
      <w:pPr>
        <w:spacing w:after="0" w:line="240" w:lineRule="auto"/>
        <w:jc w:val="both"/>
        <w:rPr>
          <w:rFonts w:ascii="Times New Roman" w:eastAsia="Times New Roman" w:hAnsi="Times New Roman" w:cs="Times New Roman"/>
          <w:sz w:val="24"/>
          <w:szCs w:val="24"/>
          <w:u w:val="single"/>
          <w:lang w:eastAsia="ru-RU"/>
        </w:rPr>
      </w:pPr>
      <w:r w:rsidRPr="003946CA">
        <w:rPr>
          <w:rFonts w:ascii="Times New Roman" w:eastAsia="Times New Roman" w:hAnsi="Times New Roman" w:cs="Times New Roman"/>
          <w:sz w:val="24"/>
          <w:szCs w:val="24"/>
          <w:u w:val="single"/>
          <w:lang w:eastAsia="ru-RU"/>
        </w:rPr>
        <w:t>Раздел 5 Экологические аспекты мероприятий по строительству и реконструкции объектов централизованной системы водоотведения.</w:t>
      </w:r>
    </w:p>
    <w:p w:rsidR="003946CA" w:rsidRPr="003946CA" w:rsidRDefault="003946CA" w:rsidP="003946CA">
      <w:pPr>
        <w:rPr>
          <w:sz w:val="24"/>
          <w:szCs w:val="24"/>
        </w:rPr>
      </w:pPr>
    </w:p>
    <w:p w:rsidR="005170A4" w:rsidRPr="003946CA" w:rsidRDefault="005170A4" w:rsidP="005170A4">
      <w:pPr>
        <w:spacing w:after="0" w:line="240" w:lineRule="auto"/>
        <w:jc w:val="both"/>
        <w:rPr>
          <w:rFonts w:ascii="Times New Roman" w:eastAsia="Times New Roman" w:hAnsi="Times New Roman" w:cs="Times New Roman"/>
          <w:sz w:val="24"/>
          <w:szCs w:val="24"/>
          <w:u w:val="single"/>
          <w:lang w:eastAsia="ru-RU"/>
        </w:rPr>
      </w:pPr>
      <w:r w:rsidRPr="003946CA">
        <w:rPr>
          <w:rFonts w:ascii="Times New Roman" w:eastAsia="Times New Roman" w:hAnsi="Times New Roman" w:cs="Times New Roman"/>
          <w:sz w:val="24"/>
          <w:szCs w:val="24"/>
          <w:u w:val="single"/>
          <w:lang w:eastAsia="ru-RU"/>
        </w:rPr>
        <w:t xml:space="preserve">Раздел </w:t>
      </w:r>
      <w:r>
        <w:rPr>
          <w:rFonts w:ascii="Times New Roman" w:eastAsia="Times New Roman" w:hAnsi="Times New Roman" w:cs="Times New Roman"/>
          <w:sz w:val="24"/>
          <w:szCs w:val="24"/>
          <w:u w:val="single"/>
          <w:lang w:eastAsia="ru-RU"/>
        </w:rPr>
        <w:t xml:space="preserve">6. </w:t>
      </w:r>
      <w:r w:rsidRPr="003946CA">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Картографический материал для организации работ в сфере водоснабжения и водоотведения на территории Грушево-Дубовского сельского поселе</w:t>
      </w:r>
      <w:r w:rsidR="0093066F">
        <w:rPr>
          <w:rFonts w:ascii="Times New Roman" w:eastAsia="Times New Roman" w:hAnsi="Times New Roman" w:cs="Times New Roman"/>
          <w:sz w:val="24"/>
          <w:szCs w:val="24"/>
          <w:u w:val="single"/>
          <w:lang w:eastAsia="ru-RU"/>
        </w:rPr>
        <w:t>н</w:t>
      </w:r>
      <w:r>
        <w:rPr>
          <w:rFonts w:ascii="Times New Roman" w:eastAsia="Times New Roman" w:hAnsi="Times New Roman" w:cs="Times New Roman"/>
          <w:sz w:val="24"/>
          <w:szCs w:val="24"/>
          <w:u w:val="single"/>
          <w:lang w:eastAsia="ru-RU"/>
        </w:rPr>
        <w:t>ия</w:t>
      </w:r>
      <w:r w:rsidRPr="003946CA">
        <w:rPr>
          <w:rFonts w:ascii="Times New Roman" w:eastAsia="Times New Roman" w:hAnsi="Times New Roman" w:cs="Times New Roman"/>
          <w:sz w:val="24"/>
          <w:szCs w:val="24"/>
          <w:u w:val="single"/>
          <w:lang w:eastAsia="ru-RU"/>
        </w:rPr>
        <w:t>.</w:t>
      </w:r>
    </w:p>
    <w:p w:rsidR="00CA5110" w:rsidRDefault="00CA5110" w:rsidP="003946CA">
      <w:pPr>
        <w:sectPr w:rsidR="00CA5110" w:rsidSect="003946CA">
          <w:pgSz w:w="11906" w:h="16838"/>
          <w:pgMar w:top="567" w:right="851" w:bottom="1134" w:left="1701" w:header="709" w:footer="709" w:gutter="0"/>
          <w:pgNumType w:start="0"/>
          <w:cols w:space="708"/>
          <w:titlePg/>
          <w:docGrid w:linePitch="360"/>
        </w:sectPr>
      </w:pPr>
    </w:p>
    <w:p w:rsidR="003946CA" w:rsidRDefault="0071151D" w:rsidP="003946CA">
      <w:r>
        <w:rPr>
          <w:noProof/>
          <w:lang w:eastAsia="ru-RU"/>
        </w:rPr>
        <w:lastRenderedPageBreak/>
        <w:drawing>
          <wp:inline distT="0" distB="0" distL="0" distR="0" wp14:anchorId="04E32311" wp14:editId="18C5015E">
            <wp:extent cx="9768840" cy="6118860"/>
            <wp:effectExtent l="0" t="0" r="3810" b="0"/>
            <wp:docPr id="3" name="Рисунок 3" descr="C:\Users\user\Desktop\генеральный План развития Грушево-Дубовского сельского поселения\ГРАФИЧЕСКИЕ_МАТЕРИАЛЫ\ПОСЕЛЕНИЕ\09_Сх_водоснабж и водоотв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енеральный План развития Грушево-Дубовского сельского поселения\ГРАФИЧЕСКИЕ_МАТЕРИАЛЫ\ПОСЕЛЕНИЕ\09_Сх_водоснабж и водоотвед.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80" r="4350"/>
                    <a:stretch/>
                  </pic:blipFill>
                  <pic:spPr bwMode="auto">
                    <a:xfrm>
                      <a:off x="0" y="0"/>
                      <a:ext cx="9770660" cy="6120000"/>
                    </a:xfrm>
                    <a:prstGeom prst="rect">
                      <a:avLst/>
                    </a:prstGeom>
                    <a:noFill/>
                    <a:ln>
                      <a:noFill/>
                    </a:ln>
                    <a:extLst>
                      <a:ext uri="{53640926-AAD7-44D8-BBD7-CCE9431645EC}">
                        <a14:shadowObscured xmlns:a14="http://schemas.microsoft.com/office/drawing/2010/main"/>
                      </a:ext>
                    </a:extLst>
                  </pic:spPr>
                </pic:pic>
              </a:graphicData>
            </a:graphic>
          </wp:inline>
        </w:drawing>
      </w:r>
    </w:p>
    <w:p w:rsidR="002529B5" w:rsidRDefault="00045C25" w:rsidP="003946CA">
      <w:pPr>
        <w:sectPr w:rsidR="002529B5" w:rsidSect="002529B5">
          <w:pgSz w:w="16838" w:h="11906" w:orient="landscape"/>
          <w:pgMar w:top="851" w:right="851" w:bottom="851" w:left="851" w:header="709" w:footer="709" w:gutter="0"/>
          <w:pgNumType w:start="0"/>
          <w:cols w:space="708"/>
          <w:titlePg/>
          <w:docGrid w:linePitch="360"/>
        </w:sectPr>
      </w:pPr>
      <w:r>
        <w:t xml:space="preserve">                          </w:t>
      </w:r>
    </w:p>
    <w:p w:rsidR="0071151D" w:rsidRDefault="002529B5" w:rsidP="003946CA">
      <w:r>
        <w:rPr>
          <w:noProof/>
          <w:lang w:eastAsia="ru-RU"/>
        </w:rPr>
        <w:lastRenderedPageBreak/>
        <w:drawing>
          <wp:inline distT="0" distB="0" distL="0" distR="0" wp14:anchorId="42046B4E" wp14:editId="3E955CBD">
            <wp:extent cx="9944100" cy="6103620"/>
            <wp:effectExtent l="0" t="0" r="0" b="0"/>
            <wp:docPr id="10" name="Рисунок 10" descr="C:\Users\user\Desktop\генеральный План развития Грушево-Дубовского сельского поселения\ГРАФИЧЕСКИЕ_МАТЕРИАЛЫ\НАСЕЛЕННЫЕ ПУНКТЫ\16_План соврем использования_Казьм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енеральный План развития Грушево-Дубовского сельского поселения\ГРАФИЧЕСКИЕ_МАТЕРИАЛЫ\НАСЕЛЕННЫЕ ПУНКТЫ\16_План соврем использования_Казьминк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47999" cy="6106013"/>
                    </a:xfrm>
                    <a:prstGeom prst="rect">
                      <a:avLst/>
                    </a:prstGeom>
                    <a:noFill/>
                    <a:ln>
                      <a:noFill/>
                    </a:ln>
                  </pic:spPr>
                </pic:pic>
              </a:graphicData>
            </a:graphic>
          </wp:inline>
        </w:drawing>
      </w:r>
    </w:p>
    <w:p w:rsidR="0071151D" w:rsidRPr="0071151D" w:rsidRDefault="002529B5" w:rsidP="0071151D">
      <w:r>
        <w:rPr>
          <w:noProof/>
          <w:lang w:eastAsia="ru-RU"/>
        </w:rPr>
        <w:lastRenderedPageBreak/>
        <w:drawing>
          <wp:inline distT="0" distB="0" distL="0" distR="0" wp14:anchorId="03138A7E" wp14:editId="1FB4B05C">
            <wp:extent cx="9837420" cy="6118860"/>
            <wp:effectExtent l="0" t="0" r="0" b="0"/>
            <wp:docPr id="11" name="Рисунок 11" descr="C:\Users\user\Desktop\генеральный План развития Грушево-Дубовского сельского поселения\ГРАФИЧЕСКИЕ_МАТЕРИАЛЫ\НАСЕЛЕННЫЕ ПУНКТЫ\34_Сх_водоснабжение_Голуб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енеральный План развития Грушево-Дубовского сельского поселения\ГРАФИЧЕСКИЕ_МАТЕРИАЛЫ\НАСЕЛЕННЫЕ ПУНКТЫ\34_Сх_водоснабжение_Голубинка.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3612"/>
                    <a:stretch/>
                  </pic:blipFill>
                  <pic:spPr bwMode="auto">
                    <a:xfrm>
                      <a:off x="0" y="0"/>
                      <a:ext cx="9839253" cy="6120000"/>
                    </a:xfrm>
                    <a:prstGeom prst="rect">
                      <a:avLst/>
                    </a:prstGeom>
                    <a:noFill/>
                    <a:ln>
                      <a:noFill/>
                    </a:ln>
                  </pic:spPr>
                </pic:pic>
              </a:graphicData>
            </a:graphic>
          </wp:inline>
        </w:drawing>
      </w:r>
    </w:p>
    <w:p w:rsidR="0071151D" w:rsidRPr="0071151D" w:rsidRDefault="0071151D" w:rsidP="0071151D"/>
    <w:p w:rsidR="0071151D" w:rsidRPr="0071151D" w:rsidRDefault="002529B5" w:rsidP="0071151D">
      <w:r>
        <w:rPr>
          <w:noProof/>
          <w:lang w:eastAsia="ru-RU"/>
        </w:rPr>
        <w:lastRenderedPageBreak/>
        <w:drawing>
          <wp:inline distT="0" distB="0" distL="0" distR="0">
            <wp:extent cx="9486900" cy="6118860"/>
            <wp:effectExtent l="0" t="0" r="0" b="0"/>
            <wp:docPr id="12" name="Рисунок 12" descr="C:\Users\user\Desktop\генеральный План развития Грушево-Дубовского сельского поселения\ГРАФИЧЕСКИЕ_МАТЕРИАЛЫ\НАСЕЛЕННЫЕ ПУНКТЫ\19_Сх_функц зон_Груш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енеральный План развития Грушево-Дубовского сельского поселения\ГРАФИЧЕСКИЕ_МАТЕРИАЛЫ\НАСЕЛЕННЫЕ ПУНКТЫ\19_Сх_функц зон_Грушев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88667" cy="6120000"/>
                    </a:xfrm>
                    <a:prstGeom prst="rect">
                      <a:avLst/>
                    </a:prstGeom>
                    <a:noFill/>
                    <a:ln>
                      <a:noFill/>
                    </a:ln>
                  </pic:spPr>
                </pic:pic>
              </a:graphicData>
            </a:graphic>
          </wp:inline>
        </w:drawing>
      </w:r>
    </w:p>
    <w:p w:rsidR="0071151D" w:rsidRPr="0071151D" w:rsidRDefault="0071151D" w:rsidP="0071151D"/>
    <w:p w:rsidR="0071151D" w:rsidRPr="0071151D" w:rsidRDefault="0071151D" w:rsidP="0071151D"/>
    <w:p w:rsidR="0071151D" w:rsidRDefault="002529B5" w:rsidP="0071151D">
      <w:r>
        <w:rPr>
          <w:noProof/>
          <w:lang w:eastAsia="ru-RU"/>
        </w:rPr>
        <w:drawing>
          <wp:inline distT="0" distB="0" distL="0" distR="0">
            <wp:extent cx="9159240" cy="6118860"/>
            <wp:effectExtent l="0" t="0" r="3810" b="0"/>
            <wp:docPr id="13" name="Рисунок 13" descr="C:\Users\user\Desktop\генеральный План развития Грушево-Дубовского сельского поселения\ГРАФИЧЕСКИЕ_МАТЕРИАЛЫ\НАСЕЛЕННЫЕ ПУНКТЫ\31_Сх_инженерной подготовки_Груш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енеральный План развития Грушево-Дубовского сельского поселения\ГРАФИЧЕСКИЕ_МАТЕРИАЛЫ\НАСЕЛЕННЫЕ ПУНКТЫ\31_Сх_инженерной подготовки_Грушев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60946" cy="6120000"/>
                    </a:xfrm>
                    <a:prstGeom prst="rect">
                      <a:avLst/>
                    </a:prstGeom>
                    <a:noFill/>
                    <a:ln>
                      <a:noFill/>
                    </a:ln>
                  </pic:spPr>
                </pic:pic>
              </a:graphicData>
            </a:graphic>
          </wp:inline>
        </w:drawing>
      </w:r>
    </w:p>
    <w:p w:rsidR="003946CA" w:rsidRPr="0071151D" w:rsidRDefault="0071151D" w:rsidP="0071151D">
      <w:pPr>
        <w:tabs>
          <w:tab w:val="left" w:pos="8184"/>
        </w:tabs>
      </w:pPr>
      <w:r>
        <w:lastRenderedPageBreak/>
        <w:tab/>
      </w:r>
      <w:r>
        <w:rPr>
          <w:noProof/>
          <w:lang w:eastAsia="ru-RU"/>
        </w:rPr>
        <w:drawing>
          <wp:inline distT="0" distB="0" distL="0" distR="0" wp14:anchorId="71DE6FD2" wp14:editId="7D74B72F">
            <wp:extent cx="9913620" cy="6118860"/>
            <wp:effectExtent l="0" t="0" r="0" b="0"/>
            <wp:docPr id="2" name="Рисунок 2" descr="C:\Users\user\Desktop\генеральный План развития Грушево-Дубовского сельского поселения\ГРАФИЧЕСКИЕ_МАТЕРИАЛЫ\ПОСЕЛЕНИЕ\09_Сх_водоснабж и водоотв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неральный План развития Грушево-Дубовского сельского поселения\ГРАФИЧЕСКИЕ_МАТЕРИАЛЫ\ПОСЕЛЕНИЕ\09_Сх_водоснабж и водоотвед.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15467" cy="6120000"/>
                    </a:xfrm>
                    <a:prstGeom prst="rect">
                      <a:avLst/>
                    </a:prstGeom>
                    <a:noFill/>
                    <a:ln>
                      <a:noFill/>
                    </a:ln>
                  </pic:spPr>
                </pic:pic>
              </a:graphicData>
            </a:graphic>
          </wp:inline>
        </w:drawing>
      </w:r>
    </w:p>
    <w:sectPr w:rsidR="003946CA" w:rsidRPr="0071151D" w:rsidSect="002529B5">
      <w:pgSz w:w="16838" w:h="11906" w:orient="landscape"/>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A53" w:rsidRDefault="00A13A53" w:rsidP="0071151D">
      <w:pPr>
        <w:spacing w:after="0" w:line="240" w:lineRule="auto"/>
      </w:pPr>
      <w:r>
        <w:separator/>
      </w:r>
    </w:p>
  </w:endnote>
  <w:endnote w:type="continuationSeparator" w:id="0">
    <w:p w:rsidR="00A13A53" w:rsidRDefault="00A13A53" w:rsidP="00711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A53" w:rsidRDefault="00A13A53" w:rsidP="0071151D">
      <w:pPr>
        <w:spacing w:after="0" w:line="240" w:lineRule="auto"/>
      </w:pPr>
      <w:r>
        <w:separator/>
      </w:r>
    </w:p>
  </w:footnote>
  <w:footnote w:type="continuationSeparator" w:id="0">
    <w:p w:rsidR="00A13A53" w:rsidRDefault="00A13A53" w:rsidP="007115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DEA14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F8328C"/>
    <w:multiLevelType w:val="hybridMultilevel"/>
    <w:tmpl w:val="DC6A9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81427A"/>
    <w:multiLevelType w:val="hybridMultilevel"/>
    <w:tmpl w:val="00843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9D4526"/>
    <w:multiLevelType w:val="multilevel"/>
    <w:tmpl w:val="1AFC97E2"/>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6203" w:hanging="390"/>
      </w:pPr>
      <w:rPr>
        <w:rFonts w:ascii="Calibri" w:hAnsi="Calibri" w:cs="Times New Roman" w:hint="default"/>
        <w:sz w:val="22"/>
      </w:rPr>
    </w:lvl>
    <w:lvl w:ilvl="2">
      <w:start w:val="1"/>
      <w:numFmt w:val="decimal"/>
      <w:isLgl/>
      <w:lvlText w:val="%1.%2.%3."/>
      <w:lvlJc w:val="left"/>
      <w:pPr>
        <w:ind w:left="1080" w:hanging="720"/>
      </w:pPr>
      <w:rPr>
        <w:rFonts w:ascii="Calibri" w:hAnsi="Calibri" w:cs="Times New Roman" w:hint="default"/>
        <w:sz w:val="22"/>
      </w:rPr>
    </w:lvl>
    <w:lvl w:ilvl="3">
      <w:start w:val="1"/>
      <w:numFmt w:val="decimal"/>
      <w:isLgl/>
      <w:lvlText w:val="%1.%2.%3.%4."/>
      <w:lvlJc w:val="left"/>
      <w:pPr>
        <w:ind w:left="1080" w:hanging="720"/>
      </w:pPr>
      <w:rPr>
        <w:rFonts w:ascii="Calibri" w:hAnsi="Calibri" w:cs="Times New Roman" w:hint="default"/>
        <w:sz w:val="22"/>
      </w:rPr>
    </w:lvl>
    <w:lvl w:ilvl="4">
      <w:start w:val="1"/>
      <w:numFmt w:val="decimal"/>
      <w:isLgl/>
      <w:lvlText w:val="%1.%2.%3.%4.%5."/>
      <w:lvlJc w:val="left"/>
      <w:pPr>
        <w:ind w:left="1440" w:hanging="1080"/>
      </w:pPr>
      <w:rPr>
        <w:rFonts w:ascii="Calibri" w:hAnsi="Calibri" w:cs="Times New Roman" w:hint="default"/>
        <w:sz w:val="22"/>
      </w:rPr>
    </w:lvl>
    <w:lvl w:ilvl="5">
      <w:start w:val="1"/>
      <w:numFmt w:val="decimal"/>
      <w:isLgl/>
      <w:lvlText w:val="%1.%2.%3.%4.%5.%6."/>
      <w:lvlJc w:val="left"/>
      <w:pPr>
        <w:ind w:left="1440" w:hanging="1080"/>
      </w:pPr>
      <w:rPr>
        <w:rFonts w:ascii="Calibri" w:hAnsi="Calibri" w:cs="Times New Roman" w:hint="default"/>
        <w:sz w:val="22"/>
      </w:rPr>
    </w:lvl>
    <w:lvl w:ilvl="6">
      <w:start w:val="1"/>
      <w:numFmt w:val="decimal"/>
      <w:isLgl/>
      <w:lvlText w:val="%1.%2.%3.%4.%5.%6.%7."/>
      <w:lvlJc w:val="left"/>
      <w:pPr>
        <w:ind w:left="1800" w:hanging="1440"/>
      </w:pPr>
      <w:rPr>
        <w:rFonts w:ascii="Calibri" w:hAnsi="Calibri" w:cs="Times New Roman" w:hint="default"/>
        <w:sz w:val="22"/>
      </w:rPr>
    </w:lvl>
    <w:lvl w:ilvl="7">
      <w:start w:val="1"/>
      <w:numFmt w:val="decimal"/>
      <w:isLgl/>
      <w:lvlText w:val="%1.%2.%3.%4.%5.%6.%7.%8."/>
      <w:lvlJc w:val="left"/>
      <w:pPr>
        <w:ind w:left="1800" w:hanging="1440"/>
      </w:pPr>
      <w:rPr>
        <w:rFonts w:ascii="Calibri" w:hAnsi="Calibri" w:cs="Times New Roman" w:hint="default"/>
        <w:sz w:val="22"/>
      </w:rPr>
    </w:lvl>
    <w:lvl w:ilvl="8">
      <w:start w:val="1"/>
      <w:numFmt w:val="decimal"/>
      <w:isLgl/>
      <w:lvlText w:val="%1.%2.%3.%4.%5.%6.%7.%8.%9."/>
      <w:lvlJc w:val="left"/>
      <w:pPr>
        <w:ind w:left="2160" w:hanging="1800"/>
      </w:pPr>
      <w:rPr>
        <w:rFonts w:ascii="Calibri" w:hAnsi="Calibri" w:cs="Times New Roman" w:hint="default"/>
        <w:sz w:val="22"/>
      </w:rPr>
    </w:lvl>
  </w:abstractNum>
  <w:abstractNum w:abstractNumId="5">
    <w:nsid w:val="0C7B0489"/>
    <w:multiLevelType w:val="multilevel"/>
    <w:tmpl w:val="552E355E"/>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nsid w:val="0C8E5CEC"/>
    <w:multiLevelType w:val="multilevel"/>
    <w:tmpl w:val="4DCCE74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D1E674E"/>
    <w:multiLevelType w:val="hybridMultilevel"/>
    <w:tmpl w:val="81F87AB0"/>
    <w:lvl w:ilvl="0" w:tplc="26502A2E">
      <w:start w:val="1"/>
      <w:numFmt w:val="decimal"/>
      <w:lvlText w:val="%1."/>
      <w:lvlJc w:val="left"/>
      <w:pPr>
        <w:tabs>
          <w:tab w:val="num" w:pos="6373"/>
        </w:tabs>
        <w:ind w:left="6373" w:hanging="825"/>
      </w:pPr>
      <w:rPr>
        <w:rFonts w:hint="default"/>
      </w:rPr>
    </w:lvl>
    <w:lvl w:ilvl="1" w:tplc="04190019" w:tentative="1">
      <w:start w:val="1"/>
      <w:numFmt w:val="lowerLetter"/>
      <w:lvlText w:val="%2."/>
      <w:lvlJc w:val="left"/>
      <w:pPr>
        <w:tabs>
          <w:tab w:val="num" w:pos="6628"/>
        </w:tabs>
        <w:ind w:left="6628" w:hanging="360"/>
      </w:pPr>
    </w:lvl>
    <w:lvl w:ilvl="2" w:tplc="0419001B" w:tentative="1">
      <w:start w:val="1"/>
      <w:numFmt w:val="lowerRoman"/>
      <w:lvlText w:val="%3."/>
      <w:lvlJc w:val="right"/>
      <w:pPr>
        <w:tabs>
          <w:tab w:val="num" w:pos="7348"/>
        </w:tabs>
        <w:ind w:left="7348" w:hanging="180"/>
      </w:pPr>
    </w:lvl>
    <w:lvl w:ilvl="3" w:tplc="0419000F" w:tentative="1">
      <w:start w:val="1"/>
      <w:numFmt w:val="decimal"/>
      <w:lvlText w:val="%4."/>
      <w:lvlJc w:val="left"/>
      <w:pPr>
        <w:tabs>
          <w:tab w:val="num" w:pos="8068"/>
        </w:tabs>
        <w:ind w:left="8068" w:hanging="360"/>
      </w:pPr>
    </w:lvl>
    <w:lvl w:ilvl="4" w:tplc="04190019" w:tentative="1">
      <w:start w:val="1"/>
      <w:numFmt w:val="lowerLetter"/>
      <w:lvlText w:val="%5."/>
      <w:lvlJc w:val="left"/>
      <w:pPr>
        <w:tabs>
          <w:tab w:val="num" w:pos="8788"/>
        </w:tabs>
        <w:ind w:left="8788" w:hanging="360"/>
      </w:pPr>
    </w:lvl>
    <w:lvl w:ilvl="5" w:tplc="0419001B" w:tentative="1">
      <w:start w:val="1"/>
      <w:numFmt w:val="lowerRoman"/>
      <w:lvlText w:val="%6."/>
      <w:lvlJc w:val="right"/>
      <w:pPr>
        <w:tabs>
          <w:tab w:val="num" w:pos="9508"/>
        </w:tabs>
        <w:ind w:left="9508" w:hanging="180"/>
      </w:pPr>
    </w:lvl>
    <w:lvl w:ilvl="6" w:tplc="0419000F" w:tentative="1">
      <w:start w:val="1"/>
      <w:numFmt w:val="decimal"/>
      <w:lvlText w:val="%7."/>
      <w:lvlJc w:val="left"/>
      <w:pPr>
        <w:tabs>
          <w:tab w:val="num" w:pos="10228"/>
        </w:tabs>
        <w:ind w:left="10228" w:hanging="360"/>
      </w:pPr>
    </w:lvl>
    <w:lvl w:ilvl="7" w:tplc="04190019" w:tentative="1">
      <w:start w:val="1"/>
      <w:numFmt w:val="lowerLetter"/>
      <w:lvlText w:val="%8."/>
      <w:lvlJc w:val="left"/>
      <w:pPr>
        <w:tabs>
          <w:tab w:val="num" w:pos="10948"/>
        </w:tabs>
        <w:ind w:left="10948" w:hanging="360"/>
      </w:pPr>
    </w:lvl>
    <w:lvl w:ilvl="8" w:tplc="0419001B" w:tentative="1">
      <w:start w:val="1"/>
      <w:numFmt w:val="lowerRoman"/>
      <w:lvlText w:val="%9."/>
      <w:lvlJc w:val="right"/>
      <w:pPr>
        <w:tabs>
          <w:tab w:val="num" w:pos="11668"/>
        </w:tabs>
        <w:ind w:left="11668" w:hanging="180"/>
      </w:pPr>
    </w:lvl>
  </w:abstractNum>
  <w:abstractNum w:abstractNumId="8">
    <w:nsid w:val="0DC629FB"/>
    <w:multiLevelType w:val="hybridMultilevel"/>
    <w:tmpl w:val="1A98A69E"/>
    <w:lvl w:ilvl="0" w:tplc="84AE9EE0">
      <w:start w:val="1"/>
      <w:numFmt w:val="decimal"/>
      <w:lvlText w:val="%1."/>
      <w:lvlJc w:val="left"/>
      <w:pPr>
        <w:ind w:left="720" w:hanging="360"/>
      </w:pPr>
      <w:rPr>
        <w:rFonts w:ascii="Times New Roman" w:hAnsi="Times New Roman" w:cs="Arial"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32243F"/>
    <w:multiLevelType w:val="hybridMultilevel"/>
    <w:tmpl w:val="7A766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9818C2"/>
    <w:multiLevelType w:val="hybridMultilevel"/>
    <w:tmpl w:val="23D0542C"/>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1">
    <w:nsid w:val="2402156E"/>
    <w:multiLevelType w:val="hybridMultilevel"/>
    <w:tmpl w:val="9DCABB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A913FD"/>
    <w:multiLevelType w:val="multilevel"/>
    <w:tmpl w:val="2B5275C2"/>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9D22851"/>
    <w:multiLevelType w:val="hybridMultilevel"/>
    <w:tmpl w:val="AEF226D2"/>
    <w:lvl w:ilvl="0" w:tplc="0419000B">
      <w:start w:val="1"/>
      <w:numFmt w:val="decimal"/>
      <w:lvlText w:val="%1."/>
      <w:lvlJc w:val="left"/>
      <w:pPr>
        <w:ind w:left="1146" w:hanging="360"/>
      </w:pPr>
      <w:rPr>
        <w:rFonts w:ascii="Times New Roman" w:hAnsi="Times New Roman" w:cs="Arial" w:hint="default"/>
        <w:b w:val="0"/>
        <w:i w:val="0"/>
        <w:sz w:val="24"/>
        <w:szCs w:val="24"/>
      </w:r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4">
    <w:nsid w:val="2A1D4515"/>
    <w:multiLevelType w:val="hybridMultilevel"/>
    <w:tmpl w:val="D2048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601436"/>
    <w:multiLevelType w:val="multilevel"/>
    <w:tmpl w:val="43580814"/>
    <w:lvl w:ilvl="0">
      <w:start w:val="1"/>
      <w:numFmt w:val="decimal"/>
      <w:lvlText w:val="%1."/>
      <w:lvlJc w:val="left"/>
      <w:pPr>
        <w:ind w:left="720" w:hanging="360"/>
      </w:pPr>
      <w:rPr>
        <w:rFonts w:hint="default"/>
      </w:rPr>
    </w:lvl>
    <w:lvl w:ilvl="1">
      <w:start w:val="2"/>
      <w:numFmt w:val="decimal"/>
      <w:isLgl/>
      <w:lvlText w:val="%1.%2."/>
      <w:lvlJc w:val="left"/>
      <w:pPr>
        <w:ind w:left="1361" w:hanging="885"/>
      </w:pPr>
      <w:rPr>
        <w:rFonts w:hint="default"/>
      </w:rPr>
    </w:lvl>
    <w:lvl w:ilvl="2">
      <w:start w:val="2"/>
      <w:numFmt w:val="decimal"/>
      <w:isLgl/>
      <w:lvlText w:val="%1.%2.%3."/>
      <w:lvlJc w:val="left"/>
      <w:pPr>
        <w:ind w:left="1477" w:hanging="885"/>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6">
    <w:nsid w:val="433221EC"/>
    <w:multiLevelType w:val="hybridMultilevel"/>
    <w:tmpl w:val="00C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C7573D"/>
    <w:multiLevelType w:val="hybridMultilevel"/>
    <w:tmpl w:val="FBF45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A9785A"/>
    <w:multiLevelType w:val="hybridMultilevel"/>
    <w:tmpl w:val="F2E27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D332D2"/>
    <w:multiLevelType w:val="multilevel"/>
    <w:tmpl w:val="0000000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E612D84"/>
    <w:multiLevelType w:val="multilevel"/>
    <w:tmpl w:val="96E2EDD0"/>
    <w:lvl w:ilvl="0">
      <w:start w:val="2"/>
      <w:numFmt w:val="decimal"/>
      <w:lvlText w:val="%1"/>
      <w:lvlJc w:val="left"/>
      <w:pPr>
        <w:ind w:left="360" w:hanging="360"/>
      </w:pPr>
      <w:rPr>
        <w:rFonts w:hint="default"/>
      </w:rPr>
    </w:lvl>
    <w:lvl w:ilvl="1">
      <w:start w:val="1"/>
      <w:numFmt w:val="decimal"/>
      <w:lvlText w:val="%1.%2"/>
      <w:lvlJc w:val="left"/>
      <w:pPr>
        <w:ind w:left="675"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320" w:hanging="1800"/>
      </w:pPr>
      <w:rPr>
        <w:rFonts w:hint="default"/>
      </w:rPr>
    </w:lvl>
  </w:abstractNum>
  <w:abstractNum w:abstractNumId="21">
    <w:nsid w:val="4F425BB9"/>
    <w:multiLevelType w:val="hybridMultilevel"/>
    <w:tmpl w:val="8A4A9E20"/>
    <w:lvl w:ilvl="0" w:tplc="9AC02136">
      <w:start w:val="1"/>
      <w:numFmt w:val="decimal"/>
      <w:lvlText w:val="%1."/>
      <w:lvlJc w:val="left"/>
      <w:pPr>
        <w:ind w:left="4140" w:hanging="360"/>
      </w:pPr>
      <w:rPr>
        <w:rFonts w:hint="default"/>
      </w:rPr>
    </w:lvl>
    <w:lvl w:ilvl="1" w:tplc="04190019" w:tentative="1">
      <w:start w:val="1"/>
      <w:numFmt w:val="lowerLetter"/>
      <w:lvlText w:val="%2."/>
      <w:lvlJc w:val="left"/>
      <w:pPr>
        <w:ind w:left="1963" w:hanging="360"/>
      </w:pPr>
    </w:lvl>
    <w:lvl w:ilvl="2" w:tplc="0419001B" w:tentative="1">
      <w:start w:val="1"/>
      <w:numFmt w:val="lowerRoman"/>
      <w:lvlText w:val="%3."/>
      <w:lvlJc w:val="right"/>
      <w:pPr>
        <w:ind w:left="2683" w:hanging="180"/>
      </w:pPr>
    </w:lvl>
    <w:lvl w:ilvl="3" w:tplc="0419000F" w:tentative="1">
      <w:start w:val="1"/>
      <w:numFmt w:val="decimal"/>
      <w:lvlText w:val="%4."/>
      <w:lvlJc w:val="left"/>
      <w:pPr>
        <w:ind w:left="3403" w:hanging="360"/>
      </w:pPr>
    </w:lvl>
    <w:lvl w:ilvl="4" w:tplc="04190019" w:tentative="1">
      <w:start w:val="1"/>
      <w:numFmt w:val="lowerLetter"/>
      <w:lvlText w:val="%5."/>
      <w:lvlJc w:val="left"/>
      <w:pPr>
        <w:ind w:left="4123" w:hanging="360"/>
      </w:pPr>
    </w:lvl>
    <w:lvl w:ilvl="5" w:tplc="0419001B" w:tentative="1">
      <w:start w:val="1"/>
      <w:numFmt w:val="lowerRoman"/>
      <w:lvlText w:val="%6."/>
      <w:lvlJc w:val="right"/>
      <w:pPr>
        <w:ind w:left="4843" w:hanging="180"/>
      </w:pPr>
    </w:lvl>
    <w:lvl w:ilvl="6" w:tplc="0419000F" w:tentative="1">
      <w:start w:val="1"/>
      <w:numFmt w:val="decimal"/>
      <w:lvlText w:val="%7."/>
      <w:lvlJc w:val="left"/>
      <w:pPr>
        <w:ind w:left="5563" w:hanging="360"/>
      </w:pPr>
    </w:lvl>
    <w:lvl w:ilvl="7" w:tplc="04190019" w:tentative="1">
      <w:start w:val="1"/>
      <w:numFmt w:val="lowerLetter"/>
      <w:lvlText w:val="%8."/>
      <w:lvlJc w:val="left"/>
      <w:pPr>
        <w:ind w:left="6283" w:hanging="360"/>
      </w:pPr>
    </w:lvl>
    <w:lvl w:ilvl="8" w:tplc="0419001B" w:tentative="1">
      <w:start w:val="1"/>
      <w:numFmt w:val="lowerRoman"/>
      <w:lvlText w:val="%9."/>
      <w:lvlJc w:val="right"/>
      <w:pPr>
        <w:ind w:left="7003" w:hanging="180"/>
      </w:pPr>
    </w:lvl>
  </w:abstractNum>
  <w:abstractNum w:abstractNumId="22">
    <w:nsid w:val="53C32002"/>
    <w:multiLevelType w:val="multilevel"/>
    <w:tmpl w:val="52BEC5D8"/>
    <w:lvl w:ilvl="0">
      <w:start w:val="1"/>
      <w:numFmt w:val="bullet"/>
      <w:lvlText w:val=""/>
      <w:lvlJc w:val="left"/>
      <w:pPr>
        <w:tabs>
          <w:tab w:val="num" w:pos="644"/>
        </w:tabs>
        <w:ind w:left="644"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nsid w:val="5A7462DF"/>
    <w:multiLevelType w:val="hybridMultilevel"/>
    <w:tmpl w:val="98323630"/>
    <w:lvl w:ilvl="0" w:tplc="5044B248">
      <w:start w:val="1"/>
      <w:numFmt w:val="bullet"/>
      <w:lvlText w:val=""/>
      <w:lvlJc w:val="left"/>
      <w:pPr>
        <w:ind w:left="1353"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4">
    <w:nsid w:val="5DED2939"/>
    <w:multiLevelType w:val="multilevel"/>
    <w:tmpl w:val="3D9CDAFE"/>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61BB05C2"/>
    <w:multiLevelType w:val="hybridMultilevel"/>
    <w:tmpl w:val="03CE78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4415635"/>
    <w:multiLevelType w:val="hybridMultilevel"/>
    <w:tmpl w:val="572CC08C"/>
    <w:lvl w:ilvl="0" w:tplc="600C069E">
      <w:start w:val="1"/>
      <w:numFmt w:val="decimal"/>
      <w:lvlText w:val="%1."/>
      <w:lvlJc w:val="left"/>
      <w:pPr>
        <w:ind w:left="1080" w:hanging="360"/>
      </w:pPr>
      <w:rPr>
        <w:rFonts w:ascii="Times New Roman" w:hAnsi="Times New Roman" w:cs="Arial" w:hint="default"/>
        <w:b w:val="0"/>
        <w:i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25D3CBD"/>
    <w:multiLevelType w:val="hybridMultilevel"/>
    <w:tmpl w:val="DCC2A5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3A20ED"/>
    <w:multiLevelType w:val="multilevel"/>
    <w:tmpl w:val="4DCCE74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9">
    <w:nsid w:val="75020C99"/>
    <w:multiLevelType w:val="hybridMultilevel"/>
    <w:tmpl w:val="EBBC44A2"/>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08592A"/>
    <w:multiLevelType w:val="hybridMultilevel"/>
    <w:tmpl w:val="F4C4A91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8A656D7"/>
    <w:multiLevelType w:val="hybridMultilevel"/>
    <w:tmpl w:val="6EE8446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29"/>
  </w:num>
  <w:num w:numId="4">
    <w:abstractNumId w:val="12"/>
  </w:num>
  <w:num w:numId="5">
    <w:abstractNumId w:val="15"/>
  </w:num>
  <w:num w:numId="6">
    <w:abstractNumId w:val="19"/>
  </w:num>
  <w:num w:numId="7">
    <w:abstractNumId w:val="7"/>
  </w:num>
  <w:num w:numId="8">
    <w:abstractNumId w:val="20"/>
  </w:num>
  <w:num w:numId="9">
    <w:abstractNumId w:val="10"/>
  </w:num>
  <w:num w:numId="10">
    <w:abstractNumId w:val="18"/>
  </w:num>
  <w:num w:numId="11">
    <w:abstractNumId w:val="2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1"/>
  </w:num>
  <w:num w:numId="15">
    <w:abstractNumId w:val="25"/>
  </w:num>
  <w:num w:numId="16">
    <w:abstractNumId w:val="30"/>
  </w:num>
  <w:num w:numId="17">
    <w:abstractNumId w:val="24"/>
  </w:num>
  <w:num w:numId="18">
    <w:abstractNumId w:val="28"/>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0"/>
  </w:num>
  <w:num w:numId="22">
    <w:abstractNumId w:val="14"/>
  </w:num>
  <w:num w:numId="23">
    <w:abstractNumId w:val="26"/>
  </w:num>
  <w:num w:numId="24">
    <w:abstractNumId w:val="5"/>
  </w:num>
  <w:num w:numId="25">
    <w:abstractNumId w:val="16"/>
  </w:num>
  <w:num w:numId="26">
    <w:abstractNumId w:val="27"/>
  </w:num>
  <w:num w:numId="27">
    <w:abstractNumId w:val="8"/>
  </w:num>
  <w:num w:numId="28">
    <w:abstractNumId w:val="23"/>
  </w:num>
  <w:num w:numId="29">
    <w:abstractNumId w:val="9"/>
  </w:num>
  <w:num w:numId="30">
    <w:abstractNumId w:val="13"/>
  </w:num>
  <w:num w:numId="31">
    <w:abstractNumId w:val="2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F9"/>
    <w:rsid w:val="00010BEC"/>
    <w:rsid w:val="000229E7"/>
    <w:rsid w:val="00022A55"/>
    <w:rsid w:val="0004538F"/>
    <w:rsid w:val="00045C25"/>
    <w:rsid w:val="00061E4C"/>
    <w:rsid w:val="00070B76"/>
    <w:rsid w:val="000A6119"/>
    <w:rsid w:val="000E1669"/>
    <w:rsid w:val="001972F3"/>
    <w:rsid w:val="001E454A"/>
    <w:rsid w:val="001F41F9"/>
    <w:rsid w:val="002529B5"/>
    <w:rsid w:val="0027549E"/>
    <w:rsid w:val="003946CA"/>
    <w:rsid w:val="003948DA"/>
    <w:rsid w:val="003B2DDC"/>
    <w:rsid w:val="003C71ED"/>
    <w:rsid w:val="003D3898"/>
    <w:rsid w:val="00420DE9"/>
    <w:rsid w:val="0042306E"/>
    <w:rsid w:val="004F3A0C"/>
    <w:rsid w:val="005170A4"/>
    <w:rsid w:val="0053792E"/>
    <w:rsid w:val="005449B9"/>
    <w:rsid w:val="005762EB"/>
    <w:rsid w:val="005936CD"/>
    <w:rsid w:val="00593FA9"/>
    <w:rsid w:val="005E4640"/>
    <w:rsid w:val="00600280"/>
    <w:rsid w:val="00611892"/>
    <w:rsid w:val="0062582A"/>
    <w:rsid w:val="00660989"/>
    <w:rsid w:val="00694B47"/>
    <w:rsid w:val="006F32BD"/>
    <w:rsid w:val="00706816"/>
    <w:rsid w:val="0071151D"/>
    <w:rsid w:val="007121B1"/>
    <w:rsid w:val="00750C8A"/>
    <w:rsid w:val="007608EF"/>
    <w:rsid w:val="00775094"/>
    <w:rsid w:val="007C56E9"/>
    <w:rsid w:val="007D46DB"/>
    <w:rsid w:val="00840C49"/>
    <w:rsid w:val="00864C96"/>
    <w:rsid w:val="008B7809"/>
    <w:rsid w:val="0093066F"/>
    <w:rsid w:val="009B6B13"/>
    <w:rsid w:val="009D2FE0"/>
    <w:rsid w:val="00A13102"/>
    <w:rsid w:val="00A13A53"/>
    <w:rsid w:val="00A16A11"/>
    <w:rsid w:val="00A56647"/>
    <w:rsid w:val="00B46584"/>
    <w:rsid w:val="00B85874"/>
    <w:rsid w:val="00BD2BF0"/>
    <w:rsid w:val="00BE62F9"/>
    <w:rsid w:val="00C10EB8"/>
    <w:rsid w:val="00C8093D"/>
    <w:rsid w:val="00CA5110"/>
    <w:rsid w:val="00D06AD5"/>
    <w:rsid w:val="00DB7CBD"/>
    <w:rsid w:val="00DC1676"/>
    <w:rsid w:val="00DC291C"/>
    <w:rsid w:val="00E55F7C"/>
    <w:rsid w:val="00E84BFB"/>
    <w:rsid w:val="00EC120A"/>
    <w:rsid w:val="00ED6AAB"/>
    <w:rsid w:val="00EF096A"/>
    <w:rsid w:val="00F020F3"/>
    <w:rsid w:val="00F26B9F"/>
    <w:rsid w:val="00F31ED6"/>
    <w:rsid w:val="00F77D25"/>
    <w:rsid w:val="00F854D9"/>
    <w:rsid w:val="00FB4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новая страница"/>
    <w:basedOn w:val="a"/>
    <w:next w:val="a"/>
    <w:link w:val="10"/>
    <w:qFormat/>
    <w:rsid w:val="001F41F9"/>
    <w:pPr>
      <w:keepNext/>
      <w:widowControl w:val="0"/>
      <w:tabs>
        <w:tab w:val="num" w:pos="0"/>
      </w:tabs>
      <w:suppressAutoHyphens/>
      <w:autoSpaceDE w:val="0"/>
      <w:spacing w:before="120" w:after="120" w:line="240" w:lineRule="auto"/>
      <w:ind w:firstLine="709"/>
      <w:jc w:val="center"/>
      <w:outlineLvl w:val="0"/>
    </w:pPr>
    <w:rPr>
      <w:rFonts w:ascii="Times New Roman" w:eastAsia="Times New Roman" w:hAnsi="Times New Roman" w:cs="Arial"/>
      <w:b/>
      <w:bCs/>
      <w:color w:val="000000"/>
      <w:kern w:val="1"/>
      <w:sz w:val="32"/>
      <w:szCs w:val="32"/>
      <w:lang w:eastAsia="ar-SA"/>
    </w:rPr>
  </w:style>
  <w:style w:type="paragraph" w:styleId="2">
    <w:name w:val="heading 2"/>
    <w:basedOn w:val="a"/>
    <w:next w:val="a"/>
    <w:link w:val="20"/>
    <w:qFormat/>
    <w:rsid w:val="001F41F9"/>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OG Heading 3"/>
    <w:basedOn w:val="a"/>
    <w:next w:val="a"/>
    <w:link w:val="30"/>
    <w:qFormat/>
    <w:rsid w:val="001F41F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1F41F9"/>
    <w:pPr>
      <w:keepNext/>
      <w:spacing w:before="240" w:after="60" w:line="240" w:lineRule="auto"/>
      <w:outlineLvl w:val="3"/>
    </w:pPr>
    <w:rPr>
      <w:rFonts w:ascii="Times New Roman" w:eastAsia="Times New Roman" w:hAnsi="Times New Roman" w:cs="Times New Roman"/>
      <w:b/>
      <w:bCs/>
      <w:sz w:val="28"/>
      <w:szCs w:val="28"/>
      <w:lang w:val="en-US" w:bidi="en-US"/>
    </w:rPr>
  </w:style>
  <w:style w:type="paragraph" w:styleId="5">
    <w:name w:val="heading 5"/>
    <w:basedOn w:val="a"/>
    <w:next w:val="a"/>
    <w:link w:val="50"/>
    <w:qFormat/>
    <w:rsid w:val="001F41F9"/>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1F41F9"/>
    <w:pPr>
      <w:spacing w:before="240" w:after="60" w:line="240" w:lineRule="auto"/>
      <w:outlineLvl w:val="5"/>
    </w:pPr>
    <w:rPr>
      <w:rFonts w:ascii="Times New Roman" w:eastAsia="Times New Roman" w:hAnsi="Times New Roman" w:cs="Times New Roman"/>
      <w:b/>
      <w:bCs/>
      <w:lang w:val="en-US" w:bidi="en-US"/>
    </w:rPr>
  </w:style>
  <w:style w:type="paragraph" w:styleId="7">
    <w:name w:val="heading 7"/>
    <w:basedOn w:val="a"/>
    <w:next w:val="a"/>
    <w:link w:val="70"/>
    <w:qFormat/>
    <w:rsid w:val="001F41F9"/>
    <w:pPr>
      <w:spacing w:before="240" w:after="60" w:line="240" w:lineRule="auto"/>
      <w:outlineLvl w:val="6"/>
    </w:pPr>
    <w:rPr>
      <w:rFonts w:ascii="Times New Roman" w:eastAsia="Times New Roman" w:hAnsi="Times New Roman" w:cs="Times New Roman"/>
      <w:sz w:val="24"/>
      <w:szCs w:val="24"/>
      <w:lang w:val="en-US" w:bidi="en-US"/>
    </w:rPr>
  </w:style>
  <w:style w:type="paragraph" w:styleId="8">
    <w:name w:val="heading 8"/>
    <w:basedOn w:val="a"/>
    <w:next w:val="a"/>
    <w:link w:val="80"/>
    <w:qFormat/>
    <w:rsid w:val="001F41F9"/>
    <w:pPr>
      <w:spacing w:before="240" w:after="60" w:line="240" w:lineRule="auto"/>
      <w:outlineLvl w:val="7"/>
    </w:pPr>
    <w:rPr>
      <w:rFonts w:ascii="Times New Roman" w:eastAsia="Times New Roman" w:hAnsi="Times New Roman" w:cs="Times New Roman"/>
      <w:i/>
      <w:iCs/>
      <w:sz w:val="24"/>
      <w:szCs w:val="24"/>
      <w:lang w:val="en-US" w:bidi="en-US"/>
    </w:rPr>
  </w:style>
  <w:style w:type="paragraph" w:styleId="9">
    <w:name w:val="heading 9"/>
    <w:basedOn w:val="a"/>
    <w:next w:val="a"/>
    <w:link w:val="90"/>
    <w:qFormat/>
    <w:rsid w:val="001F41F9"/>
    <w:pPr>
      <w:spacing w:before="240" w:after="60" w:line="240" w:lineRule="auto"/>
      <w:outlineLvl w:val="8"/>
    </w:pPr>
    <w:rPr>
      <w:rFonts w:ascii="Times New Roman" w:eastAsia="Times New Roman" w:hAnsi="Times New Roman"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1F41F9"/>
    <w:rPr>
      <w:rFonts w:ascii="Times New Roman" w:eastAsia="Times New Roman" w:hAnsi="Times New Roman" w:cs="Arial"/>
      <w:b/>
      <w:bCs/>
      <w:color w:val="000000"/>
      <w:kern w:val="1"/>
      <w:sz w:val="32"/>
      <w:szCs w:val="32"/>
      <w:lang w:eastAsia="ar-SA"/>
    </w:rPr>
  </w:style>
  <w:style w:type="character" w:customStyle="1" w:styleId="20">
    <w:name w:val="Заголовок 2 Знак"/>
    <w:basedOn w:val="a0"/>
    <w:link w:val="2"/>
    <w:rsid w:val="001F41F9"/>
    <w:rPr>
      <w:rFonts w:ascii="Arial" w:eastAsia="Times New Roman" w:hAnsi="Arial" w:cs="Arial"/>
      <w:b/>
      <w:bCs/>
      <w:i/>
      <w:iCs/>
      <w:sz w:val="28"/>
      <w:szCs w:val="28"/>
      <w:lang w:eastAsia="ru-RU"/>
    </w:rPr>
  </w:style>
  <w:style w:type="character" w:customStyle="1" w:styleId="30">
    <w:name w:val="Заголовок 3 Знак"/>
    <w:aliases w:val="OG Heading 3 Знак"/>
    <w:basedOn w:val="a0"/>
    <w:link w:val="3"/>
    <w:rsid w:val="001F41F9"/>
    <w:rPr>
      <w:rFonts w:ascii="Arial" w:eastAsia="Times New Roman" w:hAnsi="Arial" w:cs="Arial"/>
      <w:b/>
      <w:bCs/>
      <w:sz w:val="26"/>
      <w:szCs w:val="26"/>
      <w:lang w:eastAsia="ru-RU"/>
    </w:rPr>
  </w:style>
  <w:style w:type="character" w:customStyle="1" w:styleId="40">
    <w:name w:val="Заголовок 4 Знак"/>
    <w:basedOn w:val="a0"/>
    <w:link w:val="4"/>
    <w:rsid w:val="001F41F9"/>
    <w:rPr>
      <w:rFonts w:ascii="Times New Roman" w:eastAsia="Times New Roman" w:hAnsi="Times New Roman" w:cs="Times New Roman"/>
      <w:b/>
      <w:bCs/>
      <w:sz w:val="28"/>
      <w:szCs w:val="28"/>
      <w:lang w:val="en-US" w:bidi="en-US"/>
    </w:rPr>
  </w:style>
  <w:style w:type="character" w:customStyle="1" w:styleId="50">
    <w:name w:val="Заголовок 5 Знак"/>
    <w:basedOn w:val="a0"/>
    <w:link w:val="5"/>
    <w:rsid w:val="001F41F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F41F9"/>
    <w:rPr>
      <w:rFonts w:ascii="Times New Roman" w:eastAsia="Times New Roman" w:hAnsi="Times New Roman" w:cs="Times New Roman"/>
      <w:b/>
      <w:bCs/>
      <w:lang w:val="en-US" w:bidi="en-US"/>
    </w:rPr>
  </w:style>
  <w:style w:type="character" w:customStyle="1" w:styleId="70">
    <w:name w:val="Заголовок 7 Знак"/>
    <w:basedOn w:val="a0"/>
    <w:link w:val="7"/>
    <w:rsid w:val="001F41F9"/>
    <w:rPr>
      <w:rFonts w:ascii="Times New Roman" w:eastAsia="Times New Roman" w:hAnsi="Times New Roman" w:cs="Times New Roman"/>
      <w:sz w:val="24"/>
      <w:szCs w:val="24"/>
      <w:lang w:val="en-US" w:bidi="en-US"/>
    </w:rPr>
  </w:style>
  <w:style w:type="character" w:customStyle="1" w:styleId="80">
    <w:name w:val="Заголовок 8 Знак"/>
    <w:basedOn w:val="a0"/>
    <w:link w:val="8"/>
    <w:rsid w:val="001F41F9"/>
    <w:rPr>
      <w:rFonts w:ascii="Times New Roman" w:eastAsia="Times New Roman" w:hAnsi="Times New Roman" w:cs="Times New Roman"/>
      <w:i/>
      <w:iCs/>
      <w:sz w:val="24"/>
      <w:szCs w:val="24"/>
      <w:lang w:val="en-US" w:bidi="en-US"/>
    </w:rPr>
  </w:style>
  <w:style w:type="character" w:customStyle="1" w:styleId="90">
    <w:name w:val="Заголовок 9 Знак"/>
    <w:basedOn w:val="a0"/>
    <w:link w:val="9"/>
    <w:rsid w:val="001F41F9"/>
    <w:rPr>
      <w:rFonts w:ascii="Times New Roman" w:eastAsia="Times New Roman" w:hAnsi="Times New Roman" w:cs="Times New Roman"/>
      <w:lang w:val="en-US" w:bidi="en-US"/>
    </w:rPr>
  </w:style>
  <w:style w:type="numbering" w:customStyle="1" w:styleId="11">
    <w:name w:val="Нет списка1"/>
    <w:next w:val="a2"/>
    <w:uiPriority w:val="99"/>
    <w:semiHidden/>
    <w:rsid w:val="001F41F9"/>
  </w:style>
  <w:style w:type="paragraph" w:customStyle="1" w:styleId="21">
    <w:name w:val="Знак Знак2"/>
    <w:basedOn w:val="a"/>
    <w:rsid w:val="001F41F9"/>
    <w:pPr>
      <w:spacing w:after="0" w:line="240" w:lineRule="auto"/>
    </w:pPr>
    <w:rPr>
      <w:rFonts w:ascii="Verdana" w:eastAsia="Times New Roman" w:hAnsi="Verdana" w:cs="Verdana"/>
      <w:sz w:val="20"/>
      <w:szCs w:val="20"/>
      <w:lang w:val="en-US"/>
    </w:rPr>
  </w:style>
  <w:style w:type="paragraph" w:styleId="a3">
    <w:name w:val="No Spacing"/>
    <w:basedOn w:val="a"/>
    <w:link w:val="a4"/>
    <w:uiPriority w:val="1"/>
    <w:qFormat/>
    <w:rsid w:val="001F41F9"/>
    <w:pPr>
      <w:spacing w:after="0" w:line="240" w:lineRule="auto"/>
    </w:pPr>
    <w:rPr>
      <w:rFonts w:ascii="Times New Roman" w:eastAsia="Times New Roman" w:hAnsi="Times New Roman" w:cs="Times New Roman"/>
      <w:sz w:val="24"/>
      <w:szCs w:val="32"/>
      <w:lang w:val="en-US" w:bidi="en-US"/>
    </w:rPr>
  </w:style>
  <w:style w:type="character" w:customStyle="1" w:styleId="a4">
    <w:name w:val="Без интервала Знак"/>
    <w:link w:val="a3"/>
    <w:uiPriority w:val="1"/>
    <w:rsid w:val="001F41F9"/>
    <w:rPr>
      <w:rFonts w:ascii="Times New Roman" w:eastAsia="Times New Roman" w:hAnsi="Times New Roman" w:cs="Times New Roman"/>
      <w:sz w:val="24"/>
      <w:szCs w:val="32"/>
      <w:lang w:val="en-US" w:bidi="en-US"/>
    </w:rPr>
  </w:style>
  <w:style w:type="paragraph" w:customStyle="1" w:styleId="12Arial">
    <w:name w:val="Стиль Основной текст отчета 12 Arial"/>
    <w:basedOn w:val="a5"/>
    <w:rsid w:val="001F41F9"/>
    <w:pPr>
      <w:widowControl/>
      <w:autoSpaceDE/>
      <w:spacing w:after="0" w:line="100" w:lineRule="atLeast"/>
    </w:pPr>
    <w:rPr>
      <w:rFonts w:ascii="Times New Roman" w:hAnsi="Times New Roman" w:cs="Arial"/>
      <w:sz w:val="24"/>
    </w:rPr>
  </w:style>
  <w:style w:type="paragraph" w:styleId="a5">
    <w:name w:val="Body Text"/>
    <w:aliases w:val="Основной текст Знак Знак Знак Знак"/>
    <w:basedOn w:val="a"/>
    <w:link w:val="a6"/>
    <w:unhideWhenUsed/>
    <w:rsid w:val="001F41F9"/>
    <w:pPr>
      <w:widowControl w:val="0"/>
      <w:suppressAutoHyphens/>
      <w:autoSpaceDE w:val="0"/>
      <w:spacing w:after="120" w:line="240" w:lineRule="auto"/>
      <w:ind w:firstLine="709"/>
      <w:jc w:val="both"/>
    </w:pPr>
    <w:rPr>
      <w:rFonts w:ascii="Arial" w:eastAsia="Times New Roman" w:hAnsi="Arial" w:cs="Times New Roman"/>
      <w:color w:val="000000"/>
      <w:sz w:val="26"/>
      <w:szCs w:val="26"/>
      <w:lang w:eastAsia="ar-SA"/>
    </w:rPr>
  </w:style>
  <w:style w:type="character" w:customStyle="1" w:styleId="a6">
    <w:name w:val="Основной текст Знак"/>
    <w:aliases w:val="Основной текст Знак Знак Знак Знак Знак"/>
    <w:basedOn w:val="a0"/>
    <w:link w:val="a5"/>
    <w:rsid w:val="001F41F9"/>
    <w:rPr>
      <w:rFonts w:ascii="Arial" w:eastAsia="Times New Roman" w:hAnsi="Arial" w:cs="Times New Roman"/>
      <w:color w:val="000000"/>
      <w:sz w:val="26"/>
      <w:szCs w:val="26"/>
      <w:lang w:eastAsia="ar-SA"/>
    </w:rPr>
  </w:style>
  <w:style w:type="character" w:customStyle="1" w:styleId="12">
    <w:name w:val="Основной шрифт абзаца1"/>
    <w:rsid w:val="001F41F9"/>
  </w:style>
  <w:style w:type="paragraph" w:styleId="a7">
    <w:name w:val="List Paragraph"/>
    <w:basedOn w:val="a"/>
    <w:uiPriority w:val="34"/>
    <w:qFormat/>
    <w:rsid w:val="001F41F9"/>
    <w:pPr>
      <w:suppressAutoHyphens/>
      <w:ind w:left="720" w:firstLine="709"/>
      <w:jc w:val="both"/>
    </w:pPr>
    <w:rPr>
      <w:rFonts w:ascii="Calibri" w:eastAsia="Calibri" w:hAnsi="Calibri" w:cs="Times New Roman"/>
      <w:color w:val="000000"/>
      <w:lang w:eastAsia="ar-SA"/>
    </w:rPr>
  </w:style>
  <w:style w:type="paragraph" w:customStyle="1" w:styleId="--">
    <w:name w:val="Концепция-заг-спис"/>
    <w:basedOn w:val="5"/>
    <w:rsid w:val="001F41F9"/>
    <w:pPr>
      <w:suppressAutoHyphens/>
      <w:jc w:val="center"/>
      <w:outlineLvl w:val="9"/>
    </w:pPr>
    <w:rPr>
      <w:rFonts w:ascii="Arial" w:hAnsi="Arial" w:cs="Arial"/>
      <w:i w:val="0"/>
      <w:color w:val="000000"/>
      <w:sz w:val="22"/>
      <w:szCs w:val="22"/>
      <w:lang w:eastAsia="ar-SA"/>
    </w:rPr>
  </w:style>
  <w:style w:type="paragraph" w:customStyle="1" w:styleId="ConsPlusNormal">
    <w:name w:val="ConsPlusNormal"/>
    <w:rsid w:val="001F41F9"/>
    <w:pPr>
      <w:widowControl w:val="0"/>
      <w:suppressAutoHyphens/>
      <w:autoSpaceDE w:val="0"/>
      <w:spacing w:after="0" w:line="240" w:lineRule="auto"/>
      <w:ind w:firstLine="720"/>
    </w:pPr>
    <w:rPr>
      <w:rFonts w:ascii="Arial" w:eastAsia="Arial" w:hAnsi="Arial" w:cs="Arial"/>
      <w:sz w:val="20"/>
      <w:szCs w:val="20"/>
      <w:lang w:eastAsia="ar-SA"/>
    </w:rPr>
  </w:style>
  <w:style w:type="paragraph" w:styleId="a8">
    <w:name w:val="header"/>
    <w:aliases w:val="ВерхКолонтитул"/>
    <w:basedOn w:val="a"/>
    <w:link w:val="a9"/>
    <w:unhideWhenUsed/>
    <w:rsid w:val="001F41F9"/>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9">
    <w:name w:val="Верхний колонтитул Знак"/>
    <w:aliases w:val="ВерхКолонтитул Знак"/>
    <w:basedOn w:val="a0"/>
    <w:link w:val="a8"/>
    <w:rsid w:val="001F41F9"/>
    <w:rPr>
      <w:rFonts w:ascii="Times New Roman" w:eastAsia="Times New Roman" w:hAnsi="Times New Roman" w:cs="Times New Roman"/>
      <w:sz w:val="24"/>
      <w:szCs w:val="24"/>
      <w:lang w:val="en-US" w:bidi="en-US"/>
    </w:rPr>
  </w:style>
  <w:style w:type="table" w:styleId="aa">
    <w:name w:val="Table Grid"/>
    <w:basedOn w:val="a1"/>
    <w:rsid w:val="001F41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1F41F9"/>
    <w:pPr>
      <w:spacing w:after="0" w:line="240" w:lineRule="auto"/>
      <w:jc w:val="center"/>
    </w:pPr>
    <w:rPr>
      <w:rFonts w:ascii="Arial" w:eastAsia="Times New Roman" w:hAnsi="Arial" w:cs="Times New Roman"/>
      <w:b/>
      <w:szCs w:val="20"/>
      <w:lang w:eastAsia="ru-RU"/>
    </w:rPr>
  </w:style>
  <w:style w:type="character" w:customStyle="1" w:styleId="ac">
    <w:name w:val="Название Знак"/>
    <w:basedOn w:val="a0"/>
    <w:link w:val="ab"/>
    <w:rsid w:val="001F41F9"/>
    <w:rPr>
      <w:rFonts w:ascii="Arial" w:eastAsia="Times New Roman" w:hAnsi="Arial" w:cs="Times New Roman"/>
      <w:b/>
      <w:szCs w:val="20"/>
      <w:lang w:eastAsia="ru-RU"/>
    </w:rPr>
  </w:style>
  <w:style w:type="paragraph" w:styleId="ad">
    <w:name w:val="Body Text First Indent"/>
    <w:basedOn w:val="a5"/>
    <w:link w:val="ae"/>
    <w:rsid w:val="001F41F9"/>
    <w:pPr>
      <w:widowControl/>
      <w:suppressAutoHyphens w:val="0"/>
      <w:autoSpaceDE/>
      <w:spacing w:line="276" w:lineRule="auto"/>
      <w:ind w:firstLine="210"/>
      <w:jc w:val="left"/>
    </w:pPr>
    <w:rPr>
      <w:rFonts w:ascii="Calibri" w:eastAsia="Calibri" w:hAnsi="Calibri"/>
      <w:color w:val="auto"/>
      <w:sz w:val="22"/>
      <w:szCs w:val="22"/>
      <w:lang w:eastAsia="en-US"/>
    </w:rPr>
  </w:style>
  <w:style w:type="character" w:customStyle="1" w:styleId="ae">
    <w:name w:val="Красная строка Знак"/>
    <w:basedOn w:val="a6"/>
    <w:link w:val="ad"/>
    <w:rsid w:val="001F41F9"/>
    <w:rPr>
      <w:rFonts w:ascii="Calibri" w:eastAsia="Calibri" w:hAnsi="Calibri" w:cs="Times New Roman"/>
      <w:color w:val="000000"/>
      <w:sz w:val="26"/>
      <w:szCs w:val="26"/>
      <w:lang w:eastAsia="ar-SA"/>
    </w:rPr>
  </w:style>
  <w:style w:type="paragraph" w:styleId="af">
    <w:name w:val="List Bullet"/>
    <w:basedOn w:val="a"/>
    <w:autoRedefine/>
    <w:rsid w:val="001F41F9"/>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22">
    <w:name w:val="List 2"/>
    <w:basedOn w:val="a"/>
    <w:rsid w:val="001F41F9"/>
    <w:pPr>
      <w:ind w:left="566" w:hanging="283"/>
    </w:pPr>
    <w:rPr>
      <w:rFonts w:ascii="Calibri" w:eastAsia="Calibri" w:hAnsi="Calibri" w:cs="Times New Roman"/>
    </w:rPr>
  </w:style>
  <w:style w:type="paragraph" w:customStyle="1" w:styleId="Style19">
    <w:name w:val="Style19"/>
    <w:basedOn w:val="a"/>
    <w:rsid w:val="001F41F9"/>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26">
    <w:name w:val="Style26"/>
    <w:basedOn w:val="a"/>
    <w:rsid w:val="001F41F9"/>
    <w:pPr>
      <w:widowControl w:val="0"/>
      <w:autoSpaceDE w:val="0"/>
      <w:autoSpaceDN w:val="0"/>
      <w:adjustRightInd w:val="0"/>
      <w:spacing w:after="0" w:line="228" w:lineRule="exact"/>
      <w:ind w:firstLine="504"/>
      <w:jc w:val="both"/>
    </w:pPr>
    <w:rPr>
      <w:rFonts w:ascii="Times New Roman" w:eastAsia="Times New Roman" w:hAnsi="Times New Roman" w:cs="Times New Roman"/>
      <w:sz w:val="24"/>
      <w:szCs w:val="24"/>
      <w:lang w:eastAsia="ru-RU"/>
    </w:rPr>
  </w:style>
  <w:style w:type="character" w:customStyle="1" w:styleId="FontStyle34">
    <w:name w:val="Font Style34"/>
    <w:rsid w:val="001F41F9"/>
    <w:rPr>
      <w:rFonts w:ascii="Times New Roman" w:hAnsi="Times New Roman" w:cs="Times New Roman"/>
      <w:sz w:val="18"/>
      <w:szCs w:val="18"/>
    </w:rPr>
  </w:style>
  <w:style w:type="character" w:customStyle="1" w:styleId="FontStyle39">
    <w:name w:val="Font Style39"/>
    <w:rsid w:val="001F41F9"/>
    <w:rPr>
      <w:rFonts w:ascii="Times New Roman" w:hAnsi="Times New Roman" w:cs="Times New Roman"/>
      <w:b/>
      <w:bCs/>
      <w:sz w:val="18"/>
      <w:szCs w:val="18"/>
    </w:rPr>
  </w:style>
  <w:style w:type="paragraph" w:customStyle="1" w:styleId="Style9">
    <w:name w:val="Style9"/>
    <w:basedOn w:val="a"/>
    <w:rsid w:val="001F41F9"/>
    <w:pPr>
      <w:widowControl w:val="0"/>
      <w:autoSpaceDE w:val="0"/>
      <w:autoSpaceDN w:val="0"/>
      <w:adjustRightInd w:val="0"/>
      <w:spacing w:after="0" w:line="298" w:lineRule="exact"/>
      <w:ind w:firstLine="595"/>
      <w:jc w:val="both"/>
    </w:pPr>
    <w:rPr>
      <w:rFonts w:ascii="Times New Roman" w:eastAsia="Times New Roman" w:hAnsi="Times New Roman" w:cs="Times New Roman"/>
      <w:sz w:val="24"/>
      <w:szCs w:val="24"/>
      <w:lang w:eastAsia="ru-RU"/>
    </w:rPr>
  </w:style>
  <w:style w:type="paragraph" w:customStyle="1" w:styleId="Style1">
    <w:name w:val="Style1"/>
    <w:basedOn w:val="a"/>
    <w:rsid w:val="001F41F9"/>
    <w:pPr>
      <w:widowControl w:val="0"/>
      <w:autoSpaceDE w:val="0"/>
      <w:autoSpaceDN w:val="0"/>
      <w:adjustRightInd w:val="0"/>
      <w:spacing w:after="0" w:line="264" w:lineRule="exact"/>
      <w:jc w:val="center"/>
    </w:pPr>
    <w:rPr>
      <w:rFonts w:ascii="Times New Roman" w:eastAsia="Times New Roman" w:hAnsi="Times New Roman" w:cs="Times New Roman"/>
      <w:sz w:val="24"/>
      <w:szCs w:val="24"/>
      <w:lang w:eastAsia="ru-RU"/>
    </w:rPr>
  </w:style>
  <w:style w:type="paragraph" w:customStyle="1" w:styleId="Style8">
    <w:name w:val="Style8"/>
    <w:basedOn w:val="a"/>
    <w:rsid w:val="001F4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1F41F9"/>
    <w:pPr>
      <w:widowControl w:val="0"/>
      <w:autoSpaceDE w:val="0"/>
      <w:autoSpaceDN w:val="0"/>
      <w:adjustRightInd w:val="0"/>
      <w:spacing w:after="0" w:line="230" w:lineRule="exact"/>
      <w:ind w:hanging="1104"/>
      <w:jc w:val="both"/>
    </w:pPr>
    <w:rPr>
      <w:rFonts w:ascii="Times New Roman" w:eastAsia="Times New Roman" w:hAnsi="Times New Roman" w:cs="Times New Roman"/>
      <w:sz w:val="24"/>
      <w:szCs w:val="24"/>
      <w:lang w:eastAsia="ru-RU"/>
    </w:rPr>
  </w:style>
  <w:style w:type="paragraph" w:customStyle="1" w:styleId="Style12">
    <w:name w:val="Style12"/>
    <w:basedOn w:val="a"/>
    <w:rsid w:val="001F41F9"/>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5">
    <w:name w:val="Style15"/>
    <w:basedOn w:val="a"/>
    <w:rsid w:val="001F41F9"/>
    <w:pPr>
      <w:widowControl w:val="0"/>
      <w:autoSpaceDE w:val="0"/>
      <w:autoSpaceDN w:val="0"/>
      <w:adjustRightInd w:val="0"/>
      <w:spacing w:after="0" w:line="226" w:lineRule="exact"/>
      <w:ind w:hanging="254"/>
    </w:pPr>
    <w:rPr>
      <w:rFonts w:ascii="Times New Roman" w:eastAsia="Times New Roman" w:hAnsi="Times New Roman" w:cs="Times New Roman"/>
      <w:sz w:val="24"/>
      <w:szCs w:val="24"/>
      <w:lang w:eastAsia="ru-RU"/>
    </w:rPr>
  </w:style>
  <w:style w:type="paragraph" w:customStyle="1" w:styleId="Style16">
    <w:name w:val="Style16"/>
    <w:basedOn w:val="a"/>
    <w:rsid w:val="001F41F9"/>
    <w:pPr>
      <w:widowControl w:val="0"/>
      <w:autoSpaceDE w:val="0"/>
      <w:autoSpaceDN w:val="0"/>
      <w:adjustRightInd w:val="0"/>
      <w:spacing w:after="0" w:line="228" w:lineRule="exact"/>
      <w:ind w:hanging="341"/>
    </w:pPr>
    <w:rPr>
      <w:rFonts w:ascii="Times New Roman" w:eastAsia="Times New Roman" w:hAnsi="Times New Roman" w:cs="Times New Roman"/>
      <w:sz w:val="24"/>
      <w:szCs w:val="24"/>
      <w:lang w:eastAsia="ru-RU"/>
    </w:rPr>
  </w:style>
  <w:style w:type="paragraph" w:customStyle="1" w:styleId="Style17">
    <w:name w:val="Style17"/>
    <w:basedOn w:val="a"/>
    <w:rsid w:val="001F41F9"/>
    <w:pPr>
      <w:widowControl w:val="0"/>
      <w:autoSpaceDE w:val="0"/>
      <w:autoSpaceDN w:val="0"/>
      <w:adjustRightInd w:val="0"/>
      <w:spacing w:after="0" w:line="230" w:lineRule="exact"/>
      <w:ind w:hanging="504"/>
    </w:pPr>
    <w:rPr>
      <w:rFonts w:ascii="Times New Roman" w:eastAsia="Times New Roman" w:hAnsi="Times New Roman" w:cs="Times New Roman"/>
      <w:sz w:val="24"/>
      <w:szCs w:val="24"/>
      <w:lang w:eastAsia="ru-RU"/>
    </w:rPr>
  </w:style>
  <w:style w:type="paragraph" w:customStyle="1" w:styleId="Style18">
    <w:name w:val="Style18"/>
    <w:basedOn w:val="a"/>
    <w:rsid w:val="001F41F9"/>
    <w:pPr>
      <w:widowControl w:val="0"/>
      <w:autoSpaceDE w:val="0"/>
      <w:autoSpaceDN w:val="0"/>
      <w:adjustRightInd w:val="0"/>
      <w:spacing w:after="0" w:line="197" w:lineRule="exact"/>
      <w:jc w:val="both"/>
    </w:pPr>
    <w:rPr>
      <w:rFonts w:ascii="Times New Roman" w:eastAsia="Times New Roman" w:hAnsi="Times New Roman" w:cs="Times New Roman"/>
      <w:sz w:val="24"/>
      <w:szCs w:val="24"/>
      <w:lang w:eastAsia="ru-RU"/>
    </w:rPr>
  </w:style>
  <w:style w:type="paragraph" w:customStyle="1" w:styleId="Style20">
    <w:name w:val="Style20"/>
    <w:basedOn w:val="a"/>
    <w:rsid w:val="001F41F9"/>
    <w:pPr>
      <w:widowControl w:val="0"/>
      <w:autoSpaceDE w:val="0"/>
      <w:autoSpaceDN w:val="0"/>
      <w:adjustRightInd w:val="0"/>
      <w:spacing w:after="0" w:line="197" w:lineRule="exact"/>
      <w:ind w:firstLine="341"/>
      <w:jc w:val="both"/>
    </w:pPr>
    <w:rPr>
      <w:rFonts w:ascii="Times New Roman" w:eastAsia="Times New Roman" w:hAnsi="Times New Roman" w:cs="Times New Roman"/>
      <w:sz w:val="24"/>
      <w:szCs w:val="24"/>
      <w:lang w:eastAsia="ru-RU"/>
    </w:rPr>
  </w:style>
  <w:style w:type="paragraph" w:customStyle="1" w:styleId="Style21">
    <w:name w:val="Style21"/>
    <w:basedOn w:val="a"/>
    <w:rsid w:val="001F41F9"/>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paragraph" w:customStyle="1" w:styleId="Style22">
    <w:name w:val="Style22"/>
    <w:basedOn w:val="a"/>
    <w:rsid w:val="001F41F9"/>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paragraph" w:customStyle="1" w:styleId="Style23">
    <w:name w:val="Style23"/>
    <w:basedOn w:val="a"/>
    <w:rsid w:val="001F41F9"/>
    <w:pPr>
      <w:widowControl w:val="0"/>
      <w:autoSpaceDE w:val="0"/>
      <w:autoSpaceDN w:val="0"/>
      <w:adjustRightInd w:val="0"/>
      <w:spacing w:after="0" w:line="197" w:lineRule="exact"/>
      <w:ind w:firstLine="197"/>
    </w:pPr>
    <w:rPr>
      <w:rFonts w:ascii="Times New Roman" w:eastAsia="Times New Roman" w:hAnsi="Times New Roman" w:cs="Times New Roman"/>
      <w:sz w:val="24"/>
      <w:szCs w:val="24"/>
      <w:lang w:eastAsia="ru-RU"/>
    </w:rPr>
  </w:style>
  <w:style w:type="paragraph" w:customStyle="1" w:styleId="Style24">
    <w:name w:val="Style24"/>
    <w:basedOn w:val="a"/>
    <w:rsid w:val="001F41F9"/>
    <w:pPr>
      <w:widowControl w:val="0"/>
      <w:autoSpaceDE w:val="0"/>
      <w:autoSpaceDN w:val="0"/>
      <w:adjustRightInd w:val="0"/>
      <w:spacing w:after="0" w:line="195" w:lineRule="exact"/>
      <w:ind w:firstLine="480"/>
    </w:pPr>
    <w:rPr>
      <w:rFonts w:ascii="Times New Roman" w:eastAsia="Times New Roman" w:hAnsi="Times New Roman" w:cs="Times New Roman"/>
      <w:sz w:val="24"/>
      <w:szCs w:val="24"/>
      <w:lang w:eastAsia="ru-RU"/>
    </w:rPr>
  </w:style>
  <w:style w:type="paragraph" w:customStyle="1" w:styleId="Style25">
    <w:name w:val="Style25"/>
    <w:basedOn w:val="a"/>
    <w:rsid w:val="001F41F9"/>
    <w:pPr>
      <w:widowControl w:val="0"/>
      <w:autoSpaceDE w:val="0"/>
      <w:autoSpaceDN w:val="0"/>
      <w:adjustRightInd w:val="0"/>
      <w:spacing w:after="0" w:line="202" w:lineRule="exact"/>
      <w:jc w:val="both"/>
    </w:pPr>
    <w:rPr>
      <w:rFonts w:ascii="Times New Roman" w:eastAsia="Times New Roman" w:hAnsi="Times New Roman" w:cs="Times New Roman"/>
      <w:sz w:val="24"/>
      <w:szCs w:val="24"/>
      <w:lang w:eastAsia="ru-RU"/>
    </w:rPr>
  </w:style>
  <w:style w:type="character" w:customStyle="1" w:styleId="FontStyle36">
    <w:name w:val="Font Style36"/>
    <w:rsid w:val="001F41F9"/>
    <w:rPr>
      <w:rFonts w:ascii="Times New Roman" w:hAnsi="Times New Roman" w:cs="Times New Roman"/>
      <w:b/>
      <w:bCs/>
      <w:sz w:val="16"/>
      <w:szCs w:val="16"/>
    </w:rPr>
  </w:style>
  <w:style w:type="paragraph" w:customStyle="1" w:styleId="Style27">
    <w:name w:val="Style27"/>
    <w:basedOn w:val="a"/>
    <w:rsid w:val="001F4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1F41F9"/>
    <w:pPr>
      <w:widowControl w:val="0"/>
      <w:autoSpaceDE w:val="0"/>
      <w:autoSpaceDN w:val="0"/>
      <w:adjustRightInd w:val="0"/>
      <w:spacing w:after="0" w:line="230" w:lineRule="exact"/>
      <w:ind w:firstLine="494"/>
      <w:jc w:val="both"/>
    </w:pPr>
    <w:rPr>
      <w:rFonts w:ascii="Times New Roman" w:eastAsia="Times New Roman" w:hAnsi="Times New Roman" w:cs="Times New Roman"/>
      <w:sz w:val="24"/>
      <w:szCs w:val="24"/>
      <w:lang w:eastAsia="ru-RU"/>
    </w:rPr>
  </w:style>
  <w:style w:type="paragraph" w:customStyle="1" w:styleId="Style30">
    <w:name w:val="Style30"/>
    <w:basedOn w:val="a"/>
    <w:rsid w:val="001F41F9"/>
    <w:pPr>
      <w:widowControl w:val="0"/>
      <w:autoSpaceDE w:val="0"/>
      <w:autoSpaceDN w:val="0"/>
      <w:adjustRightInd w:val="0"/>
      <w:spacing w:after="0" w:line="227" w:lineRule="exact"/>
      <w:ind w:firstLine="595"/>
      <w:jc w:val="both"/>
    </w:pPr>
    <w:rPr>
      <w:rFonts w:ascii="Times New Roman" w:eastAsia="Times New Roman" w:hAnsi="Times New Roman" w:cs="Times New Roman"/>
      <w:sz w:val="24"/>
      <w:szCs w:val="24"/>
      <w:lang w:eastAsia="ru-RU"/>
    </w:rPr>
  </w:style>
  <w:style w:type="paragraph" w:customStyle="1" w:styleId="13">
    <w:name w:val="1"/>
    <w:basedOn w:val="a"/>
    <w:rsid w:val="001F41F9"/>
    <w:pPr>
      <w:spacing w:after="0" w:line="240" w:lineRule="auto"/>
    </w:pPr>
    <w:rPr>
      <w:rFonts w:ascii="Verdana" w:eastAsia="Times New Roman" w:hAnsi="Verdana" w:cs="Verdana"/>
      <w:sz w:val="20"/>
      <w:szCs w:val="20"/>
      <w:lang w:val="en-US"/>
    </w:rPr>
  </w:style>
  <w:style w:type="paragraph" w:styleId="23">
    <w:name w:val="Quote"/>
    <w:basedOn w:val="a"/>
    <w:next w:val="a"/>
    <w:link w:val="24"/>
    <w:qFormat/>
    <w:rsid w:val="001F41F9"/>
    <w:pPr>
      <w:spacing w:after="0" w:line="240" w:lineRule="auto"/>
    </w:pPr>
    <w:rPr>
      <w:rFonts w:ascii="Times New Roman" w:eastAsia="Times New Roman" w:hAnsi="Times New Roman" w:cs="Times New Roman"/>
      <w:i/>
      <w:sz w:val="24"/>
      <w:szCs w:val="24"/>
      <w:lang w:val="en-US" w:bidi="en-US"/>
    </w:rPr>
  </w:style>
  <w:style w:type="character" w:customStyle="1" w:styleId="24">
    <w:name w:val="Цитата 2 Знак"/>
    <w:basedOn w:val="a0"/>
    <w:link w:val="23"/>
    <w:rsid w:val="001F41F9"/>
    <w:rPr>
      <w:rFonts w:ascii="Times New Roman" w:eastAsia="Times New Roman" w:hAnsi="Times New Roman" w:cs="Times New Roman"/>
      <w:i/>
      <w:sz w:val="24"/>
      <w:szCs w:val="24"/>
      <w:lang w:val="en-US" w:bidi="en-US"/>
    </w:rPr>
  </w:style>
  <w:style w:type="paragraph" w:styleId="af0">
    <w:name w:val="Intense Quote"/>
    <w:basedOn w:val="a"/>
    <w:next w:val="a"/>
    <w:link w:val="af1"/>
    <w:qFormat/>
    <w:rsid w:val="001F41F9"/>
    <w:pPr>
      <w:spacing w:after="0" w:line="240" w:lineRule="auto"/>
      <w:ind w:left="720" w:right="720"/>
    </w:pPr>
    <w:rPr>
      <w:rFonts w:ascii="Times New Roman" w:eastAsia="Times New Roman" w:hAnsi="Times New Roman" w:cs="Times New Roman"/>
      <w:b/>
      <w:i/>
      <w:sz w:val="24"/>
      <w:lang w:val="en-US" w:bidi="en-US"/>
    </w:rPr>
  </w:style>
  <w:style w:type="character" w:customStyle="1" w:styleId="af1">
    <w:name w:val="Выделенная цитата Знак"/>
    <w:basedOn w:val="a0"/>
    <w:link w:val="af0"/>
    <w:rsid w:val="001F41F9"/>
    <w:rPr>
      <w:rFonts w:ascii="Times New Roman" w:eastAsia="Times New Roman" w:hAnsi="Times New Roman" w:cs="Times New Roman"/>
      <w:b/>
      <w:i/>
      <w:sz w:val="24"/>
      <w:lang w:val="en-US" w:bidi="en-US"/>
    </w:rPr>
  </w:style>
  <w:style w:type="paragraph" w:styleId="af2">
    <w:name w:val="footer"/>
    <w:aliases w:val=" Знак"/>
    <w:basedOn w:val="a"/>
    <w:link w:val="af3"/>
    <w:unhideWhenUsed/>
    <w:rsid w:val="001F41F9"/>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f3">
    <w:name w:val="Нижний колонтитул Знак"/>
    <w:aliases w:val=" Знак Знак"/>
    <w:basedOn w:val="a0"/>
    <w:link w:val="af2"/>
    <w:rsid w:val="001F41F9"/>
    <w:rPr>
      <w:rFonts w:ascii="Times New Roman" w:eastAsia="Times New Roman" w:hAnsi="Times New Roman" w:cs="Times New Roman"/>
      <w:sz w:val="24"/>
      <w:szCs w:val="24"/>
      <w:lang w:val="en-US" w:bidi="en-US"/>
    </w:rPr>
  </w:style>
  <w:style w:type="paragraph" w:styleId="af4">
    <w:name w:val="Balloon Text"/>
    <w:basedOn w:val="a"/>
    <w:link w:val="af5"/>
    <w:semiHidden/>
    <w:unhideWhenUsed/>
    <w:rsid w:val="001F41F9"/>
    <w:pPr>
      <w:spacing w:after="0" w:line="240" w:lineRule="auto"/>
    </w:pPr>
    <w:rPr>
      <w:rFonts w:ascii="Tahoma" w:eastAsia="Times New Roman" w:hAnsi="Tahoma" w:cs="Tahoma"/>
      <w:sz w:val="16"/>
      <w:szCs w:val="16"/>
      <w:lang w:val="en-US" w:bidi="en-US"/>
    </w:rPr>
  </w:style>
  <w:style w:type="character" w:customStyle="1" w:styleId="af5">
    <w:name w:val="Текст выноски Знак"/>
    <w:basedOn w:val="a0"/>
    <w:link w:val="af4"/>
    <w:semiHidden/>
    <w:rsid w:val="001F41F9"/>
    <w:rPr>
      <w:rFonts w:ascii="Tahoma" w:eastAsia="Times New Roman" w:hAnsi="Tahoma" w:cs="Tahoma"/>
      <w:sz w:val="16"/>
      <w:szCs w:val="16"/>
      <w:lang w:val="en-US" w:bidi="en-US"/>
    </w:rPr>
  </w:style>
  <w:style w:type="paragraph" w:styleId="af6">
    <w:name w:val="Body Text Indent"/>
    <w:basedOn w:val="a"/>
    <w:link w:val="af7"/>
    <w:rsid w:val="001F41F9"/>
    <w:pPr>
      <w:widowControl w:val="0"/>
      <w:suppressAutoHyphens/>
      <w:autoSpaceDE w:val="0"/>
      <w:spacing w:after="120" w:line="240" w:lineRule="auto"/>
      <w:ind w:left="283"/>
    </w:pPr>
    <w:rPr>
      <w:rFonts w:ascii="Arial" w:eastAsia="Times New Roman" w:hAnsi="Arial" w:cs="Times New Roman"/>
      <w:color w:val="000000"/>
      <w:sz w:val="26"/>
      <w:szCs w:val="26"/>
      <w:lang w:eastAsia="ar-SA"/>
    </w:rPr>
  </w:style>
  <w:style w:type="character" w:customStyle="1" w:styleId="af7">
    <w:name w:val="Основной текст с отступом Знак"/>
    <w:basedOn w:val="a0"/>
    <w:link w:val="af6"/>
    <w:rsid w:val="001F41F9"/>
    <w:rPr>
      <w:rFonts w:ascii="Arial" w:eastAsia="Times New Roman" w:hAnsi="Arial" w:cs="Times New Roman"/>
      <w:color w:val="000000"/>
      <w:sz w:val="26"/>
      <w:szCs w:val="26"/>
      <w:lang w:eastAsia="ar-SA"/>
    </w:rPr>
  </w:style>
  <w:style w:type="paragraph" w:styleId="af8">
    <w:name w:val="footnote text"/>
    <w:basedOn w:val="a"/>
    <w:link w:val="af9"/>
    <w:semiHidden/>
    <w:rsid w:val="001F41F9"/>
    <w:pPr>
      <w:widowControl w:val="0"/>
      <w:suppressAutoHyphens/>
      <w:autoSpaceDE w:val="0"/>
      <w:spacing w:after="0" w:line="240" w:lineRule="auto"/>
    </w:pPr>
    <w:rPr>
      <w:rFonts w:ascii="Arial" w:eastAsia="Times New Roman" w:hAnsi="Arial" w:cs="Times New Roman"/>
      <w:color w:val="000000"/>
      <w:sz w:val="20"/>
      <w:szCs w:val="20"/>
      <w:lang w:eastAsia="ar-SA"/>
    </w:rPr>
  </w:style>
  <w:style w:type="character" w:customStyle="1" w:styleId="af9">
    <w:name w:val="Текст сноски Знак"/>
    <w:basedOn w:val="a0"/>
    <w:link w:val="af8"/>
    <w:semiHidden/>
    <w:rsid w:val="001F41F9"/>
    <w:rPr>
      <w:rFonts w:ascii="Arial" w:eastAsia="Times New Roman" w:hAnsi="Arial" w:cs="Times New Roman"/>
      <w:color w:val="000000"/>
      <w:sz w:val="20"/>
      <w:szCs w:val="20"/>
      <w:lang w:eastAsia="ar-SA"/>
    </w:rPr>
  </w:style>
  <w:style w:type="paragraph" w:styleId="25">
    <w:name w:val="Body Text Indent 2"/>
    <w:basedOn w:val="a"/>
    <w:link w:val="26"/>
    <w:uiPriority w:val="99"/>
    <w:unhideWhenUsed/>
    <w:rsid w:val="001F41F9"/>
    <w:pPr>
      <w:widowControl w:val="0"/>
      <w:suppressAutoHyphens/>
      <w:autoSpaceDE w:val="0"/>
      <w:spacing w:after="120" w:line="480" w:lineRule="auto"/>
      <w:ind w:left="283"/>
    </w:pPr>
    <w:rPr>
      <w:rFonts w:ascii="Arial" w:eastAsia="Times New Roman" w:hAnsi="Arial" w:cs="Times New Roman"/>
      <w:color w:val="000000"/>
      <w:sz w:val="26"/>
      <w:szCs w:val="26"/>
      <w:lang w:eastAsia="ar-SA"/>
    </w:rPr>
  </w:style>
  <w:style w:type="character" w:customStyle="1" w:styleId="26">
    <w:name w:val="Основной текст с отступом 2 Знак"/>
    <w:basedOn w:val="a0"/>
    <w:link w:val="25"/>
    <w:uiPriority w:val="99"/>
    <w:rsid w:val="001F41F9"/>
    <w:rPr>
      <w:rFonts w:ascii="Arial" w:eastAsia="Times New Roman" w:hAnsi="Arial" w:cs="Times New Roman"/>
      <w:color w:val="000000"/>
      <w:sz w:val="26"/>
      <w:szCs w:val="26"/>
      <w:lang w:eastAsia="ar-SA"/>
    </w:rPr>
  </w:style>
  <w:style w:type="paragraph" w:customStyle="1" w:styleId="afa">
    <w:name w:val="А_табл"/>
    <w:link w:val="afb"/>
    <w:autoRedefine/>
    <w:rsid w:val="001F41F9"/>
    <w:pPr>
      <w:spacing w:after="0" w:line="240" w:lineRule="auto"/>
      <w:jc w:val="right"/>
    </w:pPr>
    <w:rPr>
      <w:rFonts w:ascii="Times New Roman" w:eastAsia="Times New Roman" w:hAnsi="Times New Roman" w:cs="Times New Roman"/>
      <w:sz w:val="24"/>
      <w:szCs w:val="24"/>
      <w:lang w:eastAsia="ru-RU"/>
    </w:rPr>
  </w:style>
  <w:style w:type="character" w:customStyle="1" w:styleId="afb">
    <w:name w:val="А_табл Знак"/>
    <w:link w:val="afa"/>
    <w:rsid w:val="001F41F9"/>
    <w:rPr>
      <w:rFonts w:ascii="Times New Roman" w:eastAsia="Times New Roman" w:hAnsi="Times New Roman" w:cs="Times New Roman"/>
      <w:sz w:val="24"/>
      <w:szCs w:val="24"/>
      <w:lang w:eastAsia="ru-RU"/>
    </w:rPr>
  </w:style>
  <w:style w:type="paragraph" w:styleId="31">
    <w:name w:val="Body Text 3"/>
    <w:basedOn w:val="a"/>
    <w:link w:val="32"/>
    <w:rsid w:val="001F41F9"/>
    <w:pPr>
      <w:spacing w:after="0" w:line="211" w:lineRule="auto"/>
      <w:jc w:val="center"/>
    </w:pPr>
    <w:rPr>
      <w:rFonts w:ascii="Times New Roman" w:eastAsia="Times New Roman" w:hAnsi="Times New Roman" w:cs="Times New Roman"/>
      <w:sz w:val="20"/>
      <w:szCs w:val="20"/>
      <w:lang w:eastAsia="ru-RU"/>
    </w:rPr>
  </w:style>
  <w:style w:type="character" w:customStyle="1" w:styleId="32">
    <w:name w:val="Основной текст 3 Знак"/>
    <w:basedOn w:val="a0"/>
    <w:link w:val="31"/>
    <w:rsid w:val="001F41F9"/>
    <w:rPr>
      <w:rFonts w:ascii="Times New Roman" w:eastAsia="Times New Roman" w:hAnsi="Times New Roman" w:cs="Times New Roman"/>
      <w:sz w:val="20"/>
      <w:szCs w:val="20"/>
      <w:lang w:eastAsia="ru-RU"/>
    </w:rPr>
  </w:style>
  <w:style w:type="paragraph" w:styleId="33">
    <w:name w:val="Body Text Indent 3"/>
    <w:basedOn w:val="a"/>
    <w:link w:val="34"/>
    <w:unhideWhenUsed/>
    <w:rsid w:val="001F41F9"/>
    <w:pPr>
      <w:widowControl w:val="0"/>
      <w:suppressAutoHyphens/>
      <w:autoSpaceDE w:val="0"/>
      <w:spacing w:after="120" w:line="240" w:lineRule="auto"/>
      <w:ind w:left="283"/>
    </w:pPr>
    <w:rPr>
      <w:rFonts w:ascii="Arial" w:eastAsia="Times New Roman" w:hAnsi="Arial" w:cs="Times New Roman"/>
      <w:color w:val="000000"/>
      <w:sz w:val="16"/>
      <w:szCs w:val="16"/>
      <w:lang w:eastAsia="ar-SA"/>
    </w:rPr>
  </w:style>
  <w:style w:type="character" w:customStyle="1" w:styleId="34">
    <w:name w:val="Основной текст с отступом 3 Знак"/>
    <w:basedOn w:val="a0"/>
    <w:link w:val="33"/>
    <w:rsid w:val="001F41F9"/>
    <w:rPr>
      <w:rFonts w:ascii="Arial" w:eastAsia="Times New Roman" w:hAnsi="Arial" w:cs="Times New Roman"/>
      <w:color w:val="000000"/>
      <w:sz w:val="16"/>
      <w:szCs w:val="16"/>
      <w:lang w:eastAsia="ar-SA"/>
    </w:rPr>
  </w:style>
  <w:style w:type="paragraph" w:styleId="27">
    <w:name w:val="Body Text 2"/>
    <w:basedOn w:val="a"/>
    <w:link w:val="28"/>
    <w:unhideWhenUsed/>
    <w:rsid w:val="001F41F9"/>
    <w:pPr>
      <w:widowControl w:val="0"/>
      <w:suppressAutoHyphens/>
      <w:autoSpaceDE w:val="0"/>
      <w:spacing w:after="120" w:line="480" w:lineRule="auto"/>
    </w:pPr>
    <w:rPr>
      <w:rFonts w:ascii="Arial" w:eastAsia="Times New Roman" w:hAnsi="Arial" w:cs="Times New Roman"/>
      <w:color w:val="000000"/>
      <w:sz w:val="26"/>
      <w:szCs w:val="26"/>
      <w:lang w:eastAsia="ar-SA"/>
    </w:rPr>
  </w:style>
  <w:style w:type="character" w:customStyle="1" w:styleId="28">
    <w:name w:val="Основной текст 2 Знак"/>
    <w:basedOn w:val="a0"/>
    <w:link w:val="27"/>
    <w:rsid w:val="001F41F9"/>
    <w:rPr>
      <w:rFonts w:ascii="Arial" w:eastAsia="Times New Roman" w:hAnsi="Arial" w:cs="Times New Roman"/>
      <w:color w:val="000000"/>
      <w:sz w:val="26"/>
      <w:szCs w:val="26"/>
      <w:lang w:eastAsia="ar-SA"/>
    </w:rPr>
  </w:style>
  <w:style w:type="paragraph" w:styleId="afc">
    <w:name w:val="Plain Text"/>
    <w:basedOn w:val="a"/>
    <w:link w:val="afd"/>
    <w:rsid w:val="001F41F9"/>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rsid w:val="001F41F9"/>
    <w:rPr>
      <w:rFonts w:ascii="Courier New" w:eastAsia="Times New Roman" w:hAnsi="Courier New" w:cs="Courier New"/>
      <w:sz w:val="20"/>
      <w:szCs w:val="20"/>
      <w:lang w:eastAsia="ru-RU"/>
    </w:rPr>
  </w:style>
  <w:style w:type="paragraph" w:customStyle="1" w:styleId="120">
    <w:name w:val="осн.текст 12 Знак"/>
    <w:basedOn w:val="a"/>
    <w:link w:val="121"/>
    <w:rsid w:val="001F41F9"/>
    <w:pPr>
      <w:spacing w:after="120" w:line="240" w:lineRule="auto"/>
      <w:ind w:firstLine="851"/>
      <w:jc w:val="both"/>
    </w:pPr>
    <w:rPr>
      <w:rFonts w:ascii="Arial" w:eastAsia="Times New Roman" w:hAnsi="Arial" w:cs="Times New Roman"/>
      <w:sz w:val="24"/>
      <w:szCs w:val="20"/>
      <w:lang w:eastAsia="ru-RU"/>
    </w:rPr>
  </w:style>
  <w:style w:type="character" w:customStyle="1" w:styleId="121">
    <w:name w:val="осн.текст 12 Знак Знак"/>
    <w:link w:val="120"/>
    <w:rsid w:val="001F41F9"/>
    <w:rPr>
      <w:rFonts w:ascii="Arial" w:eastAsia="Times New Roman" w:hAnsi="Arial" w:cs="Times New Roman"/>
      <w:sz w:val="24"/>
      <w:szCs w:val="20"/>
      <w:lang w:eastAsia="ru-RU"/>
    </w:rPr>
  </w:style>
  <w:style w:type="paragraph" w:customStyle="1" w:styleId="14">
    <w:name w:val="заголовок 1"/>
    <w:basedOn w:val="15"/>
    <w:next w:val="a"/>
    <w:link w:val="16"/>
    <w:qFormat/>
    <w:rsid w:val="001F41F9"/>
    <w:pPr>
      <w:keepNext/>
      <w:spacing w:before="240" w:after="120"/>
      <w:jc w:val="center"/>
    </w:pPr>
    <w:rPr>
      <w:b/>
      <w:snapToGrid w:val="0"/>
      <w:sz w:val="32"/>
      <w:szCs w:val="20"/>
      <w:lang w:eastAsia="ru-RU"/>
    </w:rPr>
  </w:style>
  <w:style w:type="paragraph" w:styleId="15">
    <w:name w:val="toc 1"/>
    <w:basedOn w:val="a"/>
    <w:next w:val="a"/>
    <w:autoRedefine/>
    <w:uiPriority w:val="39"/>
    <w:unhideWhenUsed/>
    <w:qFormat/>
    <w:rsid w:val="001F41F9"/>
    <w:pPr>
      <w:widowControl w:val="0"/>
      <w:suppressAutoHyphens/>
      <w:autoSpaceDE w:val="0"/>
      <w:spacing w:after="0" w:line="240" w:lineRule="auto"/>
    </w:pPr>
    <w:rPr>
      <w:rFonts w:ascii="Times New Roman" w:eastAsia="Times New Roman" w:hAnsi="Times New Roman" w:cs="Times New Roman"/>
      <w:color w:val="000000"/>
      <w:sz w:val="26"/>
      <w:szCs w:val="26"/>
      <w:lang w:eastAsia="ar-SA"/>
    </w:rPr>
  </w:style>
  <w:style w:type="character" w:customStyle="1" w:styleId="16">
    <w:name w:val="заголовок 1 Знак"/>
    <w:link w:val="14"/>
    <w:rsid w:val="001F41F9"/>
    <w:rPr>
      <w:rFonts w:ascii="Times New Roman" w:eastAsia="Times New Roman" w:hAnsi="Times New Roman" w:cs="Times New Roman"/>
      <w:b/>
      <w:snapToGrid w:val="0"/>
      <w:color w:val="000000"/>
      <w:sz w:val="32"/>
      <w:szCs w:val="20"/>
      <w:lang w:eastAsia="ru-RU"/>
    </w:rPr>
  </w:style>
  <w:style w:type="paragraph" w:styleId="afe">
    <w:name w:val="Normal (Web)"/>
    <w:basedOn w:val="a"/>
    <w:rsid w:val="001F41F9"/>
    <w:pPr>
      <w:suppressAutoHyphens/>
      <w:spacing w:after="0" w:line="240" w:lineRule="auto"/>
      <w:ind w:left="480" w:right="480"/>
      <w:jc w:val="both"/>
    </w:pPr>
    <w:rPr>
      <w:rFonts w:ascii="Arial" w:eastAsia="Times New Roman" w:hAnsi="Arial" w:cs="Arial"/>
      <w:color w:val="202020"/>
      <w:sz w:val="20"/>
      <w:szCs w:val="20"/>
      <w:lang w:eastAsia="ar-SA"/>
    </w:rPr>
  </w:style>
  <w:style w:type="paragraph" w:styleId="aff">
    <w:name w:val="Subtitle"/>
    <w:basedOn w:val="a"/>
    <w:next w:val="a"/>
    <w:link w:val="aff0"/>
    <w:qFormat/>
    <w:rsid w:val="001F41F9"/>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0">
    <w:name w:val="Подзаголовок Знак"/>
    <w:basedOn w:val="a0"/>
    <w:link w:val="aff"/>
    <w:rsid w:val="001F41F9"/>
    <w:rPr>
      <w:rFonts w:asciiTheme="majorHAnsi" w:eastAsiaTheme="majorEastAsia" w:hAnsiTheme="majorHAnsi" w:cstheme="majorBidi"/>
      <w:i/>
      <w:iCs/>
      <w:color w:val="4F81BD" w:themeColor="accent1"/>
      <w:spacing w:val="15"/>
      <w:sz w:val="24"/>
      <w:szCs w:val="24"/>
      <w:lang w:eastAsia="ru-RU"/>
    </w:rPr>
  </w:style>
  <w:style w:type="character" w:customStyle="1" w:styleId="WW8Num2z0">
    <w:name w:val="WW8Num2z0"/>
    <w:rsid w:val="001F41F9"/>
    <w:rPr>
      <w:rFonts w:ascii="Arial" w:hAnsi="Arial"/>
    </w:rPr>
  </w:style>
  <w:style w:type="character" w:customStyle="1" w:styleId="WW8Num4z0">
    <w:name w:val="WW8Num4z0"/>
    <w:rsid w:val="001F41F9"/>
    <w:rPr>
      <w:rFonts w:ascii="Symbol" w:hAnsi="Symbol"/>
    </w:rPr>
  </w:style>
  <w:style w:type="character" w:customStyle="1" w:styleId="WW8Num5z0">
    <w:name w:val="WW8Num5z0"/>
    <w:rsid w:val="001F41F9"/>
    <w:rPr>
      <w:rFonts w:ascii="Times New Roman" w:hAnsi="Times New Roman" w:cs="Times New Roman"/>
    </w:rPr>
  </w:style>
  <w:style w:type="character" w:customStyle="1" w:styleId="WW8Num7z0">
    <w:name w:val="WW8Num7z0"/>
    <w:rsid w:val="001F41F9"/>
    <w:rPr>
      <w:rFonts w:ascii="Symbol" w:hAnsi="Symbol"/>
    </w:rPr>
  </w:style>
  <w:style w:type="character" w:customStyle="1" w:styleId="WW8Num8z0">
    <w:name w:val="WW8Num8z0"/>
    <w:rsid w:val="001F41F9"/>
    <w:rPr>
      <w:rFonts w:ascii="Times New Roman" w:hAnsi="Times New Roman" w:cs="Times New Roman"/>
    </w:rPr>
  </w:style>
  <w:style w:type="character" w:customStyle="1" w:styleId="WW8Num9z0">
    <w:name w:val="WW8Num9z0"/>
    <w:rsid w:val="001F41F9"/>
    <w:rPr>
      <w:rFonts w:ascii="Times New Roman" w:hAnsi="Times New Roman" w:cs="Times New Roman"/>
    </w:rPr>
  </w:style>
  <w:style w:type="character" w:customStyle="1" w:styleId="WW8Num10z0">
    <w:name w:val="WW8Num10z0"/>
    <w:rsid w:val="001F41F9"/>
    <w:rPr>
      <w:rFonts w:ascii="Symbol" w:hAnsi="Symbol"/>
    </w:rPr>
  </w:style>
  <w:style w:type="character" w:customStyle="1" w:styleId="WW8Num11z0">
    <w:name w:val="WW8Num11z0"/>
    <w:rsid w:val="001F41F9"/>
    <w:rPr>
      <w:rFonts w:ascii="Times New Roman" w:hAnsi="Times New Roman"/>
    </w:rPr>
  </w:style>
  <w:style w:type="character" w:customStyle="1" w:styleId="WW8Num12z0">
    <w:name w:val="WW8Num12z0"/>
    <w:rsid w:val="001F41F9"/>
    <w:rPr>
      <w:rFonts w:ascii="Times New Roman" w:eastAsia="Times New Roman" w:hAnsi="Times New Roman" w:cs="Times New Roman"/>
    </w:rPr>
  </w:style>
  <w:style w:type="character" w:customStyle="1" w:styleId="WW8Num13z0">
    <w:name w:val="WW8Num13z0"/>
    <w:rsid w:val="001F41F9"/>
    <w:rPr>
      <w:rFonts w:ascii="Symbol" w:hAnsi="Symbol"/>
    </w:rPr>
  </w:style>
  <w:style w:type="character" w:customStyle="1" w:styleId="WW8Num14z0">
    <w:name w:val="WW8Num14z0"/>
    <w:rsid w:val="001F41F9"/>
    <w:rPr>
      <w:rFonts w:ascii="Arial" w:hAnsi="Arial"/>
    </w:rPr>
  </w:style>
  <w:style w:type="character" w:customStyle="1" w:styleId="WW8Num14z1">
    <w:name w:val="WW8Num14z1"/>
    <w:rsid w:val="001F41F9"/>
    <w:rPr>
      <w:rFonts w:ascii="Courier New" w:hAnsi="Courier New" w:cs="Courier New"/>
    </w:rPr>
  </w:style>
  <w:style w:type="character" w:customStyle="1" w:styleId="WW8Num14z2">
    <w:name w:val="WW8Num14z2"/>
    <w:rsid w:val="001F41F9"/>
    <w:rPr>
      <w:rFonts w:ascii="Wingdings" w:hAnsi="Wingdings"/>
    </w:rPr>
  </w:style>
  <w:style w:type="character" w:customStyle="1" w:styleId="WW8Num15z0">
    <w:name w:val="WW8Num15z0"/>
    <w:rsid w:val="001F41F9"/>
    <w:rPr>
      <w:rFonts w:ascii="Symbol" w:hAnsi="Symbol"/>
    </w:rPr>
  </w:style>
  <w:style w:type="character" w:customStyle="1" w:styleId="WW8Num15z1">
    <w:name w:val="WW8Num15z1"/>
    <w:rsid w:val="001F41F9"/>
    <w:rPr>
      <w:rFonts w:ascii="Courier New" w:hAnsi="Courier New" w:cs="Courier New"/>
    </w:rPr>
  </w:style>
  <w:style w:type="character" w:customStyle="1" w:styleId="WW8Num15z2">
    <w:name w:val="WW8Num15z2"/>
    <w:rsid w:val="001F41F9"/>
    <w:rPr>
      <w:rFonts w:ascii="Wingdings" w:hAnsi="Wingdings"/>
    </w:rPr>
  </w:style>
  <w:style w:type="character" w:customStyle="1" w:styleId="WW8Num16z0">
    <w:name w:val="WW8Num16z0"/>
    <w:rsid w:val="001F41F9"/>
    <w:rPr>
      <w:rFonts w:ascii="Symbol" w:hAnsi="Symbol"/>
      <w:sz w:val="24"/>
    </w:rPr>
  </w:style>
  <w:style w:type="character" w:customStyle="1" w:styleId="WW8Num16z1">
    <w:name w:val="WW8Num16z1"/>
    <w:rsid w:val="001F41F9"/>
    <w:rPr>
      <w:rFonts w:ascii="Courier New" w:hAnsi="Courier New" w:cs="Courier New"/>
    </w:rPr>
  </w:style>
  <w:style w:type="character" w:customStyle="1" w:styleId="WW8Num16z2">
    <w:name w:val="WW8Num16z2"/>
    <w:rsid w:val="001F41F9"/>
    <w:rPr>
      <w:rFonts w:ascii="Wingdings" w:hAnsi="Wingdings"/>
    </w:rPr>
  </w:style>
  <w:style w:type="character" w:customStyle="1" w:styleId="WW8Num17z1">
    <w:name w:val="WW8Num17z1"/>
    <w:rsid w:val="001F41F9"/>
    <w:rPr>
      <w:rFonts w:ascii="Courier New" w:hAnsi="Courier New" w:cs="Courier New"/>
    </w:rPr>
  </w:style>
  <w:style w:type="character" w:customStyle="1" w:styleId="WW8Num18z0">
    <w:name w:val="WW8Num18z0"/>
    <w:rsid w:val="001F41F9"/>
    <w:rPr>
      <w:rFonts w:ascii="Symbol" w:hAnsi="Symbol"/>
    </w:rPr>
  </w:style>
  <w:style w:type="character" w:customStyle="1" w:styleId="WW8Num19z0">
    <w:name w:val="WW8Num19z0"/>
    <w:rsid w:val="001F41F9"/>
    <w:rPr>
      <w:rFonts w:ascii="Symbol" w:hAnsi="Symbol" w:cs="Times New Roman"/>
      <w:color w:val="000000"/>
    </w:rPr>
  </w:style>
  <w:style w:type="character" w:customStyle="1" w:styleId="WW8Num20z0">
    <w:name w:val="WW8Num20z0"/>
    <w:rsid w:val="001F41F9"/>
    <w:rPr>
      <w:rFonts w:ascii="Symbol" w:hAnsi="Symbol"/>
    </w:rPr>
  </w:style>
  <w:style w:type="character" w:customStyle="1" w:styleId="WW8Num21z0">
    <w:name w:val="WW8Num21z0"/>
    <w:rsid w:val="001F41F9"/>
    <w:rPr>
      <w:rFonts w:ascii="Times New Roman" w:eastAsia="Times New Roman" w:hAnsi="Times New Roman" w:cs="Times New Roman"/>
    </w:rPr>
  </w:style>
  <w:style w:type="character" w:customStyle="1" w:styleId="WW8Num22z0">
    <w:name w:val="WW8Num22z0"/>
    <w:rsid w:val="001F41F9"/>
    <w:rPr>
      <w:rFonts w:ascii="Symbol" w:hAnsi="Symbol"/>
    </w:rPr>
  </w:style>
  <w:style w:type="character" w:customStyle="1" w:styleId="WW8Num23z0">
    <w:name w:val="WW8Num23z0"/>
    <w:rsid w:val="001F41F9"/>
    <w:rPr>
      <w:rFonts w:ascii="Arial" w:hAnsi="Arial"/>
    </w:rPr>
  </w:style>
  <w:style w:type="character" w:customStyle="1" w:styleId="WW8Num24z0">
    <w:name w:val="WW8Num24z0"/>
    <w:rsid w:val="001F41F9"/>
    <w:rPr>
      <w:rFonts w:ascii="Symbol" w:hAnsi="Symbol" w:cs="StarSymbol"/>
      <w:sz w:val="18"/>
      <w:szCs w:val="18"/>
    </w:rPr>
  </w:style>
  <w:style w:type="character" w:customStyle="1" w:styleId="WW8Num25z0">
    <w:name w:val="WW8Num25z0"/>
    <w:rsid w:val="001F41F9"/>
    <w:rPr>
      <w:rFonts w:ascii="Symbol" w:hAnsi="Symbol" w:cs="StarSymbol"/>
      <w:sz w:val="18"/>
      <w:szCs w:val="18"/>
    </w:rPr>
  </w:style>
  <w:style w:type="character" w:customStyle="1" w:styleId="WW8Num26z0">
    <w:name w:val="WW8Num26z0"/>
    <w:rsid w:val="001F41F9"/>
    <w:rPr>
      <w:rFonts w:ascii="Symbol" w:hAnsi="Symbol"/>
    </w:rPr>
  </w:style>
  <w:style w:type="character" w:customStyle="1" w:styleId="WW8Num27z0">
    <w:name w:val="WW8Num27z0"/>
    <w:rsid w:val="001F41F9"/>
    <w:rPr>
      <w:rFonts w:ascii="Times New Roman" w:hAnsi="Times New Roman" w:cs="Times New Roman"/>
    </w:rPr>
  </w:style>
  <w:style w:type="character" w:customStyle="1" w:styleId="WW8Num28z0">
    <w:name w:val="WW8Num28z0"/>
    <w:rsid w:val="001F41F9"/>
    <w:rPr>
      <w:rFonts w:ascii="Times New Roman" w:hAnsi="Times New Roman" w:cs="Times New Roman"/>
    </w:rPr>
  </w:style>
  <w:style w:type="character" w:customStyle="1" w:styleId="WW8Num29z0">
    <w:name w:val="WW8Num29z0"/>
    <w:rsid w:val="001F41F9"/>
    <w:rPr>
      <w:rFonts w:ascii="Times New Roman" w:hAnsi="Times New Roman" w:cs="Times New Roman"/>
    </w:rPr>
  </w:style>
  <w:style w:type="character" w:customStyle="1" w:styleId="WW8Num30z0">
    <w:name w:val="WW8Num30z0"/>
    <w:rsid w:val="001F41F9"/>
    <w:rPr>
      <w:rFonts w:ascii="Times New Roman" w:hAnsi="Times New Roman" w:cs="Times New Roman"/>
    </w:rPr>
  </w:style>
  <w:style w:type="character" w:customStyle="1" w:styleId="WW8Num31z0">
    <w:name w:val="WW8Num31z0"/>
    <w:rsid w:val="001F41F9"/>
    <w:rPr>
      <w:rFonts w:ascii="Times New Roman" w:hAnsi="Times New Roman" w:cs="Times New Roman"/>
    </w:rPr>
  </w:style>
  <w:style w:type="character" w:customStyle="1" w:styleId="WW8Num32z0">
    <w:name w:val="WW8Num32z0"/>
    <w:rsid w:val="001F41F9"/>
    <w:rPr>
      <w:rFonts w:ascii="Times New Roman" w:hAnsi="Times New Roman" w:cs="Times New Roman"/>
    </w:rPr>
  </w:style>
  <w:style w:type="character" w:customStyle="1" w:styleId="WW8Num33z0">
    <w:name w:val="WW8Num33z0"/>
    <w:rsid w:val="001F41F9"/>
    <w:rPr>
      <w:rFonts w:ascii="Times New Roman" w:hAnsi="Times New Roman" w:cs="Times New Roman"/>
    </w:rPr>
  </w:style>
  <w:style w:type="character" w:customStyle="1" w:styleId="WW8Num34z0">
    <w:name w:val="WW8Num34z0"/>
    <w:rsid w:val="001F41F9"/>
    <w:rPr>
      <w:rFonts w:ascii="Symbol" w:hAnsi="Symbol"/>
    </w:rPr>
  </w:style>
  <w:style w:type="character" w:customStyle="1" w:styleId="WW8Num35z0">
    <w:name w:val="WW8Num35z0"/>
    <w:rsid w:val="001F41F9"/>
    <w:rPr>
      <w:rFonts w:ascii="Symbol" w:hAnsi="Symbol"/>
    </w:rPr>
  </w:style>
  <w:style w:type="character" w:customStyle="1" w:styleId="WW8Num36z0">
    <w:name w:val="WW8Num36z0"/>
    <w:rsid w:val="001F41F9"/>
    <w:rPr>
      <w:rFonts w:ascii="Symbol" w:hAnsi="Symbol"/>
    </w:rPr>
  </w:style>
  <w:style w:type="character" w:customStyle="1" w:styleId="WW8Num37z0">
    <w:name w:val="WW8Num37z0"/>
    <w:rsid w:val="001F41F9"/>
    <w:rPr>
      <w:rFonts w:ascii="Symbol" w:hAnsi="Symbol"/>
    </w:rPr>
  </w:style>
  <w:style w:type="character" w:customStyle="1" w:styleId="WW8Num38z0">
    <w:name w:val="WW8Num38z0"/>
    <w:rsid w:val="001F41F9"/>
    <w:rPr>
      <w:rFonts w:ascii="Symbol" w:hAnsi="Symbol"/>
    </w:rPr>
  </w:style>
  <w:style w:type="character" w:customStyle="1" w:styleId="WW8Num39z0">
    <w:name w:val="WW8Num39z0"/>
    <w:rsid w:val="001F41F9"/>
    <w:rPr>
      <w:rFonts w:ascii="Symbol" w:hAnsi="Symbol"/>
      <w:sz w:val="24"/>
    </w:rPr>
  </w:style>
  <w:style w:type="character" w:customStyle="1" w:styleId="WW8Num40z0">
    <w:name w:val="WW8Num40z0"/>
    <w:rsid w:val="001F41F9"/>
    <w:rPr>
      <w:rFonts w:ascii="Symbol" w:hAnsi="Symbol"/>
      <w:sz w:val="24"/>
    </w:rPr>
  </w:style>
  <w:style w:type="character" w:customStyle="1" w:styleId="WW8Num41z0">
    <w:name w:val="WW8Num41z0"/>
    <w:rsid w:val="001F41F9"/>
    <w:rPr>
      <w:rFonts w:ascii="Symbol" w:hAnsi="Symbol" w:cs="Times New Roman"/>
    </w:rPr>
  </w:style>
  <w:style w:type="character" w:customStyle="1" w:styleId="WW8Num42z0">
    <w:name w:val="WW8Num42z0"/>
    <w:rsid w:val="001F41F9"/>
    <w:rPr>
      <w:rFonts w:ascii="Symbol" w:hAnsi="Symbol" w:cs="Times New Roman"/>
    </w:rPr>
  </w:style>
  <w:style w:type="character" w:customStyle="1" w:styleId="WW8Num43z0">
    <w:name w:val="WW8Num43z0"/>
    <w:rsid w:val="001F41F9"/>
    <w:rPr>
      <w:rFonts w:ascii="Symbol" w:hAnsi="Symbol" w:cs="Times New Roman"/>
      <w:color w:val="000000"/>
    </w:rPr>
  </w:style>
  <w:style w:type="character" w:customStyle="1" w:styleId="WW8Num44z0">
    <w:name w:val="WW8Num44z0"/>
    <w:rsid w:val="001F41F9"/>
    <w:rPr>
      <w:rFonts w:ascii="Symbol" w:hAnsi="Symbol" w:cs="Times New Roman"/>
      <w:color w:val="000000"/>
    </w:rPr>
  </w:style>
  <w:style w:type="character" w:customStyle="1" w:styleId="WW8Num45z0">
    <w:name w:val="WW8Num45z0"/>
    <w:rsid w:val="001F41F9"/>
    <w:rPr>
      <w:rFonts w:ascii="Symbol" w:hAnsi="Symbol"/>
    </w:rPr>
  </w:style>
  <w:style w:type="character" w:customStyle="1" w:styleId="WW8Num46z0">
    <w:name w:val="WW8Num46z0"/>
    <w:rsid w:val="001F41F9"/>
    <w:rPr>
      <w:rFonts w:ascii="Symbol" w:hAnsi="Symbol"/>
    </w:rPr>
  </w:style>
  <w:style w:type="character" w:customStyle="1" w:styleId="WW8Num47z0">
    <w:name w:val="WW8Num47z0"/>
    <w:rsid w:val="001F41F9"/>
    <w:rPr>
      <w:rFonts w:ascii="Times New Roman" w:hAnsi="Times New Roman" w:cs="Times New Roman"/>
    </w:rPr>
  </w:style>
  <w:style w:type="character" w:customStyle="1" w:styleId="WW8Num48z0">
    <w:name w:val="WW8Num48z0"/>
    <w:rsid w:val="001F41F9"/>
    <w:rPr>
      <w:rFonts w:ascii="Symbol" w:hAnsi="Symbol"/>
    </w:rPr>
  </w:style>
  <w:style w:type="character" w:customStyle="1" w:styleId="WW8Num48z1">
    <w:name w:val="WW8Num48z1"/>
    <w:rsid w:val="001F41F9"/>
    <w:rPr>
      <w:rFonts w:ascii="Wingdings 2" w:hAnsi="Wingdings 2" w:cs="StarSymbol"/>
      <w:sz w:val="18"/>
      <w:szCs w:val="18"/>
    </w:rPr>
  </w:style>
  <w:style w:type="character" w:customStyle="1" w:styleId="WW8Num48z2">
    <w:name w:val="WW8Num48z2"/>
    <w:rsid w:val="001F41F9"/>
    <w:rPr>
      <w:rFonts w:ascii="StarSymbol" w:hAnsi="StarSymbol" w:cs="StarSymbol"/>
      <w:sz w:val="18"/>
      <w:szCs w:val="18"/>
    </w:rPr>
  </w:style>
  <w:style w:type="character" w:customStyle="1" w:styleId="WW8Num49z0">
    <w:name w:val="WW8Num49z0"/>
    <w:rsid w:val="001F41F9"/>
    <w:rPr>
      <w:rFonts w:ascii="Symbol" w:hAnsi="Symbol"/>
    </w:rPr>
  </w:style>
  <w:style w:type="character" w:customStyle="1" w:styleId="WW8Num49z1">
    <w:name w:val="WW8Num49z1"/>
    <w:rsid w:val="001F41F9"/>
    <w:rPr>
      <w:rFonts w:ascii="Wingdings 2" w:hAnsi="Wingdings 2" w:cs="StarSymbol"/>
      <w:sz w:val="18"/>
      <w:szCs w:val="18"/>
    </w:rPr>
  </w:style>
  <w:style w:type="character" w:customStyle="1" w:styleId="WW8Num49z2">
    <w:name w:val="WW8Num49z2"/>
    <w:rsid w:val="001F41F9"/>
    <w:rPr>
      <w:rFonts w:ascii="StarSymbol" w:hAnsi="StarSymbol" w:cs="StarSymbol"/>
      <w:sz w:val="18"/>
      <w:szCs w:val="18"/>
    </w:rPr>
  </w:style>
  <w:style w:type="character" w:customStyle="1" w:styleId="WW8Num50z0">
    <w:name w:val="WW8Num50z0"/>
    <w:rsid w:val="001F41F9"/>
    <w:rPr>
      <w:rFonts w:ascii="Symbol" w:hAnsi="Symbol"/>
    </w:rPr>
  </w:style>
  <w:style w:type="character" w:customStyle="1" w:styleId="WW8Num51z1">
    <w:name w:val="WW8Num51z1"/>
    <w:rsid w:val="001F41F9"/>
    <w:rPr>
      <w:rFonts w:ascii="Times New Roman" w:eastAsia="Times New Roman" w:hAnsi="Times New Roman" w:cs="Times New Roman"/>
    </w:rPr>
  </w:style>
  <w:style w:type="character" w:customStyle="1" w:styleId="29">
    <w:name w:val="Основной шрифт абзаца2"/>
    <w:rsid w:val="001F41F9"/>
  </w:style>
  <w:style w:type="character" w:customStyle="1" w:styleId="WW8Num3z0">
    <w:name w:val="WW8Num3z0"/>
    <w:rsid w:val="001F41F9"/>
    <w:rPr>
      <w:rFonts w:ascii="Symbol" w:hAnsi="Symbol"/>
    </w:rPr>
  </w:style>
  <w:style w:type="character" w:customStyle="1" w:styleId="WW8Num17z0">
    <w:name w:val="WW8Num17z0"/>
    <w:rsid w:val="001F41F9"/>
    <w:rPr>
      <w:rFonts w:ascii="Times New Roman" w:hAnsi="Times New Roman" w:cs="Times New Roman"/>
    </w:rPr>
  </w:style>
  <w:style w:type="character" w:customStyle="1" w:styleId="WW8Num23z1">
    <w:name w:val="WW8Num23z1"/>
    <w:rsid w:val="001F41F9"/>
    <w:rPr>
      <w:rFonts w:ascii="Courier New" w:hAnsi="Courier New" w:cs="Courier New"/>
    </w:rPr>
  </w:style>
  <w:style w:type="character" w:customStyle="1" w:styleId="WW8Num23z2">
    <w:name w:val="WW8Num23z2"/>
    <w:rsid w:val="001F41F9"/>
    <w:rPr>
      <w:rFonts w:ascii="Wingdings" w:hAnsi="Wingdings"/>
    </w:rPr>
  </w:style>
  <w:style w:type="character" w:customStyle="1" w:styleId="WW8Num24z1">
    <w:name w:val="WW8Num24z1"/>
    <w:rsid w:val="001F41F9"/>
    <w:rPr>
      <w:rFonts w:ascii="Wingdings 2" w:hAnsi="Wingdings 2" w:cs="StarSymbol"/>
      <w:sz w:val="18"/>
      <w:szCs w:val="18"/>
    </w:rPr>
  </w:style>
  <w:style w:type="character" w:customStyle="1" w:styleId="WW8Num24z2">
    <w:name w:val="WW8Num24z2"/>
    <w:rsid w:val="001F41F9"/>
    <w:rPr>
      <w:rFonts w:ascii="StarSymbol" w:hAnsi="StarSymbol" w:cs="StarSymbol"/>
      <w:sz w:val="18"/>
      <w:szCs w:val="18"/>
    </w:rPr>
  </w:style>
  <w:style w:type="character" w:customStyle="1" w:styleId="WW8Num25z1">
    <w:name w:val="WW8Num25z1"/>
    <w:rsid w:val="001F41F9"/>
    <w:rPr>
      <w:rFonts w:ascii="Wingdings 2" w:hAnsi="Wingdings 2" w:cs="StarSymbol"/>
      <w:sz w:val="18"/>
      <w:szCs w:val="18"/>
    </w:rPr>
  </w:style>
  <w:style w:type="character" w:customStyle="1" w:styleId="WW8Num25z2">
    <w:name w:val="WW8Num25z2"/>
    <w:rsid w:val="001F41F9"/>
    <w:rPr>
      <w:rFonts w:ascii="StarSymbol" w:hAnsi="StarSymbol" w:cs="StarSymbol"/>
      <w:sz w:val="18"/>
      <w:szCs w:val="18"/>
    </w:rPr>
  </w:style>
  <w:style w:type="character" w:customStyle="1" w:styleId="WW8Num26z1">
    <w:name w:val="WW8Num26z1"/>
    <w:rsid w:val="001F41F9"/>
    <w:rPr>
      <w:rFonts w:ascii="Times New Roman" w:eastAsia="Times New Roman" w:hAnsi="Times New Roman" w:cs="Times New Roman"/>
    </w:rPr>
  </w:style>
  <w:style w:type="character" w:customStyle="1" w:styleId="WW8Num51z0">
    <w:name w:val="WW8Num51z0"/>
    <w:rsid w:val="001F41F9"/>
    <w:rPr>
      <w:rFonts w:ascii="Symbol" w:hAnsi="Symbol"/>
    </w:rPr>
  </w:style>
  <w:style w:type="character" w:customStyle="1" w:styleId="WW8Num52z0">
    <w:name w:val="WW8Num52z0"/>
    <w:rsid w:val="001F41F9"/>
    <w:rPr>
      <w:rFonts w:ascii="Times New Roman" w:hAnsi="Times New Roman" w:cs="Times New Roman"/>
    </w:rPr>
  </w:style>
  <w:style w:type="character" w:customStyle="1" w:styleId="WW8Num53z0">
    <w:name w:val="WW8Num53z0"/>
    <w:rsid w:val="001F41F9"/>
    <w:rPr>
      <w:rFonts w:ascii="Times New Roman" w:hAnsi="Times New Roman" w:cs="Times New Roman"/>
    </w:rPr>
  </w:style>
  <w:style w:type="character" w:customStyle="1" w:styleId="WW8Num54z0">
    <w:name w:val="WW8Num54z0"/>
    <w:rsid w:val="001F41F9"/>
    <w:rPr>
      <w:rFonts w:ascii="Symbol" w:hAnsi="Symbol"/>
    </w:rPr>
  </w:style>
  <w:style w:type="character" w:customStyle="1" w:styleId="WW8Num55z0">
    <w:name w:val="WW8Num55z0"/>
    <w:rsid w:val="001F41F9"/>
    <w:rPr>
      <w:rFonts w:ascii="Times New Roman" w:hAnsi="Times New Roman" w:cs="Times New Roman"/>
    </w:rPr>
  </w:style>
  <w:style w:type="character" w:customStyle="1" w:styleId="WW8Num56z0">
    <w:name w:val="WW8Num56z0"/>
    <w:rsid w:val="001F41F9"/>
    <w:rPr>
      <w:rFonts w:ascii="Arial" w:hAnsi="Arial"/>
    </w:rPr>
  </w:style>
  <w:style w:type="character" w:customStyle="1" w:styleId="WW8Num57z0">
    <w:name w:val="WW8Num57z0"/>
    <w:rsid w:val="001F41F9"/>
    <w:rPr>
      <w:rFonts w:ascii="Times New Roman" w:hAnsi="Times New Roman"/>
    </w:rPr>
  </w:style>
  <w:style w:type="character" w:customStyle="1" w:styleId="Absatz-Standardschriftart">
    <w:name w:val="Absatz-Standardschriftart"/>
    <w:rsid w:val="001F41F9"/>
  </w:style>
  <w:style w:type="character" w:customStyle="1" w:styleId="WW-Absatz-Standardschriftart">
    <w:name w:val="WW-Absatz-Standardschriftart"/>
    <w:rsid w:val="001F41F9"/>
  </w:style>
  <w:style w:type="character" w:customStyle="1" w:styleId="WW-Absatz-Standardschriftart1">
    <w:name w:val="WW-Absatz-Standardschriftart1"/>
    <w:rsid w:val="001F41F9"/>
  </w:style>
  <w:style w:type="character" w:customStyle="1" w:styleId="WW-Absatz-Standardschriftart11">
    <w:name w:val="WW-Absatz-Standardschriftart11"/>
    <w:rsid w:val="001F41F9"/>
  </w:style>
  <w:style w:type="character" w:customStyle="1" w:styleId="WW8Num18z1">
    <w:name w:val="WW8Num18z1"/>
    <w:rsid w:val="001F41F9"/>
    <w:rPr>
      <w:rFonts w:ascii="Courier New" w:hAnsi="Courier New" w:cs="Courier New"/>
    </w:rPr>
  </w:style>
  <w:style w:type="character" w:customStyle="1" w:styleId="WW8Num18z2">
    <w:name w:val="WW8Num18z2"/>
    <w:rsid w:val="001F41F9"/>
    <w:rPr>
      <w:rFonts w:ascii="Wingdings" w:hAnsi="Wingdings"/>
    </w:rPr>
  </w:style>
  <w:style w:type="character" w:customStyle="1" w:styleId="WW8Num18z3">
    <w:name w:val="WW8Num18z3"/>
    <w:rsid w:val="001F41F9"/>
    <w:rPr>
      <w:rFonts w:ascii="Symbol" w:hAnsi="Symbol"/>
    </w:rPr>
  </w:style>
  <w:style w:type="character" w:customStyle="1" w:styleId="WW8Num18z4">
    <w:name w:val="WW8Num18z4"/>
    <w:rsid w:val="001F41F9"/>
    <w:rPr>
      <w:rFonts w:ascii="Courier New" w:hAnsi="Courier New" w:cs="Courier New"/>
    </w:rPr>
  </w:style>
  <w:style w:type="character" w:customStyle="1" w:styleId="WW-Absatz-Standardschriftart111">
    <w:name w:val="WW-Absatz-Standardschriftart111"/>
    <w:rsid w:val="001F41F9"/>
  </w:style>
  <w:style w:type="character" w:customStyle="1" w:styleId="WW8Num2z1">
    <w:name w:val="WW8Num2z1"/>
    <w:rsid w:val="001F41F9"/>
    <w:rPr>
      <w:rFonts w:ascii="Courier New" w:hAnsi="Courier New" w:cs="Courier New"/>
    </w:rPr>
  </w:style>
  <w:style w:type="character" w:customStyle="1" w:styleId="WW8Num2z2">
    <w:name w:val="WW8Num2z2"/>
    <w:rsid w:val="001F41F9"/>
    <w:rPr>
      <w:rFonts w:ascii="Wingdings" w:hAnsi="Wingdings"/>
    </w:rPr>
  </w:style>
  <w:style w:type="character" w:customStyle="1" w:styleId="WW8Num2z3">
    <w:name w:val="WW8Num2z3"/>
    <w:rsid w:val="001F41F9"/>
    <w:rPr>
      <w:rFonts w:ascii="Symbol" w:hAnsi="Symbol"/>
    </w:rPr>
  </w:style>
  <w:style w:type="character" w:customStyle="1" w:styleId="WW8Num3z1">
    <w:name w:val="WW8Num3z1"/>
    <w:rsid w:val="001F41F9"/>
    <w:rPr>
      <w:rFonts w:ascii="Courier New" w:hAnsi="Courier New" w:cs="Courier New"/>
    </w:rPr>
  </w:style>
  <w:style w:type="character" w:customStyle="1" w:styleId="WW8Num3z2">
    <w:name w:val="WW8Num3z2"/>
    <w:rsid w:val="001F41F9"/>
    <w:rPr>
      <w:rFonts w:ascii="Wingdings" w:hAnsi="Wingdings"/>
    </w:rPr>
  </w:style>
  <w:style w:type="character" w:customStyle="1" w:styleId="WW8Num6z0">
    <w:name w:val="WW8Num6z0"/>
    <w:rsid w:val="001F41F9"/>
    <w:rPr>
      <w:rFonts w:ascii="Arial" w:hAnsi="Arial"/>
    </w:rPr>
  </w:style>
  <w:style w:type="character" w:customStyle="1" w:styleId="WW8Num6z1">
    <w:name w:val="WW8Num6z1"/>
    <w:rsid w:val="001F41F9"/>
    <w:rPr>
      <w:rFonts w:ascii="Courier New" w:hAnsi="Courier New" w:cs="Courier New"/>
    </w:rPr>
  </w:style>
  <w:style w:type="character" w:customStyle="1" w:styleId="WW8Num6z2">
    <w:name w:val="WW8Num6z2"/>
    <w:rsid w:val="001F41F9"/>
    <w:rPr>
      <w:rFonts w:ascii="Wingdings" w:hAnsi="Wingdings"/>
    </w:rPr>
  </w:style>
  <w:style w:type="character" w:customStyle="1" w:styleId="WW8Num6z3">
    <w:name w:val="WW8Num6z3"/>
    <w:rsid w:val="001F41F9"/>
    <w:rPr>
      <w:rFonts w:ascii="Symbol" w:hAnsi="Symbol"/>
    </w:rPr>
  </w:style>
  <w:style w:type="character" w:customStyle="1" w:styleId="WW8Num7z1">
    <w:name w:val="WW8Num7z1"/>
    <w:rsid w:val="001F41F9"/>
    <w:rPr>
      <w:rFonts w:ascii="Courier New" w:hAnsi="Courier New" w:cs="Courier New"/>
    </w:rPr>
  </w:style>
  <w:style w:type="character" w:customStyle="1" w:styleId="WW8Num7z2">
    <w:name w:val="WW8Num7z2"/>
    <w:rsid w:val="001F41F9"/>
    <w:rPr>
      <w:rFonts w:ascii="Wingdings" w:hAnsi="Wingdings"/>
    </w:rPr>
  </w:style>
  <w:style w:type="character" w:customStyle="1" w:styleId="WW8Num8z1">
    <w:name w:val="WW8Num8z1"/>
    <w:rsid w:val="001F41F9"/>
    <w:rPr>
      <w:rFonts w:ascii="Courier New" w:hAnsi="Courier New" w:cs="Courier New"/>
    </w:rPr>
  </w:style>
  <w:style w:type="character" w:customStyle="1" w:styleId="WW8Num8z2">
    <w:name w:val="WW8Num8z2"/>
    <w:rsid w:val="001F41F9"/>
    <w:rPr>
      <w:rFonts w:ascii="Wingdings" w:hAnsi="Wingdings"/>
    </w:rPr>
  </w:style>
  <w:style w:type="character" w:customStyle="1" w:styleId="WW8Num8z3">
    <w:name w:val="WW8Num8z3"/>
    <w:rsid w:val="001F41F9"/>
    <w:rPr>
      <w:rFonts w:ascii="Symbol" w:hAnsi="Symbol"/>
    </w:rPr>
  </w:style>
  <w:style w:type="character" w:customStyle="1" w:styleId="WW8Num12z1">
    <w:name w:val="WW8Num12z1"/>
    <w:rsid w:val="001F41F9"/>
    <w:rPr>
      <w:rFonts w:ascii="Courier New" w:hAnsi="Courier New"/>
    </w:rPr>
  </w:style>
  <w:style w:type="character" w:customStyle="1" w:styleId="WW8Num12z2">
    <w:name w:val="WW8Num12z2"/>
    <w:rsid w:val="001F41F9"/>
    <w:rPr>
      <w:rFonts w:ascii="Wingdings" w:hAnsi="Wingdings"/>
    </w:rPr>
  </w:style>
  <w:style w:type="character" w:customStyle="1" w:styleId="WW8Num12z3">
    <w:name w:val="WW8Num12z3"/>
    <w:rsid w:val="001F41F9"/>
    <w:rPr>
      <w:rFonts w:ascii="Symbol" w:hAnsi="Symbol"/>
    </w:rPr>
  </w:style>
  <w:style w:type="character" w:customStyle="1" w:styleId="WW8Num13z1">
    <w:name w:val="WW8Num13z1"/>
    <w:rsid w:val="001F41F9"/>
    <w:rPr>
      <w:rFonts w:ascii="Courier New" w:hAnsi="Courier New" w:cs="Courier New"/>
    </w:rPr>
  </w:style>
  <w:style w:type="character" w:customStyle="1" w:styleId="WW8Num13z2">
    <w:name w:val="WW8Num13z2"/>
    <w:rsid w:val="001F41F9"/>
    <w:rPr>
      <w:rFonts w:ascii="Wingdings" w:hAnsi="Wingdings"/>
    </w:rPr>
  </w:style>
  <w:style w:type="character" w:customStyle="1" w:styleId="WW8Num14z3">
    <w:name w:val="WW8Num14z3"/>
    <w:rsid w:val="001F41F9"/>
    <w:rPr>
      <w:rFonts w:ascii="Symbol" w:hAnsi="Symbol"/>
    </w:rPr>
  </w:style>
  <w:style w:type="character" w:customStyle="1" w:styleId="WW8Num16z3">
    <w:name w:val="WW8Num16z3"/>
    <w:rsid w:val="001F41F9"/>
    <w:rPr>
      <w:rFonts w:ascii="Symbol" w:hAnsi="Symbol"/>
    </w:rPr>
  </w:style>
  <w:style w:type="character" w:customStyle="1" w:styleId="WW8Num17z2">
    <w:name w:val="WW8Num17z2"/>
    <w:rsid w:val="001F41F9"/>
    <w:rPr>
      <w:rFonts w:ascii="Wingdings" w:hAnsi="Wingdings"/>
    </w:rPr>
  </w:style>
  <w:style w:type="character" w:customStyle="1" w:styleId="WW8Num17z3">
    <w:name w:val="WW8Num17z3"/>
    <w:rsid w:val="001F41F9"/>
    <w:rPr>
      <w:rFonts w:ascii="Symbol" w:hAnsi="Symbol"/>
    </w:rPr>
  </w:style>
  <w:style w:type="character" w:customStyle="1" w:styleId="WW8Num19z1">
    <w:name w:val="WW8Num19z1"/>
    <w:rsid w:val="001F41F9"/>
    <w:rPr>
      <w:rFonts w:ascii="Times New Roman" w:hAnsi="Times New Roman" w:cs="Times New Roman"/>
      <w:color w:val="000000"/>
    </w:rPr>
  </w:style>
  <w:style w:type="character" w:customStyle="1" w:styleId="WW8Num19z2">
    <w:name w:val="WW8Num19z2"/>
    <w:rsid w:val="001F41F9"/>
    <w:rPr>
      <w:rFonts w:ascii="Wingdings" w:hAnsi="Wingdings"/>
    </w:rPr>
  </w:style>
  <w:style w:type="character" w:customStyle="1" w:styleId="WW8Num19z3">
    <w:name w:val="WW8Num19z3"/>
    <w:rsid w:val="001F41F9"/>
    <w:rPr>
      <w:rFonts w:ascii="Symbol" w:hAnsi="Symbol"/>
    </w:rPr>
  </w:style>
  <w:style w:type="character" w:customStyle="1" w:styleId="WW8Num19z4">
    <w:name w:val="WW8Num19z4"/>
    <w:rsid w:val="001F41F9"/>
    <w:rPr>
      <w:rFonts w:ascii="Courier New" w:hAnsi="Courier New" w:cs="Courier New"/>
    </w:rPr>
  </w:style>
  <w:style w:type="character" w:customStyle="1" w:styleId="WW8Num20z1">
    <w:name w:val="WW8Num20z1"/>
    <w:rsid w:val="001F41F9"/>
    <w:rPr>
      <w:rFonts w:ascii="Courier New" w:hAnsi="Courier New" w:cs="Courier New"/>
    </w:rPr>
  </w:style>
  <w:style w:type="character" w:customStyle="1" w:styleId="WW8Num20z2">
    <w:name w:val="WW8Num20z2"/>
    <w:rsid w:val="001F41F9"/>
    <w:rPr>
      <w:rFonts w:ascii="Wingdings" w:hAnsi="Wingdings"/>
    </w:rPr>
  </w:style>
  <w:style w:type="character" w:customStyle="1" w:styleId="WW8Num21z1">
    <w:name w:val="WW8Num21z1"/>
    <w:rsid w:val="001F41F9"/>
    <w:rPr>
      <w:rFonts w:ascii="Courier New" w:hAnsi="Courier New"/>
    </w:rPr>
  </w:style>
  <w:style w:type="character" w:customStyle="1" w:styleId="WW8Num21z2">
    <w:name w:val="WW8Num21z2"/>
    <w:rsid w:val="001F41F9"/>
    <w:rPr>
      <w:rFonts w:ascii="Wingdings" w:hAnsi="Wingdings"/>
    </w:rPr>
  </w:style>
  <w:style w:type="character" w:customStyle="1" w:styleId="WW8Num21z3">
    <w:name w:val="WW8Num21z3"/>
    <w:rsid w:val="001F41F9"/>
    <w:rPr>
      <w:rFonts w:ascii="Symbol" w:hAnsi="Symbol"/>
    </w:rPr>
  </w:style>
  <w:style w:type="character" w:customStyle="1" w:styleId="WW8Num22z1">
    <w:name w:val="WW8Num22z1"/>
    <w:rsid w:val="001F41F9"/>
    <w:rPr>
      <w:rFonts w:ascii="Courier New" w:hAnsi="Courier New" w:cs="Courier New"/>
    </w:rPr>
  </w:style>
  <w:style w:type="character" w:customStyle="1" w:styleId="WW8Num22z2">
    <w:name w:val="WW8Num22z2"/>
    <w:rsid w:val="001F41F9"/>
    <w:rPr>
      <w:rFonts w:ascii="Wingdings" w:hAnsi="Wingdings"/>
    </w:rPr>
  </w:style>
  <w:style w:type="character" w:customStyle="1" w:styleId="WW8Num23z3">
    <w:name w:val="WW8Num23z3"/>
    <w:rsid w:val="001F41F9"/>
    <w:rPr>
      <w:rFonts w:ascii="Symbol" w:hAnsi="Symbol"/>
    </w:rPr>
  </w:style>
  <w:style w:type="character" w:customStyle="1" w:styleId="WW8NumSt1z0">
    <w:name w:val="WW8NumSt1z0"/>
    <w:rsid w:val="001F41F9"/>
    <w:rPr>
      <w:rFonts w:ascii="Times New Roman" w:hAnsi="Times New Roman" w:cs="Times New Roman"/>
    </w:rPr>
  </w:style>
  <w:style w:type="character" w:customStyle="1" w:styleId="WW8NumSt2z0">
    <w:name w:val="WW8NumSt2z0"/>
    <w:rsid w:val="001F41F9"/>
    <w:rPr>
      <w:rFonts w:ascii="Times New Roman" w:hAnsi="Times New Roman" w:cs="Times New Roman"/>
    </w:rPr>
  </w:style>
  <w:style w:type="character" w:styleId="aff1">
    <w:name w:val="page number"/>
    <w:basedOn w:val="12"/>
    <w:rsid w:val="001F41F9"/>
  </w:style>
  <w:style w:type="character" w:customStyle="1" w:styleId="aff2">
    <w:name w:val="Символ сноски"/>
    <w:rsid w:val="001F41F9"/>
    <w:rPr>
      <w:vertAlign w:val="superscript"/>
    </w:rPr>
  </w:style>
  <w:style w:type="character" w:customStyle="1" w:styleId="aff3">
    <w:name w:val="название таблицы Знак"/>
    <w:rsid w:val="001F41F9"/>
    <w:rPr>
      <w:rFonts w:ascii="Arial" w:hAnsi="Arial" w:cs="Arial"/>
      <w:b/>
      <w:bCs/>
      <w:sz w:val="22"/>
      <w:lang w:val="ru-RU" w:eastAsia="ar-SA" w:bidi="ar-SA"/>
    </w:rPr>
  </w:style>
  <w:style w:type="character" w:customStyle="1" w:styleId="aff4">
    <w:name w:val="Источник Знак"/>
    <w:rsid w:val="001F41F9"/>
    <w:rPr>
      <w:rFonts w:ascii="Arial" w:hAnsi="Arial" w:cs="Arial"/>
      <w:i/>
      <w:lang w:val="ru-RU" w:eastAsia="ar-SA" w:bidi="ar-SA"/>
    </w:rPr>
  </w:style>
  <w:style w:type="character" w:customStyle="1" w:styleId="aff5">
    <w:name w:val="рисунок Знак"/>
    <w:rsid w:val="001F41F9"/>
    <w:rPr>
      <w:rFonts w:ascii="Arial" w:hAnsi="Arial" w:cs="Arial"/>
      <w:i/>
      <w:lang w:val="ru-RU" w:eastAsia="ar-SA" w:bidi="ar-SA"/>
    </w:rPr>
  </w:style>
  <w:style w:type="character" w:customStyle="1" w:styleId="aff6">
    <w:name w:val="Цветовое выделение"/>
    <w:rsid w:val="001F41F9"/>
    <w:rPr>
      <w:b/>
      <w:bCs/>
      <w:color w:val="000080"/>
      <w:sz w:val="20"/>
      <w:szCs w:val="20"/>
    </w:rPr>
  </w:style>
  <w:style w:type="character" w:customStyle="1" w:styleId="aff7">
    <w:name w:val="сноска Знак"/>
    <w:basedOn w:val="ac"/>
    <w:rsid w:val="001F41F9"/>
    <w:rPr>
      <w:rFonts w:ascii="Arial" w:eastAsia="Times New Roman" w:hAnsi="Arial" w:cs="Times New Roman"/>
      <w:b w:val="0"/>
      <w:bCs/>
      <w:sz w:val="24"/>
      <w:szCs w:val="24"/>
      <w:lang w:val="ru-RU" w:eastAsia="ar-SA" w:bidi="ar-SA"/>
    </w:rPr>
  </w:style>
  <w:style w:type="character" w:customStyle="1" w:styleId="-1">
    <w:name w:val="Список-1 Знак"/>
    <w:rsid w:val="001F41F9"/>
    <w:rPr>
      <w:rFonts w:ascii="Arial" w:hAnsi="Arial"/>
      <w:sz w:val="24"/>
      <w:szCs w:val="24"/>
      <w:lang w:val="ru-RU" w:eastAsia="ar-SA" w:bidi="ar-SA"/>
    </w:rPr>
  </w:style>
  <w:style w:type="character" w:styleId="aff8">
    <w:name w:val="Hyperlink"/>
    <w:uiPriority w:val="99"/>
    <w:rsid w:val="001F41F9"/>
    <w:rPr>
      <w:color w:val="000080"/>
      <w:u w:val="single"/>
    </w:rPr>
  </w:style>
  <w:style w:type="character" w:customStyle="1" w:styleId="17">
    <w:name w:val="Знак сноски1"/>
    <w:rsid w:val="001F41F9"/>
    <w:rPr>
      <w:vertAlign w:val="superscript"/>
    </w:rPr>
  </w:style>
  <w:style w:type="character" w:customStyle="1" w:styleId="aff9">
    <w:name w:val="Маркеры списка"/>
    <w:rsid w:val="001F41F9"/>
    <w:rPr>
      <w:rFonts w:ascii="StarSymbol" w:eastAsia="StarSymbol" w:hAnsi="StarSymbol" w:cs="StarSymbol"/>
      <w:sz w:val="18"/>
      <w:szCs w:val="18"/>
    </w:rPr>
  </w:style>
  <w:style w:type="character" w:customStyle="1" w:styleId="affa">
    <w:name w:val="Символ нумерации"/>
    <w:rsid w:val="001F41F9"/>
  </w:style>
  <w:style w:type="character" w:customStyle="1" w:styleId="affb">
    <w:name w:val="Символы концевой сноски"/>
    <w:rsid w:val="001F41F9"/>
    <w:rPr>
      <w:vertAlign w:val="superscript"/>
    </w:rPr>
  </w:style>
  <w:style w:type="character" w:customStyle="1" w:styleId="WW-">
    <w:name w:val="WW-Символы концевой сноски"/>
    <w:rsid w:val="001F41F9"/>
  </w:style>
  <w:style w:type="character" w:customStyle="1" w:styleId="18">
    <w:name w:val="Знак концевой сноски1"/>
    <w:rsid w:val="001F41F9"/>
    <w:rPr>
      <w:vertAlign w:val="superscript"/>
    </w:rPr>
  </w:style>
  <w:style w:type="character" w:customStyle="1" w:styleId="affc">
    <w:name w:val="Буквица"/>
    <w:rsid w:val="001F41F9"/>
  </w:style>
  <w:style w:type="character" w:customStyle="1" w:styleId="affd">
    <w:name w:val="Исходный текст"/>
    <w:rsid w:val="001F41F9"/>
    <w:rPr>
      <w:rFonts w:ascii="Courier New" w:eastAsia="Courier New" w:hAnsi="Courier New" w:cs="Courier New"/>
    </w:rPr>
  </w:style>
  <w:style w:type="character" w:customStyle="1" w:styleId="affe">
    <w:name w:val="Основной элемент указателя"/>
    <w:rsid w:val="001F41F9"/>
    <w:rPr>
      <w:b/>
      <w:bCs/>
    </w:rPr>
  </w:style>
  <w:style w:type="paragraph" w:customStyle="1" w:styleId="afff">
    <w:name w:val="Заголовок"/>
    <w:basedOn w:val="a"/>
    <w:next w:val="a5"/>
    <w:rsid w:val="001F41F9"/>
    <w:pPr>
      <w:keepNext/>
      <w:widowControl w:val="0"/>
      <w:suppressAutoHyphens/>
      <w:autoSpaceDE w:val="0"/>
      <w:spacing w:before="240" w:after="120" w:line="240" w:lineRule="auto"/>
    </w:pPr>
    <w:rPr>
      <w:rFonts w:ascii="Arial" w:eastAsia="MS Mincho" w:hAnsi="Arial" w:cs="Tahoma"/>
      <w:color w:val="000000"/>
      <w:sz w:val="28"/>
      <w:szCs w:val="28"/>
      <w:lang w:eastAsia="ar-SA"/>
    </w:rPr>
  </w:style>
  <w:style w:type="character" w:customStyle="1" w:styleId="19">
    <w:name w:val="Название Знак1"/>
    <w:basedOn w:val="a0"/>
    <w:rsid w:val="001F41F9"/>
    <w:rPr>
      <w:rFonts w:ascii="Arial" w:eastAsia="MS Mincho" w:hAnsi="Arial" w:cs="Tahoma"/>
      <w:color w:val="000000"/>
      <w:sz w:val="28"/>
      <w:szCs w:val="28"/>
      <w:lang w:eastAsia="ar-SA"/>
    </w:rPr>
  </w:style>
  <w:style w:type="paragraph" w:styleId="afff0">
    <w:name w:val="List"/>
    <w:basedOn w:val="a"/>
    <w:rsid w:val="001F41F9"/>
    <w:pPr>
      <w:suppressAutoHyphens/>
      <w:spacing w:after="0" w:line="240" w:lineRule="auto"/>
      <w:ind w:left="283" w:hanging="283"/>
    </w:pPr>
    <w:rPr>
      <w:rFonts w:ascii="Arial" w:eastAsia="Times New Roman" w:hAnsi="Arial" w:cs="Times New Roman"/>
      <w:color w:val="000000"/>
      <w:sz w:val="24"/>
      <w:szCs w:val="24"/>
      <w:lang w:eastAsia="ar-SA"/>
    </w:rPr>
  </w:style>
  <w:style w:type="paragraph" w:customStyle="1" w:styleId="2a">
    <w:name w:val="Название2"/>
    <w:basedOn w:val="a"/>
    <w:rsid w:val="001F41F9"/>
    <w:pPr>
      <w:widowControl w:val="0"/>
      <w:suppressLineNumbers/>
      <w:suppressAutoHyphens/>
      <w:autoSpaceDE w:val="0"/>
      <w:spacing w:before="120" w:after="120" w:line="240" w:lineRule="auto"/>
    </w:pPr>
    <w:rPr>
      <w:rFonts w:ascii="Arial" w:eastAsia="Times New Roman" w:hAnsi="Arial" w:cs="Tahoma"/>
      <w:i/>
      <w:iCs/>
      <w:color w:val="000000"/>
      <w:sz w:val="20"/>
      <w:szCs w:val="24"/>
      <w:lang w:eastAsia="ar-SA"/>
    </w:rPr>
  </w:style>
  <w:style w:type="paragraph" w:customStyle="1" w:styleId="2b">
    <w:name w:val="Указатель2"/>
    <w:basedOn w:val="a"/>
    <w:rsid w:val="001F41F9"/>
    <w:pPr>
      <w:widowControl w:val="0"/>
      <w:suppressLineNumbers/>
      <w:suppressAutoHyphens/>
      <w:autoSpaceDE w:val="0"/>
      <w:spacing w:after="0" w:line="240" w:lineRule="auto"/>
    </w:pPr>
    <w:rPr>
      <w:rFonts w:ascii="Arial" w:eastAsia="Times New Roman" w:hAnsi="Arial" w:cs="Tahoma"/>
      <w:color w:val="000000"/>
      <w:sz w:val="26"/>
      <w:szCs w:val="26"/>
      <w:lang w:eastAsia="ar-SA"/>
    </w:rPr>
  </w:style>
  <w:style w:type="paragraph" w:customStyle="1" w:styleId="1a">
    <w:name w:val="Название1"/>
    <w:basedOn w:val="a"/>
    <w:rsid w:val="001F41F9"/>
    <w:pPr>
      <w:widowControl w:val="0"/>
      <w:suppressLineNumbers/>
      <w:suppressAutoHyphens/>
      <w:autoSpaceDE w:val="0"/>
      <w:spacing w:before="120" w:after="120" w:line="240" w:lineRule="auto"/>
    </w:pPr>
    <w:rPr>
      <w:rFonts w:ascii="Arial" w:eastAsia="Times New Roman" w:hAnsi="Arial" w:cs="Tahoma"/>
      <w:i/>
      <w:iCs/>
      <w:color w:val="000000"/>
      <w:sz w:val="20"/>
      <w:szCs w:val="24"/>
      <w:lang w:eastAsia="ar-SA"/>
    </w:rPr>
  </w:style>
  <w:style w:type="paragraph" w:customStyle="1" w:styleId="1b">
    <w:name w:val="Указатель1"/>
    <w:basedOn w:val="a"/>
    <w:rsid w:val="001F41F9"/>
    <w:pPr>
      <w:widowControl w:val="0"/>
      <w:suppressLineNumbers/>
      <w:suppressAutoHyphens/>
      <w:autoSpaceDE w:val="0"/>
      <w:spacing w:after="0" w:line="240" w:lineRule="auto"/>
    </w:pPr>
    <w:rPr>
      <w:rFonts w:ascii="Arial" w:eastAsia="Times New Roman" w:hAnsi="Arial" w:cs="Tahoma"/>
      <w:color w:val="000000"/>
      <w:sz w:val="26"/>
      <w:szCs w:val="26"/>
      <w:lang w:eastAsia="ar-SA"/>
    </w:rPr>
  </w:style>
  <w:style w:type="paragraph" w:customStyle="1" w:styleId="210">
    <w:name w:val="Основной текст с отступом 21"/>
    <w:basedOn w:val="a"/>
    <w:rsid w:val="001F41F9"/>
    <w:pPr>
      <w:suppressAutoHyphens/>
      <w:spacing w:after="0" w:line="360" w:lineRule="auto"/>
      <w:ind w:firstLine="540"/>
      <w:jc w:val="both"/>
    </w:pPr>
    <w:rPr>
      <w:rFonts w:ascii="Tahoma" w:eastAsia="Times New Roman" w:hAnsi="Tahoma" w:cs="Tahoma"/>
      <w:color w:val="000000"/>
      <w:sz w:val="24"/>
      <w:szCs w:val="24"/>
      <w:lang w:eastAsia="ar-SA"/>
    </w:rPr>
  </w:style>
  <w:style w:type="paragraph" w:customStyle="1" w:styleId="ConsNormal">
    <w:name w:val="ConsNormal"/>
    <w:rsid w:val="001F41F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10">
    <w:name w:val="Основной текст с отступом 31"/>
    <w:basedOn w:val="a"/>
    <w:rsid w:val="001F41F9"/>
    <w:pPr>
      <w:widowControl w:val="0"/>
      <w:suppressAutoHyphens/>
      <w:autoSpaceDE w:val="0"/>
      <w:spacing w:after="120" w:line="240" w:lineRule="auto"/>
      <w:ind w:left="283"/>
    </w:pPr>
    <w:rPr>
      <w:rFonts w:ascii="Arial" w:eastAsia="Times New Roman" w:hAnsi="Arial" w:cs="Times New Roman"/>
      <w:color w:val="000000"/>
      <w:sz w:val="16"/>
      <w:szCs w:val="16"/>
      <w:lang w:eastAsia="ar-SA"/>
    </w:rPr>
  </w:style>
  <w:style w:type="paragraph" w:customStyle="1" w:styleId="1c">
    <w:name w:val="Обычный1"/>
    <w:rsid w:val="001F41F9"/>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2">
    <w:name w:val="Список-2"/>
    <w:basedOn w:val="a"/>
    <w:rsid w:val="001F41F9"/>
    <w:pPr>
      <w:suppressAutoHyphens/>
      <w:spacing w:after="0" w:line="240" w:lineRule="auto"/>
      <w:ind w:left="-720"/>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rsid w:val="001F41F9"/>
    <w:pPr>
      <w:spacing w:after="60"/>
      <w:jc w:val="both"/>
    </w:pPr>
    <w:rPr>
      <w:rFonts w:ascii="Arial" w:hAnsi="Arial" w:cs="Arial"/>
      <w:sz w:val="22"/>
      <w:szCs w:val="22"/>
    </w:rPr>
  </w:style>
  <w:style w:type="paragraph" w:customStyle="1" w:styleId="--0">
    <w:name w:val="Концепция-спис-стрелки"/>
    <w:basedOn w:val="--1"/>
    <w:rsid w:val="001F41F9"/>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1">
    <w:name w:val="рисунок"/>
    <w:basedOn w:val="a"/>
    <w:rsid w:val="001F41F9"/>
    <w:pPr>
      <w:tabs>
        <w:tab w:val="left" w:pos="284"/>
        <w:tab w:val="left" w:pos="1191"/>
      </w:tabs>
      <w:suppressAutoHyphens/>
      <w:spacing w:after="120" w:line="240" w:lineRule="auto"/>
      <w:jc w:val="both"/>
    </w:pPr>
    <w:rPr>
      <w:rFonts w:ascii="Arial" w:eastAsia="Times New Roman" w:hAnsi="Arial" w:cs="Arial"/>
      <w:i/>
      <w:color w:val="000000"/>
      <w:sz w:val="20"/>
      <w:szCs w:val="20"/>
      <w:lang w:eastAsia="ar-SA"/>
    </w:rPr>
  </w:style>
  <w:style w:type="paragraph" w:customStyle="1" w:styleId="afff2">
    <w:name w:val="название таблицы"/>
    <w:basedOn w:val="a"/>
    <w:rsid w:val="001F41F9"/>
    <w:pPr>
      <w:tabs>
        <w:tab w:val="left" w:pos="284"/>
        <w:tab w:val="left" w:pos="1191"/>
      </w:tabs>
      <w:suppressAutoHyphens/>
      <w:spacing w:after="120" w:line="240" w:lineRule="auto"/>
      <w:jc w:val="right"/>
    </w:pPr>
    <w:rPr>
      <w:rFonts w:ascii="Arial" w:eastAsia="Times New Roman" w:hAnsi="Arial" w:cs="Arial"/>
      <w:b/>
      <w:bCs/>
      <w:color w:val="000000"/>
      <w:szCs w:val="20"/>
      <w:lang w:eastAsia="ar-SA"/>
    </w:rPr>
  </w:style>
  <w:style w:type="paragraph" w:customStyle="1" w:styleId="afff3">
    <w:name w:val="Источник"/>
    <w:basedOn w:val="a"/>
    <w:rsid w:val="001F41F9"/>
    <w:pPr>
      <w:suppressAutoHyphens/>
      <w:spacing w:after="0" w:line="240" w:lineRule="auto"/>
      <w:jc w:val="both"/>
    </w:pPr>
    <w:rPr>
      <w:rFonts w:ascii="Arial" w:eastAsia="Times New Roman" w:hAnsi="Arial" w:cs="Arial"/>
      <w:i/>
      <w:color w:val="000000"/>
      <w:sz w:val="20"/>
      <w:szCs w:val="20"/>
      <w:lang w:eastAsia="ar-SA"/>
    </w:rPr>
  </w:style>
  <w:style w:type="paragraph" w:customStyle="1" w:styleId="41">
    <w:name w:val="заголовок 4"/>
    <w:basedOn w:val="a"/>
    <w:rsid w:val="001F41F9"/>
    <w:pPr>
      <w:suppressAutoHyphens/>
      <w:spacing w:after="120" w:line="240" w:lineRule="auto"/>
      <w:jc w:val="both"/>
    </w:pPr>
    <w:rPr>
      <w:rFonts w:ascii="Arial" w:eastAsia="Times New Roman" w:hAnsi="Arial" w:cs="Times New Roman"/>
      <w:b/>
      <w:bCs/>
      <w:i/>
      <w:color w:val="000000"/>
      <w:sz w:val="24"/>
      <w:szCs w:val="20"/>
      <w:lang w:eastAsia="ar-SA"/>
    </w:rPr>
  </w:style>
  <w:style w:type="paragraph" w:customStyle="1" w:styleId="-10">
    <w:name w:val="Список-1"/>
    <w:basedOn w:val="a"/>
    <w:rsid w:val="001F41F9"/>
    <w:pPr>
      <w:tabs>
        <w:tab w:val="num" w:pos="1069"/>
      </w:tabs>
      <w:suppressAutoHyphens/>
      <w:spacing w:after="60" w:line="240" w:lineRule="auto"/>
      <w:ind w:left="-4254"/>
    </w:pPr>
    <w:rPr>
      <w:rFonts w:ascii="Arial" w:eastAsia="Times New Roman" w:hAnsi="Arial" w:cs="Times New Roman"/>
      <w:color w:val="000000"/>
      <w:sz w:val="24"/>
      <w:szCs w:val="24"/>
      <w:lang w:eastAsia="ar-SA"/>
    </w:rPr>
  </w:style>
  <w:style w:type="paragraph" w:customStyle="1" w:styleId="-">
    <w:name w:val="Таблица-текст"/>
    <w:basedOn w:val="a"/>
    <w:qFormat/>
    <w:rsid w:val="001F41F9"/>
    <w:pPr>
      <w:suppressAutoHyphens/>
      <w:spacing w:after="40" w:line="240" w:lineRule="auto"/>
    </w:pPr>
    <w:rPr>
      <w:rFonts w:ascii="Arial" w:eastAsia="Times New Roman" w:hAnsi="Arial" w:cs="Times New Roman"/>
      <w:color w:val="000000"/>
      <w:szCs w:val="24"/>
      <w:lang w:eastAsia="ar-SA"/>
    </w:rPr>
  </w:style>
  <w:style w:type="paragraph" w:customStyle="1" w:styleId="afff4">
    <w:name w:val="сноска"/>
    <w:basedOn w:val="afff"/>
    <w:rsid w:val="001F41F9"/>
    <w:pPr>
      <w:ind w:right="708"/>
      <w:jc w:val="both"/>
    </w:pPr>
  </w:style>
  <w:style w:type="paragraph" w:customStyle="1" w:styleId="311">
    <w:name w:val="Основной текст 31"/>
    <w:basedOn w:val="a"/>
    <w:rsid w:val="001F41F9"/>
    <w:pPr>
      <w:widowControl w:val="0"/>
      <w:suppressAutoHyphens/>
      <w:autoSpaceDE w:val="0"/>
      <w:spacing w:after="120" w:line="240" w:lineRule="auto"/>
    </w:pPr>
    <w:rPr>
      <w:rFonts w:ascii="Arial" w:eastAsia="Times New Roman" w:hAnsi="Arial" w:cs="Times New Roman"/>
      <w:color w:val="000000"/>
      <w:sz w:val="16"/>
      <w:szCs w:val="16"/>
      <w:lang w:eastAsia="ar-SA"/>
    </w:rPr>
  </w:style>
  <w:style w:type="paragraph" w:customStyle="1" w:styleId="1d">
    <w:name w:val="Цитата1"/>
    <w:basedOn w:val="a"/>
    <w:rsid w:val="001F41F9"/>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5">
    <w:name w:val="Содержимое таблицы"/>
    <w:basedOn w:val="a"/>
    <w:rsid w:val="001F41F9"/>
    <w:pPr>
      <w:widowControl w:val="0"/>
      <w:suppressLineNumbers/>
      <w:suppressAutoHyphens/>
      <w:autoSpaceDE w:val="0"/>
      <w:spacing w:after="0" w:line="240" w:lineRule="auto"/>
    </w:pPr>
    <w:rPr>
      <w:rFonts w:ascii="Arial" w:eastAsia="Times New Roman" w:hAnsi="Arial" w:cs="Times New Roman"/>
      <w:color w:val="000000"/>
      <w:sz w:val="26"/>
      <w:szCs w:val="26"/>
      <w:lang w:eastAsia="ar-SA"/>
    </w:rPr>
  </w:style>
  <w:style w:type="paragraph" w:customStyle="1" w:styleId="afff6">
    <w:name w:val="Заголовок таблицы"/>
    <w:basedOn w:val="afff5"/>
    <w:rsid w:val="001F41F9"/>
    <w:pPr>
      <w:jc w:val="center"/>
    </w:pPr>
    <w:rPr>
      <w:b/>
      <w:bCs/>
    </w:rPr>
  </w:style>
  <w:style w:type="paragraph" w:customStyle="1" w:styleId="afff7">
    <w:name w:val="Содержимое врезки"/>
    <w:basedOn w:val="a5"/>
    <w:rsid w:val="001F41F9"/>
    <w:pPr>
      <w:ind w:firstLine="0"/>
      <w:jc w:val="left"/>
    </w:pPr>
  </w:style>
  <w:style w:type="paragraph" w:customStyle="1" w:styleId="ConsPlusTitle">
    <w:name w:val="ConsPlusTitle"/>
    <w:basedOn w:val="a"/>
    <w:next w:val="ConsPlusNormal"/>
    <w:rsid w:val="001F41F9"/>
    <w:pPr>
      <w:widowControl w:val="0"/>
      <w:suppressAutoHyphens/>
      <w:autoSpaceDE w:val="0"/>
      <w:spacing w:after="0" w:line="240" w:lineRule="auto"/>
    </w:pPr>
    <w:rPr>
      <w:rFonts w:ascii="Arial" w:eastAsia="Arial" w:hAnsi="Arial" w:cs="Arial"/>
      <w:b/>
      <w:bCs/>
      <w:color w:val="000000"/>
      <w:sz w:val="20"/>
      <w:szCs w:val="20"/>
      <w:lang w:eastAsia="ar-SA"/>
    </w:rPr>
  </w:style>
  <w:style w:type="paragraph" w:customStyle="1" w:styleId="afff8">
    <w:name w:val="Обратный отступ"/>
    <w:basedOn w:val="a5"/>
    <w:rsid w:val="001F41F9"/>
    <w:pPr>
      <w:tabs>
        <w:tab w:val="left" w:pos="567"/>
      </w:tabs>
      <w:ind w:left="567" w:hanging="283"/>
      <w:jc w:val="left"/>
    </w:pPr>
  </w:style>
  <w:style w:type="paragraph" w:customStyle="1" w:styleId="1e">
    <w:name w:val="Красная строка1"/>
    <w:basedOn w:val="a5"/>
    <w:rsid w:val="001F41F9"/>
    <w:pPr>
      <w:ind w:firstLine="283"/>
      <w:jc w:val="left"/>
    </w:pPr>
  </w:style>
  <w:style w:type="paragraph" w:customStyle="1" w:styleId="TableContents">
    <w:name w:val="Table Contents"/>
    <w:basedOn w:val="a"/>
    <w:rsid w:val="001F41F9"/>
    <w:pPr>
      <w:widowControl w:val="0"/>
      <w:suppressAutoHyphens/>
      <w:autoSpaceDE w:val="0"/>
      <w:spacing w:after="0" w:line="240" w:lineRule="auto"/>
    </w:pPr>
    <w:rPr>
      <w:rFonts w:ascii="Arial" w:eastAsia="Times New Roman" w:hAnsi="Arial" w:cs="Times New Roman"/>
      <w:color w:val="000000"/>
      <w:sz w:val="26"/>
      <w:szCs w:val="26"/>
      <w:lang w:eastAsia="ar-SA"/>
    </w:rPr>
  </w:style>
  <w:style w:type="paragraph" w:customStyle="1" w:styleId="211">
    <w:name w:val="Основной текст 21"/>
    <w:basedOn w:val="a"/>
    <w:rsid w:val="001F41F9"/>
    <w:pPr>
      <w:widowControl w:val="0"/>
      <w:suppressAutoHyphens/>
      <w:autoSpaceDE w:val="0"/>
      <w:spacing w:after="0" w:line="240" w:lineRule="auto"/>
    </w:pPr>
    <w:rPr>
      <w:rFonts w:ascii="Arial" w:eastAsia="Times New Roman" w:hAnsi="Arial" w:cs="Times New Roman"/>
      <w:color w:val="000000"/>
      <w:sz w:val="28"/>
      <w:szCs w:val="26"/>
      <w:lang w:eastAsia="ar-SA"/>
    </w:rPr>
  </w:style>
  <w:style w:type="paragraph" w:styleId="afff9">
    <w:name w:val="TOC Heading"/>
    <w:basedOn w:val="1"/>
    <w:next w:val="a"/>
    <w:uiPriority w:val="39"/>
    <w:qFormat/>
    <w:rsid w:val="001F41F9"/>
    <w:pPr>
      <w:keepLines/>
      <w:widowControl/>
      <w:tabs>
        <w:tab w:val="clear" w:pos="0"/>
      </w:tabs>
      <w:suppressAutoHyphens w:val="0"/>
      <w:autoSpaceDE/>
      <w:spacing w:before="480" w:after="0" w:line="276" w:lineRule="auto"/>
      <w:ind w:firstLine="0"/>
      <w:jc w:val="left"/>
      <w:outlineLvl w:val="9"/>
    </w:pPr>
    <w:rPr>
      <w:rFonts w:ascii="Cambria" w:hAnsi="Cambria" w:cs="Times New Roman"/>
      <w:color w:val="365F91"/>
      <w:kern w:val="0"/>
      <w:sz w:val="28"/>
      <w:szCs w:val="28"/>
      <w:lang w:eastAsia="en-US"/>
    </w:rPr>
  </w:style>
  <w:style w:type="paragraph" w:styleId="35">
    <w:name w:val="toc 3"/>
    <w:basedOn w:val="a"/>
    <w:next w:val="a"/>
    <w:autoRedefine/>
    <w:uiPriority w:val="39"/>
    <w:unhideWhenUsed/>
    <w:rsid w:val="001F41F9"/>
    <w:pPr>
      <w:widowControl w:val="0"/>
      <w:tabs>
        <w:tab w:val="right" w:leader="dot" w:pos="10194"/>
      </w:tabs>
      <w:suppressAutoHyphens/>
      <w:autoSpaceDE w:val="0"/>
      <w:spacing w:after="0" w:line="240" w:lineRule="auto"/>
      <w:ind w:firstLine="567"/>
    </w:pPr>
    <w:rPr>
      <w:rFonts w:ascii="Arial" w:eastAsia="Times New Roman" w:hAnsi="Arial" w:cs="Times New Roman"/>
      <w:color w:val="000000"/>
      <w:sz w:val="26"/>
      <w:szCs w:val="26"/>
      <w:lang w:eastAsia="ar-SA"/>
    </w:rPr>
  </w:style>
  <w:style w:type="paragraph" w:styleId="2c">
    <w:name w:val="toc 2"/>
    <w:basedOn w:val="a"/>
    <w:next w:val="a"/>
    <w:autoRedefine/>
    <w:uiPriority w:val="39"/>
    <w:unhideWhenUsed/>
    <w:rsid w:val="001F41F9"/>
    <w:pPr>
      <w:widowControl w:val="0"/>
      <w:tabs>
        <w:tab w:val="right" w:leader="dot" w:pos="10194"/>
      </w:tabs>
      <w:suppressAutoHyphens/>
      <w:autoSpaceDE w:val="0"/>
      <w:spacing w:after="0" w:line="240" w:lineRule="auto"/>
      <w:ind w:left="260"/>
    </w:pPr>
    <w:rPr>
      <w:rFonts w:ascii="Times New Roman" w:eastAsia="Times New Roman" w:hAnsi="Times New Roman" w:cs="Times New Roman"/>
      <w:noProof/>
      <w:color w:val="000000"/>
      <w:sz w:val="24"/>
      <w:szCs w:val="24"/>
      <w:lang w:eastAsia="ar-SA"/>
    </w:rPr>
  </w:style>
  <w:style w:type="character" w:customStyle="1" w:styleId="WW8Num9z1">
    <w:name w:val="WW8Num9z1"/>
    <w:rsid w:val="001F41F9"/>
    <w:rPr>
      <w:rFonts w:ascii="Courier New" w:hAnsi="Courier New" w:cs="Courier New"/>
    </w:rPr>
  </w:style>
  <w:style w:type="character" w:customStyle="1" w:styleId="WW8Num9z2">
    <w:name w:val="WW8Num9z2"/>
    <w:rsid w:val="001F41F9"/>
    <w:rPr>
      <w:rFonts w:ascii="Wingdings" w:hAnsi="Wingdings"/>
    </w:rPr>
  </w:style>
  <w:style w:type="character" w:customStyle="1" w:styleId="WW8Num11z1">
    <w:name w:val="WW8Num11z1"/>
    <w:rsid w:val="001F41F9"/>
    <w:rPr>
      <w:rFonts w:ascii="Courier New" w:hAnsi="Courier New" w:cs="Courier New"/>
    </w:rPr>
  </w:style>
  <w:style w:type="character" w:customStyle="1" w:styleId="WW8Num11z2">
    <w:name w:val="WW8Num11z2"/>
    <w:rsid w:val="001F41F9"/>
    <w:rPr>
      <w:rFonts w:ascii="Wingdings" w:hAnsi="Wingdings"/>
    </w:rPr>
  </w:style>
  <w:style w:type="character" w:customStyle="1" w:styleId="WW8Num11z3">
    <w:name w:val="WW8Num11z3"/>
    <w:rsid w:val="001F41F9"/>
    <w:rPr>
      <w:rFonts w:ascii="Symbol" w:hAnsi="Symbol"/>
    </w:rPr>
  </w:style>
  <w:style w:type="character" w:customStyle="1" w:styleId="WW8Num24z3">
    <w:name w:val="WW8Num24z3"/>
    <w:rsid w:val="001F41F9"/>
    <w:rPr>
      <w:rFonts w:ascii="Symbol" w:hAnsi="Symbol"/>
    </w:rPr>
  </w:style>
  <w:style w:type="character" w:customStyle="1" w:styleId="WW8Num25z3">
    <w:name w:val="WW8Num25z3"/>
    <w:rsid w:val="001F41F9"/>
    <w:rPr>
      <w:rFonts w:ascii="Symbol" w:hAnsi="Symbol"/>
    </w:rPr>
  </w:style>
  <w:style w:type="character" w:customStyle="1" w:styleId="WW8Num26z2">
    <w:name w:val="WW8Num26z2"/>
    <w:rsid w:val="001F41F9"/>
    <w:rPr>
      <w:rFonts w:ascii="Wingdings" w:hAnsi="Wingdings"/>
    </w:rPr>
  </w:style>
  <w:style w:type="character" w:customStyle="1" w:styleId="WW8Num27z1">
    <w:name w:val="WW8Num27z1"/>
    <w:rsid w:val="001F41F9"/>
    <w:rPr>
      <w:rFonts w:ascii="Courier New" w:hAnsi="Courier New" w:cs="Courier New"/>
    </w:rPr>
  </w:style>
  <w:style w:type="character" w:customStyle="1" w:styleId="WW8Num27z2">
    <w:name w:val="WW8Num27z2"/>
    <w:rsid w:val="001F41F9"/>
    <w:rPr>
      <w:rFonts w:ascii="Wingdings" w:hAnsi="Wingdings"/>
    </w:rPr>
  </w:style>
  <w:style w:type="character" w:customStyle="1" w:styleId="WW8Num28z1">
    <w:name w:val="WW8Num28z1"/>
    <w:rsid w:val="001F41F9"/>
    <w:rPr>
      <w:rFonts w:ascii="Courier New" w:hAnsi="Courier New" w:cs="Courier New"/>
    </w:rPr>
  </w:style>
  <w:style w:type="character" w:customStyle="1" w:styleId="WW8Num28z3">
    <w:name w:val="WW8Num28z3"/>
    <w:rsid w:val="001F41F9"/>
    <w:rPr>
      <w:rFonts w:ascii="Symbol" w:hAnsi="Symbol"/>
    </w:rPr>
  </w:style>
  <w:style w:type="character" w:customStyle="1" w:styleId="WW8Num29z1">
    <w:name w:val="WW8Num29z1"/>
    <w:rsid w:val="001F41F9"/>
    <w:rPr>
      <w:rFonts w:ascii="Courier New" w:hAnsi="Courier New" w:cs="Courier New"/>
    </w:rPr>
  </w:style>
  <w:style w:type="character" w:customStyle="1" w:styleId="WW8Num29z3">
    <w:name w:val="WW8Num29z3"/>
    <w:rsid w:val="001F41F9"/>
    <w:rPr>
      <w:rFonts w:ascii="Symbol" w:hAnsi="Symbol"/>
    </w:rPr>
  </w:style>
  <w:style w:type="character" w:customStyle="1" w:styleId="WW8Num31z1">
    <w:name w:val="WW8Num31z1"/>
    <w:rsid w:val="001F41F9"/>
    <w:rPr>
      <w:rFonts w:ascii="Courier New" w:hAnsi="Courier New" w:cs="Courier New"/>
    </w:rPr>
  </w:style>
  <w:style w:type="character" w:customStyle="1" w:styleId="WW8Num31z2">
    <w:name w:val="WW8Num31z2"/>
    <w:rsid w:val="001F41F9"/>
    <w:rPr>
      <w:rFonts w:ascii="Wingdings" w:hAnsi="Wingdings"/>
    </w:rPr>
  </w:style>
  <w:style w:type="character" w:customStyle="1" w:styleId="WW8Num31z3">
    <w:name w:val="WW8Num31z3"/>
    <w:rsid w:val="001F41F9"/>
    <w:rPr>
      <w:rFonts w:ascii="Symbol" w:hAnsi="Symbol"/>
    </w:rPr>
  </w:style>
  <w:style w:type="character" w:customStyle="1" w:styleId="WW8Num33z1">
    <w:name w:val="WW8Num33z1"/>
    <w:rsid w:val="001F41F9"/>
    <w:rPr>
      <w:rFonts w:ascii="Courier New" w:hAnsi="Courier New" w:cs="Courier New"/>
    </w:rPr>
  </w:style>
  <w:style w:type="character" w:customStyle="1" w:styleId="WW8Num33z2">
    <w:name w:val="WW8Num33z2"/>
    <w:rsid w:val="001F41F9"/>
    <w:rPr>
      <w:rFonts w:ascii="Wingdings" w:hAnsi="Wingdings"/>
    </w:rPr>
  </w:style>
  <w:style w:type="character" w:customStyle="1" w:styleId="WW8NumSt9z0">
    <w:name w:val="WW8NumSt9z0"/>
    <w:rsid w:val="001F41F9"/>
    <w:rPr>
      <w:rFonts w:ascii="Times New Roman" w:hAnsi="Times New Roman" w:cs="Times New Roman"/>
    </w:rPr>
  </w:style>
  <w:style w:type="character" w:customStyle="1" w:styleId="WW8NumSt11z0">
    <w:name w:val="WW8NumSt11z0"/>
    <w:rsid w:val="001F41F9"/>
    <w:rPr>
      <w:rFonts w:ascii="Times New Roman" w:hAnsi="Times New Roman" w:cs="Times New Roman"/>
    </w:rPr>
  </w:style>
  <w:style w:type="character" w:customStyle="1" w:styleId="WW8NumSt14z0">
    <w:name w:val="WW8NumSt14z0"/>
    <w:rsid w:val="001F41F9"/>
    <w:rPr>
      <w:rFonts w:ascii="Times New Roman" w:hAnsi="Times New Roman" w:cs="Times New Roman"/>
    </w:rPr>
  </w:style>
  <w:style w:type="character" w:styleId="afffa">
    <w:name w:val="Strong"/>
    <w:uiPriority w:val="22"/>
    <w:qFormat/>
    <w:rsid w:val="001F41F9"/>
    <w:rPr>
      <w:b/>
      <w:bCs/>
    </w:rPr>
  </w:style>
  <w:style w:type="character" w:customStyle="1" w:styleId="1f">
    <w:name w:val="Знак примечания1"/>
    <w:rsid w:val="001F41F9"/>
    <w:rPr>
      <w:sz w:val="16"/>
      <w:szCs w:val="16"/>
    </w:rPr>
  </w:style>
  <w:style w:type="paragraph" w:customStyle="1" w:styleId="ConsNonformat">
    <w:name w:val="ConsNonformat"/>
    <w:rsid w:val="001F41F9"/>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
    <w:rsid w:val="001F41F9"/>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
    <w:rsid w:val="001F41F9"/>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
    <w:rsid w:val="001F41F9"/>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
    <w:rsid w:val="001F41F9"/>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36">
    <w:name w:val="xl36"/>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
    <w:rsid w:val="001F41F9"/>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46">
    <w:name w:val="xl46"/>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
    <w:rsid w:val="001F41F9"/>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
    <w:rsid w:val="001F41F9"/>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60">
    <w:name w:val="xl6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4">
    <w:name w:val="xl64"/>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5">
    <w:name w:val="xl65"/>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6">
    <w:name w:val="xl66"/>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7">
    <w:name w:val="xl67"/>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8">
    <w:name w:val="xl68"/>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9">
    <w:name w:val="xl69"/>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70">
    <w:name w:val="xl70"/>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1">
    <w:name w:val="xl71"/>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2">
    <w:name w:val="xl72"/>
    <w:basedOn w:val="a"/>
    <w:rsid w:val="001F41F9"/>
    <w:pPr>
      <w:suppressAutoHyphens/>
      <w:spacing w:before="280" w:after="280" w:line="240" w:lineRule="auto"/>
      <w:ind w:firstLine="709"/>
      <w:jc w:val="center"/>
    </w:pPr>
    <w:rPr>
      <w:rFonts w:ascii="Arial CYR" w:eastAsia="Times New Roman" w:hAnsi="Arial CYR" w:cs="Arial CYR"/>
      <w:b/>
      <w:bCs/>
      <w:color w:val="000000"/>
      <w:sz w:val="24"/>
      <w:szCs w:val="24"/>
      <w:lang w:eastAsia="ar-SA"/>
    </w:rPr>
  </w:style>
  <w:style w:type="paragraph" w:customStyle="1" w:styleId="xl73">
    <w:name w:val="xl73"/>
    <w:basedOn w:val="a"/>
    <w:rsid w:val="001F41F9"/>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
    <w:rsid w:val="001F41F9"/>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
    <w:rsid w:val="001F41F9"/>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
    <w:rsid w:val="001F41F9"/>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
    <w:rsid w:val="001F41F9"/>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
    <w:rsid w:val="001F41F9"/>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b">
    <w:name w:val="Внутренний адрес"/>
    <w:basedOn w:val="a5"/>
    <w:rsid w:val="001F41F9"/>
    <w:pPr>
      <w:widowControl/>
      <w:autoSpaceDE/>
      <w:spacing w:after="0" w:line="240" w:lineRule="atLeast"/>
    </w:pPr>
    <w:rPr>
      <w:rFonts w:ascii="Times New Roman" w:hAnsi="Times New Roman"/>
      <w:kern w:val="1"/>
      <w:sz w:val="22"/>
      <w:szCs w:val="20"/>
    </w:rPr>
  </w:style>
  <w:style w:type="paragraph" w:customStyle="1" w:styleId="1f0">
    <w:name w:val="Название объекта1"/>
    <w:basedOn w:val="a"/>
    <w:next w:val="a"/>
    <w:rsid w:val="001F41F9"/>
    <w:pPr>
      <w:suppressAutoHyphens/>
      <w:spacing w:before="120" w:after="0" w:line="360" w:lineRule="auto"/>
      <w:ind w:firstLine="567"/>
      <w:jc w:val="center"/>
    </w:pPr>
    <w:rPr>
      <w:rFonts w:ascii="Times New Roman" w:eastAsia="Times New Roman" w:hAnsi="Times New Roman" w:cs="Times New Roman"/>
      <w:b/>
      <w:color w:val="000000"/>
      <w:sz w:val="28"/>
      <w:szCs w:val="20"/>
      <w:lang w:eastAsia="ar-SA"/>
    </w:rPr>
  </w:style>
  <w:style w:type="paragraph" w:customStyle="1" w:styleId="ConsTitle">
    <w:name w:val="ConsTitle"/>
    <w:rsid w:val="001F41F9"/>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character" w:customStyle="1" w:styleId="WW8Num4z1">
    <w:name w:val="WW8Num4z1"/>
    <w:rsid w:val="001F41F9"/>
    <w:rPr>
      <w:rFonts w:ascii="Courier New" w:hAnsi="Courier New" w:cs="Courier New"/>
    </w:rPr>
  </w:style>
  <w:style w:type="character" w:customStyle="1" w:styleId="WW8Num4z2">
    <w:name w:val="WW8Num4z2"/>
    <w:rsid w:val="001F41F9"/>
    <w:rPr>
      <w:rFonts w:ascii="Wingdings" w:hAnsi="Wingdings"/>
    </w:rPr>
  </w:style>
  <w:style w:type="character" w:customStyle="1" w:styleId="WW8Num5z1">
    <w:name w:val="WW8Num5z1"/>
    <w:rsid w:val="001F41F9"/>
    <w:rPr>
      <w:rFonts w:ascii="Courier New" w:hAnsi="Courier New" w:cs="Courier New"/>
    </w:rPr>
  </w:style>
  <w:style w:type="character" w:customStyle="1" w:styleId="WW8Num5z2">
    <w:name w:val="WW8Num5z2"/>
    <w:rsid w:val="001F41F9"/>
    <w:rPr>
      <w:rFonts w:ascii="Wingdings" w:hAnsi="Wingdings"/>
    </w:rPr>
  </w:style>
  <w:style w:type="character" w:customStyle="1" w:styleId="WW8Num7z3">
    <w:name w:val="WW8Num7z3"/>
    <w:rsid w:val="001F41F9"/>
    <w:rPr>
      <w:rFonts w:ascii="Symbol" w:hAnsi="Symbol"/>
    </w:rPr>
  </w:style>
  <w:style w:type="character" w:customStyle="1" w:styleId="WW8Num10z1">
    <w:name w:val="WW8Num10z1"/>
    <w:rsid w:val="001F41F9"/>
    <w:rPr>
      <w:rFonts w:ascii="Courier New" w:hAnsi="Courier New" w:cs="Courier New"/>
    </w:rPr>
  </w:style>
  <w:style w:type="character" w:customStyle="1" w:styleId="WW8Num10z2">
    <w:name w:val="WW8Num10z2"/>
    <w:rsid w:val="001F41F9"/>
    <w:rPr>
      <w:rFonts w:ascii="Wingdings" w:hAnsi="Wingdings"/>
    </w:rPr>
  </w:style>
  <w:style w:type="character" w:customStyle="1" w:styleId="WW8Num27z3">
    <w:name w:val="WW8Num27z3"/>
    <w:rsid w:val="001F41F9"/>
    <w:rPr>
      <w:rFonts w:ascii="Symbol" w:hAnsi="Symbol"/>
    </w:rPr>
  </w:style>
  <w:style w:type="character" w:customStyle="1" w:styleId="WW8Num28z2">
    <w:name w:val="WW8Num28z2"/>
    <w:rsid w:val="001F41F9"/>
    <w:rPr>
      <w:rFonts w:ascii="Wingdings" w:hAnsi="Wingdings"/>
    </w:rPr>
  </w:style>
  <w:style w:type="character" w:customStyle="1" w:styleId="WW8Num30z1">
    <w:name w:val="WW8Num30z1"/>
    <w:rsid w:val="001F41F9"/>
    <w:rPr>
      <w:rFonts w:ascii="Courier New" w:hAnsi="Courier New" w:cs="Courier New"/>
    </w:rPr>
  </w:style>
  <w:style w:type="character" w:customStyle="1" w:styleId="WW8Num30z3">
    <w:name w:val="WW8Num30z3"/>
    <w:rsid w:val="001F41F9"/>
    <w:rPr>
      <w:rFonts w:ascii="Symbol" w:hAnsi="Symbol"/>
    </w:rPr>
  </w:style>
  <w:style w:type="character" w:customStyle="1" w:styleId="WW8Num32z1">
    <w:name w:val="WW8Num32z1"/>
    <w:rsid w:val="001F41F9"/>
    <w:rPr>
      <w:rFonts w:ascii="Courier New" w:hAnsi="Courier New" w:cs="Courier New"/>
    </w:rPr>
  </w:style>
  <w:style w:type="character" w:customStyle="1" w:styleId="WW8Num32z2">
    <w:name w:val="WW8Num32z2"/>
    <w:rsid w:val="001F41F9"/>
    <w:rPr>
      <w:rFonts w:ascii="Wingdings" w:hAnsi="Wingdings"/>
    </w:rPr>
  </w:style>
  <w:style w:type="character" w:customStyle="1" w:styleId="WW8Num34z1">
    <w:name w:val="WW8Num34z1"/>
    <w:rsid w:val="001F41F9"/>
    <w:rPr>
      <w:rFonts w:ascii="Courier New" w:hAnsi="Courier New" w:cs="Courier New"/>
    </w:rPr>
  </w:style>
  <w:style w:type="character" w:customStyle="1" w:styleId="WW8Num34z3">
    <w:name w:val="WW8Num34z3"/>
    <w:rsid w:val="001F41F9"/>
    <w:rPr>
      <w:rFonts w:ascii="Symbol" w:hAnsi="Symbol"/>
    </w:rPr>
  </w:style>
  <w:style w:type="character" w:customStyle="1" w:styleId="WW8Num36z1">
    <w:name w:val="WW8Num36z1"/>
    <w:rsid w:val="001F41F9"/>
    <w:rPr>
      <w:rFonts w:ascii="Courier New" w:hAnsi="Courier New" w:cs="Courier New"/>
    </w:rPr>
  </w:style>
  <w:style w:type="character" w:customStyle="1" w:styleId="WW8Num36z3">
    <w:name w:val="WW8Num36z3"/>
    <w:rsid w:val="001F41F9"/>
    <w:rPr>
      <w:rFonts w:ascii="Symbol" w:hAnsi="Symbol"/>
    </w:rPr>
  </w:style>
  <w:style w:type="character" w:customStyle="1" w:styleId="WW8Num38z1">
    <w:name w:val="WW8Num38z1"/>
    <w:rsid w:val="001F41F9"/>
    <w:rPr>
      <w:rFonts w:ascii="Courier New" w:hAnsi="Courier New" w:cs="Courier New"/>
    </w:rPr>
  </w:style>
  <w:style w:type="character" w:customStyle="1" w:styleId="WW8Num38z2">
    <w:name w:val="WW8Num38z2"/>
    <w:rsid w:val="001F41F9"/>
    <w:rPr>
      <w:rFonts w:ascii="Wingdings" w:hAnsi="Wingdings"/>
    </w:rPr>
  </w:style>
  <w:style w:type="character" w:customStyle="1" w:styleId="WW8Num39z1">
    <w:name w:val="WW8Num39z1"/>
    <w:rsid w:val="001F41F9"/>
    <w:rPr>
      <w:rFonts w:ascii="Courier New" w:hAnsi="Courier New"/>
      <w:sz w:val="20"/>
    </w:rPr>
  </w:style>
  <w:style w:type="character" w:customStyle="1" w:styleId="WW8Num39z2">
    <w:name w:val="WW8Num39z2"/>
    <w:rsid w:val="001F41F9"/>
    <w:rPr>
      <w:rFonts w:ascii="Wingdings" w:hAnsi="Wingdings"/>
      <w:sz w:val="20"/>
    </w:rPr>
  </w:style>
  <w:style w:type="character" w:customStyle="1" w:styleId="WW8Num40z1">
    <w:name w:val="WW8Num40z1"/>
    <w:rsid w:val="001F41F9"/>
    <w:rPr>
      <w:rFonts w:ascii="Courier New" w:hAnsi="Courier New" w:cs="Courier New"/>
    </w:rPr>
  </w:style>
  <w:style w:type="character" w:customStyle="1" w:styleId="WW8Num40z2">
    <w:name w:val="WW8Num40z2"/>
    <w:rsid w:val="001F41F9"/>
    <w:rPr>
      <w:rFonts w:ascii="Wingdings" w:hAnsi="Wingdings"/>
    </w:rPr>
  </w:style>
  <w:style w:type="character" w:customStyle="1" w:styleId="WW8Num40z3">
    <w:name w:val="WW8Num40z3"/>
    <w:rsid w:val="001F41F9"/>
    <w:rPr>
      <w:rFonts w:ascii="Symbol" w:hAnsi="Symbol"/>
    </w:rPr>
  </w:style>
  <w:style w:type="character" w:customStyle="1" w:styleId="WW8Num43z1">
    <w:name w:val="WW8Num43z1"/>
    <w:rsid w:val="001F41F9"/>
    <w:rPr>
      <w:rFonts w:ascii="Courier New" w:hAnsi="Courier New" w:cs="Courier New"/>
    </w:rPr>
  </w:style>
  <w:style w:type="character" w:customStyle="1" w:styleId="WW8Num43z2">
    <w:name w:val="WW8Num43z2"/>
    <w:rsid w:val="001F41F9"/>
    <w:rPr>
      <w:rFonts w:ascii="Wingdings" w:hAnsi="Wingdings"/>
    </w:rPr>
  </w:style>
  <w:style w:type="paragraph" w:customStyle="1" w:styleId="style10">
    <w:name w:val="style1"/>
    <w:basedOn w:val="a"/>
    <w:rsid w:val="001F41F9"/>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afffc">
    <w:name w:val="очистить формат"/>
    <w:basedOn w:val="af8"/>
    <w:rsid w:val="001F41F9"/>
    <w:pPr>
      <w:widowControl/>
      <w:autoSpaceDE/>
      <w:ind w:firstLine="709"/>
      <w:jc w:val="both"/>
    </w:pPr>
    <w:rPr>
      <w:rFonts w:ascii="Times New Roman" w:hAnsi="Times New Roman"/>
      <w:szCs w:val="24"/>
    </w:rPr>
  </w:style>
  <w:style w:type="paragraph" w:styleId="afffd">
    <w:name w:val="caption"/>
    <w:basedOn w:val="a"/>
    <w:next w:val="a"/>
    <w:qFormat/>
    <w:rsid w:val="001F41F9"/>
    <w:pPr>
      <w:spacing w:before="120" w:after="0" w:line="360" w:lineRule="auto"/>
      <w:ind w:firstLine="567"/>
      <w:jc w:val="center"/>
    </w:pPr>
    <w:rPr>
      <w:rFonts w:ascii="Times New Roman" w:eastAsia="Times New Roman" w:hAnsi="Times New Roman" w:cs="Times New Roman"/>
      <w:b/>
      <w:sz w:val="28"/>
      <w:szCs w:val="20"/>
      <w:lang w:eastAsia="ru-RU"/>
    </w:rPr>
  </w:style>
  <w:style w:type="paragraph" w:customStyle="1" w:styleId="1f1">
    <w:name w:val="Стиль1"/>
    <w:basedOn w:val="a"/>
    <w:rsid w:val="001F41F9"/>
    <w:pPr>
      <w:widowControl w:val="0"/>
      <w:tabs>
        <w:tab w:val="left" w:pos="2160"/>
      </w:tabs>
      <w:suppressAutoHyphens/>
      <w:spacing w:after="0" w:line="240" w:lineRule="auto"/>
      <w:ind w:firstLine="709"/>
      <w:jc w:val="both"/>
    </w:pPr>
    <w:rPr>
      <w:rFonts w:ascii="Times New Roman" w:eastAsia="Lucida Sans Unicode" w:hAnsi="Times New Roman" w:cs="Times New Roman"/>
      <w:kern w:val="1"/>
      <w:sz w:val="20"/>
      <w:szCs w:val="24"/>
      <w:lang w:eastAsia="ar-SA"/>
    </w:rPr>
  </w:style>
  <w:style w:type="paragraph" w:customStyle="1" w:styleId="Style4">
    <w:name w:val="Style4"/>
    <w:basedOn w:val="a"/>
    <w:rsid w:val="001F41F9"/>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e">
    <w:name w:val="основной текст"/>
    <w:basedOn w:val="a"/>
    <w:rsid w:val="001F41F9"/>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
    <w:rsid w:val="001F41F9"/>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
    <w:rsid w:val="001F41F9"/>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6">
    <w:name w:val="Style6"/>
    <w:basedOn w:val="a"/>
    <w:rsid w:val="001F4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1F41F9"/>
    <w:rPr>
      <w:rFonts w:ascii="Times New Roman" w:hAnsi="Times New Roman" w:cs="Times New Roman"/>
      <w:sz w:val="22"/>
      <w:szCs w:val="22"/>
    </w:rPr>
  </w:style>
  <w:style w:type="paragraph" w:customStyle="1" w:styleId="FR2">
    <w:name w:val="FR2"/>
    <w:rsid w:val="001F41F9"/>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rvts24">
    <w:name w:val="rvts24"/>
    <w:rsid w:val="001F41F9"/>
    <w:rPr>
      <w:rFonts w:ascii="Times New Roman" w:hAnsi="Times New Roman" w:cs="Times New Roman" w:hint="default"/>
      <w:sz w:val="24"/>
      <w:szCs w:val="24"/>
    </w:rPr>
  </w:style>
  <w:style w:type="character" w:customStyle="1" w:styleId="rvts21">
    <w:name w:val="rvts21"/>
    <w:rsid w:val="001F41F9"/>
    <w:rPr>
      <w:rFonts w:ascii="Times New Roman" w:hAnsi="Times New Roman" w:cs="Times New Roman" w:hint="default"/>
      <w:color w:val="000000"/>
      <w:sz w:val="24"/>
      <w:szCs w:val="24"/>
    </w:rPr>
  </w:style>
  <w:style w:type="character" w:customStyle="1" w:styleId="rvts97">
    <w:name w:val="rvts97"/>
    <w:rsid w:val="001F41F9"/>
    <w:rPr>
      <w:rFonts w:ascii="Times New Roman" w:hAnsi="Times New Roman" w:cs="Times New Roman" w:hint="default"/>
      <w:color w:val="000000"/>
      <w:sz w:val="24"/>
      <w:szCs w:val="24"/>
    </w:rPr>
  </w:style>
  <w:style w:type="paragraph" w:customStyle="1" w:styleId="rvps7">
    <w:name w:val="rvps7"/>
    <w:basedOn w:val="a"/>
    <w:rsid w:val="001F41F9"/>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
    <w:rsid w:val="001F41F9"/>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
    <w:name w:val="основной текст Знак"/>
    <w:basedOn w:val="a"/>
    <w:rsid w:val="001F41F9"/>
    <w:pPr>
      <w:spacing w:after="120" w:line="240" w:lineRule="auto"/>
      <w:ind w:firstLine="851"/>
      <w:jc w:val="both"/>
    </w:pPr>
    <w:rPr>
      <w:rFonts w:ascii="Arial" w:eastAsia="Times New Roman" w:hAnsi="Arial" w:cs="Times New Roman"/>
      <w:sz w:val="28"/>
      <w:szCs w:val="20"/>
      <w:lang w:eastAsia="ru-RU"/>
    </w:rPr>
  </w:style>
  <w:style w:type="paragraph" w:customStyle="1" w:styleId="FR5">
    <w:name w:val="FR5"/>
    <w:rsid w:val="001F41F9"/>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0">
    <w:name w:val="Основной текст с отступом 32"/>
    <w:basedOn w:val="1c"/>
    <w:rsid w:val="001F41F9"/>
    <w:pPr>
      <w:widowControl/>
      <w:suppressAutoHyphens w:val="0"/>
      <w:spacing w:line="240" w:lineRule="auto"/>
      <w:ind w:left="703" w:firstLine="709"/>
      <w:jc w:val="left"/>
    </w:pPr>
    <w:rPr>
      <w:rFonts w:eastAsia="Times New Roman"/>
      <w:sz w:val="28"/>
      <w:lang w:eastAsia="ru-RU"/>
    </w:rPr>
  </w:style>
  <w:style w:type="paragraph" w:customStyle="1" w:styleId="FR1">
    <w:name w:val="FR1"/>
    <w:rsid w:val="001F41F9"/>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styleId="affff0">
    <w:name w:val="Document Map"/>
    <w:basedOn w:val="a"/>
    <w:link w:val="affff1"/>
    <w:rsid w:val="001F41F9"/>
    <w:pPr>
      <w:shd w:val="clear" w:color="auto" w:fill="000080"/>
      <w:spacing w:after="0" w:line="240" w:lineRule="auto"/>
    </w:pPr>
    <w:rPr>
      <w:rFonts w:ascii="Tahoma" w:eastAsia="Times New Roman" w:hAnsi="Tahoma" w:cs="Times New Roman"/>
      <w:sz w:val="28"/>
      <w:szCs w:val="20"/>
      <w:lang w:eastAsia="ru-RU"/>
    </w:rPr>
  </w:style>
  <w:style w:type="character" w:customStyle="1" w:styleId="affff1">
    <w:name w:val="Схема документа Знак"/>
    <w:basedOn w:val="a0"/>
    <w:link w:val="affff0"/>
    <w:rsid w:val="001F41F9"/>
    <w:rPr>
      <w:rFonts w:ascii="Tahoma" w:eastAsia="Times New Roman" w:hAnsi="Tahoma" w:cs="Times New Roman"/>
      <w:sz w:val="28"/>
      <w:szCs w:val="20"/>
      <w:shd w:val="clear" w:color="auto" w:fill="000080"/>
      <w:lang w:eastAsia="ru-RU"/>
    </w:rPr>
  </w:style>
  <w:style w:type="paragraph" w:styleId="affff2">
    <w:name w:val="Block Text"/>
    <w:basedOn w:val="a"/>
    <w:rsid w:val="001F41F9"/>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paragraph" w:customStyle="1" w:styleId="affff3">
    <w:name w:val="основной текст Знак Знак"/>
    <w:basedOn w:val="a"/>
    <w:rsid w:val="001F41F9"/>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rsid w:val="001F41F9"/>
    <w:pPr>
      <w:spacing w:after="0" w:line="240" w:lineRule="auto"/>
    </w:pPr>
    <w:rPr>
      <w:rFonts w:ascii="Baltica" w:eastAsia="Times New Roman" w:hAnsi="Baltica" w:cs="Times New Roman"/>
      <w:sz w:val="24"/>
      <w:szCs w:val="20"/>
      <w:lang w:eastAsia="ru-RU"/>
    </w:rPr>
  </w:style>
  <w:style w:type="paragraph" w:customStyle="1" w:styleId="FR3">
    <w:name w:val="FR3"/>
    <w:rsid w:val="001F41F9"/>
    <w:pPr>
      <w:widowControl w:val="0"/>
      <w:spacing w:before="420" w:after="0" w:line="340" w:lineRule="auto"/>
    </w:pPr>
    <w:rPr>
      <w:rFonts w:ascii="Arial" w:eastAsia="Times New Roman" w:hAnsi="Arial" w:cs="Times New Roman"/>
      <w:snapToGrid w:val="0"/>
      <w:szCs w:val="20"/>
      <w:lang w:eastAsia="ru-RU"/>
    </w:rPr>
  </w:style>
  <w:style w:type="paragraph" w:customStyle="1" w:styleId="1f2">
    <w:name w:val="Маркированный список 1"/>
    <w:basedOn w:val="a5"/>
    <w:next w:val="afff0"/>
    <w:autoRedefine/>
    <w:rsid w:val="001F41F9"/>
    <w:pPr>
      <w:tabs>
        <w:tab w:val="left" w:pos="-2410"/>
      </w:tabs>
      <w:suppressAutoHyphens w:val="0"/>
      <w:autoSpaceDE/>
      <w:spacing w:after="0"/>
      <w:ind w:firstLine="851"/>
    </w:pPr>
    <w:rPr>
      <w:rFonts w:ascii="Times New Roman" w:hAnsi="Times New Roman"/>
      <w:i/>
      <w:iCs/>
      <w:color w:val="auto"/>
      <w:sz w:val="24"/>
      <w:szCs w:val="20"/>
      <w:lang w:eastAsia="ru-RU"/>
    </w:rPr>
  </w:style>
  <w:style w:type="character" w:customStyle="1" w:styleId="affff4">
    <w:name w:val="основной текст Знак Знак Знак"/>
    <w:rsid w:val="001F41F9"/>
    <w:rPr>
      <w:rFonts w:ascii="Arial" w:hAnsi="Arial"/>
      <w:sz w:val="28"/>
      <w:lang w:val="ru-RU" w:eastAsia="ru-RU" w:bidi="ar-SA"/>
    </w:rPr>
  </w:style>
  <w:style w:type="paragraph" w:styleId="HTML">
    <w:name w:val="HTML Preformatted"/>
    <w:basedOn w:val="a"/>
    <w:link w:val="HTML0"/>
    <w:rsid w:val="001F4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rsid w:val="001F41F9"/>
    <w:rPr>
      <w:rFonts w:ascii="Courier New" w:eastAsia="Times New Roman" w:hAnsi="Courier New" w:cs="Courier New"/>
      <w:color w:val="000000"/>
      <w:sz w:val="20"/>
      <w:szCs w:val="20"/>
      <w:lang w:eastAsia="ru-RU"/>
    </w:rPr>
  </w:style>
  <w:style w:type="paragraph" w:customStyle="1" w:styleId="affff5">
    <w:name w:val="Основной текст ДБ"/>
    <w:basedOn w:val="a"/>
    <w:rsid w:val="001F41F9"/>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3">
    <w:name w:val="Заголовок 1 ДБ"/>
    <w:basedOn w:val="1"/>
    <w:next w:val="a"/>
    <w:rsid w:val="001F41F9"/>
    <w:pPr>
      <w:pageBreakBefore/>
      <w:widowControl/>
      <w:tabs>
        <w:tab w:val="clear" w:pos="0"/>
      </w:tabs>
      <w:suppressAutoHyphens w:val="0"/>
      <w:autoSpaceDE/>
      <w:spacing w:before="240" w:after="60" w:line="360" w:lineRule="auto"/>
      <w:ind w:firstLine="0"/>
    </w:pPr>
    <w:rPr>
      <w:rFonts w:cs="Times New Roman"/>
      <w:bCs w:val="0"/>
      <w:caps/>
      <w:color w:val="auto"/>
      <w:kern w:val="28"/>
      <w:szCs w:val="20"/>
      <w:lang w:eastAsia="ru-RU"/>
    </w:rPr>
  </w:style>
  <w:style w:type="paragraph" w:customStyle="1" w:styleId="affff6">
    <w:name w:val="Список ДБ"/>
    <w:basedOn w:val="af6"/>
    <w:rsid w:val="001F41F9"/>
    <w:pPr>
      <w:widowControl/>
      <w:tabs>
        <w:tab w:val="num" w:pos="360"/>
      </w:tabs>
      <w:suppressAutoHyphens w:val="0"/>
      <w:autoSpaceDE/>
      <w:spacing w:before="60" w:after="0" w:line="312" w:lineRule="auto"/>
      <w:ind w:left="360" w:hanging="360"/>
      <w:jc w:val="both"/>
    </w:pPr>
    <w:rPr>
      <w:rFonts w:ascii="Times New Roman" w:hAnsi="Times New Roman"/>
      <w:color w:val="auto"/>
      <w:sz w:val="24"/>
      <w:szCs w:val="20"/>
      <w:lang w:eastAsia="ru-RU"/>
    </w:rPr>
  </w:style>
  <w:style w:type="character" w:customStyle="1" w:styleId="Iiiaeuiue0">
    <w:name w:val="Ii?iaeuiue Знак"/>
    <w:rsid w:val="001F41F9"/>
    <w:rPr>
      <w:rFonts w:ascii="Baltica" w:hAnsi="Baltica"/>
      <w:sz w:val="24"/>
      <w:lang w:val="ru-RU" w:eastAsia="ru-RU" w:bidi="ar-SA"/>
    </w:rPr>
  </w:style>
  <w:style w:type="paragraph" w:customStyle="1" w:styleId="affff7">
    <w:name w:val="Текст в таблице ДБ"/>
    <w:basedOn w:val="a"/>
    <w:rsid w:val="001F41F9"/>
    <w:pPr>
      <w:spacing w:after="0" w:line="240" w:lineRule="auto"/>
    </w:pPr>
    <w:rPr>
      <w:rFonts w:ascii="Times New Roman" w:eastAsia="Times New Roman" w:hAnsi="Times New Roman" w:cs="Times New Roman"/>
      <w:sz w:val="24"/>
      <w:szCs w:val="20"/>
      <w:lang w:eastAsia="ru-RU"/>
    </w:rPr>
  </w:style>
  <w:style w:type="paragraph" w:customStyle="1" w:styleId="affff8">
    <w:name w:val="Название таблицы ДБ"/>
    <w:basedOn w:val="a"/>
    <w:rsid w:val="001F41F9"/>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rsid w:val="001F41F9"/>
    <w:pPr>
      <w:widowControl w:val="0"/>
      <w:spacing w:after="0" w:line="400" w:lineRule="auto"/>
      <w:ind w:left="640" w:hanging="640"/>
      <w:jc w:val="both"/>
    </w:pPr>
    <w:rPr>
      <w:rFonts w:ascii="Times New Roman" w:eastAsia="Times New Roman" w:hAnsi="Times New Roman" w:cs="Times New Roman"/>
      <w:snapToGrid w:val="0"/>
      <w:sz w:val="12"/>
      <w:szCs w:val="20"/>
      <w:lang w:val="en-US" w:eastAsia="ru-RU"/>
    </w:rPr>
  </w:style>
  <w:style w:type="paragraph" w:customStyle="1" w:styleId="affff9">
    <w:name w:val="íàçâàíèå"/>
    <w:basedOn w:val="a"/>
    <w:rsid w:val="001F41F9"/>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
    <w:rsid w:val="001F4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1F41F9"/>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0">
    <w:name w:val="Концепция-текст"/>
    <w:basedOn w:val="a"/>
    <w:rsid w:val="001F41F9"/>
    <w:pPr>
      <w:suppressAutoHyphens/>
      <w:spacing w:before="120" w:after="0" w:line="240" w:lineRule="auto"/>
      <w:ind w:left="567"/>
      <w:jc w:val="both"/>
    </w:pPr>
    <w:rPr>
      <w:rFonts w:ascii="Arial" w:eastAsia="Times New Roman" w:hAnsi="Arial" w:cs="Arial"/>
      <w:color w:val="000000"/>
      <w:lang w:eastAsia="ar-SA"/>
    </w:rPr>
  </w:style>
  <w:style w:type="paragraph" w:customStyle="1" w:styleId="1f4">
    <w:name w:val="Текст1"/>
    <w:basedOn w:val="a"/>
    <w:rsid w:val="001F41F9"/>
    <w:pPr>
      <w:spacing w:after="0" w:line="240" w:lineRule="auto"/>
    </w:pPr>
    <w:rPr>
      <w:rFonts w:ascii="Courier New" w:eastAsia="Times New Roman" w:hAnsi="Courier New" w:cs="Courier New"/>
      <w:sz w:val="20"/>
      <w:szCs w:val="20"/>
      <w:lang w:eastAsia="ar-SA"/>
    </w:rPr>
  </w:style>
  <w:style w:type="paragraph" w:styleId="42">
    <w:name w:val="toc 4"/>
    <w:basedOn w:val="a"/>
    <w:next w:val="a"/>
    <w:autoRedefine/>
    <w:uiPriority w:val="39"/>
    <w:unhideWhenUsed/>
    <w:rsid w:val="001F41F9"/>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1F41F9"/>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rsid w:val="001F41F9"/>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1F41F9"/>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1F41F9"/>
    <w:pPr>
      <w:spacing w:after="100"/>
      <w:ind w:left="1540"/>
    </w:pPr>
    <w:rPr>
      <w:rFonts w:ascii="Calibri" w:eastAsia="Times New Roman" w:hAnsi="Calibri" w:cs="Times New Roman"/>
      <w:lang w:eastAsia="ru-RU"/>
    </w:rPr>
  </w:style>
  <w:style w:type="paragraph" w:styleId="91">
    <w:name w:val="toc 9"/>
    <w:basedOn w:val="a"/>
    <w:next w:val="a"/>
    <w:autoRedefine/>
    <w:uiPriority w:val="39"/>
    <w:unhideWhenUsed/>
    <w:rsid w:val="001F41F9"/>
    <w:pPr>
      <w:spacing w:after="100"/>
      <w:ind w:left="1760"/>
    </w:pPr>
    <w:rPr>
      <w:rFonts w:ascii="Calibri" w:eastAsia="Times New Roman" w:hAnsi="Calibri" w:cs="Times New Roman"/>
      <w:lang w:eastAsia="ru-RU"/>
    </w:rPr>
  </w:style>
  <w:style w:type="paragraph" w:customStyle="1" w:styleId="Iauiue">
    <w:name w:val="Iau?iue"/>
    <w:rsid w:val="001F41F9"/>
    <w:pPr>
      <w:spacing w:after="0" w:line="240" w:lineRule="auto"/>
    </w:pPr>
    <w:rPr>
      <w:rFonts w:ascii="Times New Roman" w:eastAsia="Times New Roman" w:hAnsi="Times New Roman" w:cs="Times New Roman"/>
      <w:sz w:val="20"/>
      <w:szCs w:val="20"/>
      <w:lang w:eastAsia="ru-RU"/>
    </w:rPr>
  </w:style>
  <w:style w:type="character" w:customStyle="1" w:styleId="WW8Num1z0">
    <w:name w:val="WW8Num1z0"/>
    <w:rsid w:val="001F41F9"/>
    <w:rPr>
      <w:rFonts w:ascii="Wingdings" w:hAnsi="Wingdings" w:cs="StarSymbol"/>
      <w:sz w:val="18"/>
      <w:szCs w:val="18"/>
    </w:rPr>
  </w:style>
  <w:style w:type="character" w:customStyle="1" w:styleId="WW8Num1z1">
    <w:name w:val="WW8Num1z1"/>
    <w:rsid w:val="001F41F9"/>
    <w:rPr>
      <w:rFonts w:ascii="Wingdings 2" w:hAnsi="Wingdings 2" w:cs="StarSymbol"/>
      <w:sz w:val="18"/>
      <w:szCs w:val="18"/>
    </w:rPr>
  </w:style>
  <w:style w:type="character" w:customStyle="1" w:styleId="WW8Num1z2">
    <w:name w:val="WW8Num1z2"/>
    <w:rsid w:val="001F41F9"/>
    <w:rPr>
      <w:rFonts w:ascii="StarSymbol" w:hAnsi="StarSymbol" w:cs="StarSymbol"/>
      <w:sz w:val="18"/>
      <w:szCs w:val="18"/>
    </w:rPr>
  </w:style>
  <w:style w:type="character" w:customStyle="1" w:styleId="WW-Absatz-Standardschriftart1111">
    <w:name w:val="WW-Absatz-Standardschriftart1111"/>
    <w:rsid w:val="001F41F9"/>
  </w:style>
  <w:style w:type="character" w:customStyle="1" w:styleId="WW-Absatz-Standardschriftart11111">
    <w:name w:val="WW-Absatz-Standardschriftart11111"/>
    <w:rsid w:val="001F41F9"/>
  </w:style>
  <w:style w:type="character" w:customStyle="1" w:styleId="WW-Absatz-Standardschriftart111111">
    <w:name w:val="WW-Absatz-Standardschriftart111111"/>
    <w:rsid w:val="001F41F9"/>
  </w:style>
  <w:style w:type="character" w:customStyle="1" w:styleId="WW-Absatz-Standardschriftart1111111">
    <w:name w:val="WW-Absatz-Standardschriftart1111111"/>
    <w:rsid w:val="001F41F9"/>
  </w:style>
  <w:style w:type="character" w:customStyle="1" w:styleId="WW-Absatz-Standardschriftart11111111">
    <w:name w:val="WW-Absatz-Standardschriftart11111111"/>
    <w:rsid w:val="001F41F9"/>
  </w:style>
  <w:style w:type="character" w:customStyle="1" w:styleId="WW-Absatz-Standardschriftart111111111">
    <w:name w:val="WW-Absatz-Standardschriftart111111111"/>
    <w:rsid w:val="001F41F9"/>
  </w:style>
  <w:style w:type="character" w:customStyle="1" w:styleId="WW8Num5z3">
    <w:name w:val="WW8Num5z3"/>
    <w:rsid w:val="001F41F9"/>
    <w:rPr>
      <w:rFonts w:ascii="Symbol" w:hAnsi="Symbol"/>
    </w:rPr>
  </w:style>
  <w:style w:type="character" w:customStyle="1" w:styleId="WW8NumSt3z0">
    <w:name w:val="WW8NumSt3z0"/>
    <w:rsid w:val="001F41F9"/>
    <w:rPr>
      <w:rFonts w:ascii="Times New Roman" w:hAnsi="Times New Roman" w:cs="Times New Roman"/>
    </w:rPr>
  </w:style>
  <w:style w:type="character" w:styleId="affffa">
    <w:name w:val="FollowedHyperlink"/>
    <w:uiPriority w:val="99"/>
    <w:semiHidden/>
    <w:unhideWhenUsed/>
    <w:rsid w:val="001F41F9"/>
    <w:rPr>
      <w:color w:val="800080"/>
      <w:u w:val="single"/>
    </w:rPr>
  </w:style>
  <w:style w:type="paragraph" w:customStyle="1" w:styleId="font5">
    <w:name w:val="font5"/>
    <w:basedOn w:val="a"/>
    <w:rsid w:val="001F41F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1F41F9"/>
    <w:pPr>
      <w:spacing w:before="100" w:beforeAutospacing="1" w:after="100" w:afterAutospacing="1" w:line="240" w:lineRule="auto"/>
    </w:pPr>
    <w:rPr>
      <w:rFonts w:ascii="Tahoma" w:eastAsia="Times New Roman" w:hAnsi="Tahoma" w:cs="Tahoma"/>
      <w:b/>
      <w:bCs/>
      <w:sz w:val="20"/>
      <w:szCs w:val="20"/>
      <w:lang w:eastAsia="ru-RU"/>
    </w:rPr>
  </w:style>
  <w:style w:type="paragraph" w:customStyle="1" w:styleId="xl74">
    <w:name w:val="xl74"/>
    <w:basedOn w:val="a"/>
    <w:rsid w:val="001F41F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1F41F9"/>
    <w:pPr>
      <w:pBdr>
        <w:left w:val="single" w:sz="4" w:space="0" w:color="000000"/>
        <w:bottom w:val="single" w:sz="4"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76">
    <w:name w:val="xl76"/>
    <w:basedOn w:val="a"/>
    <w:rsid w:val="001F41F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7">
    <w:name w:val="xl77"/>
    <w:basedOn w:val="a"/>
    <w:rsid w:val="001F41F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8">
    <w:name w:val="xl78"/>
    <w:basedOn w:val="a"/>
    <w:rsid w:val="001F41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79">
    <w:name w:val="xl79"/>
    <w:basedOn w:val="a"/>
    <w:rsid w:val="001F41F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80">
    <w:name w:val="xl80"/>
    <w:basedOn w:val="a"/>
    <w:rsid w:val="001F41F9"/>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1">
    <w:name w:val="xl81"/>
    <w:basedOn w:val="a"/>
    <w:rsid w:val="001F41F9"/>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2">
    <w:name w:val="xl82"/>
    <w:basedOn w:val="a"/>
    <w:rsid w:val="001F41F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3">
    <w:name w:val="xl83"/>
    <w:basedOn w:val="a"/>
    <w:rsid w:val="001F41F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4">
    <w:name w:val="xl84"/>
    <w:basedOn w:val="a"/>
    <w:rsid w:val="001F41F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5">
    <w:name w:val="xl85"/>
    <w:basedOn w:val="a"/>
    <w:rsid w:val="001F41F9"/>
    <w:pPr>
      <w:pBdr>
        <w:left w:val="single" w:sz="4" w:space="0" w:color="auto"/>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6">
    <w:name w:val="xl86"/>
    <w:basedOn w:val="a"/>
    <w:rsid w:val="001F41F9"/>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7">
    <w:name w:val="xl87"/>
    <w:basedOn w:val="a"/>
    <w:rsid w:val="001F41F9"/>
    <w:pPr>
      <w:pBdr>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8">
    <w:name w:val="xl88"/>
    <w:basedOn w:val="a"/>
    <w:rsid w:val="001F41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1F41F9"/>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character" w:customStyle="1" w:styleId="FontStyle28">
    <w:name w:val="Font Style28"/>
    <w:rsid w:val="001F41F9"/>
    <w:rPr>
      <w:rFonts w:ascii="Times New Roman" w:eastAsia="Times New Roman" w:hAnsi="Times New Roman" w:cs="Times New Roman"/>
      <w:b/>
      <w:bCs/>
      <w:i/>
      <w:iCs/>
      <w:sz w:val="24"/>
      <w:szCs w:val="24"/>
    </w:rPr>
  </w:style>
  <w:style w:type="paragraph" w:customStyle="1" w:styleId="ConsPlusCell">
    <w:name w:val="ConsPlusCell"/>
    <w:uiPriority w:val="99"/>
    <w:rsid w:val="001F41F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basedOn w:val="a0"/>
    <w:rsid w:val="001F41F9"/>
  </w:style>
  <w:style w:type="numbering" w:customStyle="1" w:styleId="2d">
    <w:name w:val="Нет списка2"/>
    <w:next w:val="a2"/>
    <w:uiPriority w:val="99"/>
    <w:semiHidden/>
    <w:unhideWhenUsed/>
    <w:rsid w:val="001F41F9"/>
  </w:style>
  <w:style w:type="paragraph" w:customStyle="1" w:styleId="2e">
    <w:name w:val="Обычный2"/>
    <w:rsid w:val="001F41F9"/>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table" w:customStyle="1" w:styleId="1f5">
    <w:name w:val="Сетка таблицы1"/>
    <w:basedOn w:val="a1"/>
    <w:next w:val="aa"/>
    <w:rsid w:val="001F41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Основной текст с отступом 33"/>
    <w:basedOn w:val="2e"/>
    <w:rsid w:val="001F41F9"/>
    <w:pPr>
      <w:widowControl/>
      <w:suppressAutoHyphens w:val="0"/>
      <w:spacing w:line="240" w:lineRule="auto"/>
      <w:ind w:left="703" w:firstLine="709"/>
      <w:jc w:val="left"/>
    </w:pPr>
    <w:rPr>
      <w:rFonts w:eastAsia="Times New Roman"/>
      <w:sz w:val="28"/>
      <w:lang w:eastAsia="ru-RU"/>
    </w:rPr>
  </w:style>
  <w:style w:type="paragraph" w:customStyle="1" w:styleId="consplusnormal0">
    <w:name w:val="consplusnormal"/>
    <w:basedOn w:val="a"/>
    <w:rsid w:val="005762EB"/>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27">
    <w:name w:val="Font Style27"/>
    <w:rsid w:val="005762E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новая страница"/>
    <w:basedOn w:val="a"/>
    <w:next w:val="a"/>
    <w:link w:val="10"/>
    <w:qFormat/>
    <w:rsid w:val="001F41F9"/>
    <w:pPr>
      <w:keepNext/>
      <w:widowControl w:val="0"/>
      <w:tabs>
        <w:tab w:val="num" w:pos="0"/>
      </w:tabs>
      <w:suppressAutoHyphens/>
      <w:autoSpaceDE w:val="0"/>
      <w:spacing w:before="120" w:after="120" w:line="240" w:lineRule="auto"/>
      <w:ind w:firstLine="709"/>
      <w:jc w:val="center"/>
      <w:outlineLvl w:val="0"/>
    </w:pPr>
    <w:rPr>
      <w:rFonts w:ascii="Times New Roman" w:eastAsia="Times New Roman" w:hAnsi="Times New Roman" w:cs="Arial"/>
      <w:b/>
      <w:bCs/>
      <w:color w:val="000000"/>
      <w:kern w:val="1"/>
      <w:sz w:val="32"/>
      <w:szCs w:val="32"/>
      <w:lang w:eastAsia="ar-SA"/>
    </w:rPr>
  </w:style>
  <w:style w:type="paragraph" w:styleId="2">
    <w:name w:val="heading 2"/>
    <w:basedOn w:val="a"/>
    <w:next w:val="a"/>
    <w:link w:val="20"/>
    <w:qFormat/>
    <w:rsid w:val="001F41F9"/>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OG Heading 3"/>
    <w:basedOn w:val="a"/>
    <w:next w:val="a"/>
    <w:link w:val="30"/>
    <w:qFormat/>
    <w:rsid w:val="001F41F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1F41F9"/>
    <w:pPr>
      <w:keepNext/>
      <w:spacing w:before="240" w:after="60" w:line="240" w:lineRule="auto"/>
      <w:outlineLvl w:val="3"/>
    </w:pPr>
    <w:rPr>
      <w:rFonts w:ascii="Times New Roman" w:eastAsia="Times New Roman" w:hAnsi="Times New Roman" w:cs="Times New Roman"/>
      <w:b/>
      <w:bCs/>
      <w:sz w:val="28"/>
      <w:szCs w:val="28"/>
      <w:lang w:val="en-US" w:bidi="en-US"/>
    </w:rPr>
  </w:style>
  <w:style w:type="paragraph" w:styleId="5">
    <w:name w:val="heading 5"/>
    <w:basedOn w:val="a"/>
    <w:next w:val="a"/>
    <w:link w:val="50"/>
    <w:qFormat/>
    <w:rsid w:val="001F41F9"/>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1F41F9"/>
    <w:pPr>
      <w:spacing w:before="240" w:after="60" w:line="240" w:lineRule="auto"/>
      <w:outlineLvl w:val="5"/>
    </w:pPr>
    <w:rPr>
      <w:rFonts w:ascii="Times New Roman" w:eastAsia="Times New Roman" w:hAnsi="Times New Roman" w:cs="Times New Roman"/>
      <w:b/>
      <w:bCs/>
      <w:lang w:val="en-US" w:bidi="en-US"/>
    </w:rPr>
  </w:style>
  <w:style w:type="paragraph" w:styleId="7">
    <w:name w:val="heading 7"/>
    <w:basedOn w:val="a"/>
    <w:next w:val="a"/>
    <w:link w:val="70"/>
    <w:qFormat/>
    <w:rsid w:val="001F41F9"/>
    <w:pPr>
      <w:spacing w:before="240" w:after="60" w:line="240" w:lineRule="auto"/>
      <w:outlineLvl w:val="6"/>
    </w:pPr>
    <w:rPr>
      <w:rFonts w:ascii="Times New Roman" w:eastAsia="Times New Roman" w:hAnsi="Times New Roman" w:cs="Times New Roman"/>
      <w:sz w:val="24"/>
      <w:szCs w:val="24"/>
      <w:lang w:val="en-US" w:bidi="en-US"/>
    </w:rPr>
  </w:style>
  <w:style w:type="paragraph" w:styleId="8">
    <w:name w:val="heading 8"/>
    <w:basedOn w:val="a"/>
    <w:next w:val="a"/>
    <w:link w:val="80"/>
    <w:qFormat/>
    <w:rsid w:val="001F41F9"/>
    <w:pPr>
      <w:spacing w:before="240" w:after="60" w:line="240" w:lineRule="auto"/>
      <w:outlineLvl w:val="7"/>
    </w:pPr>
    <w:rPr>
      <w:rFonts w:ascii="Times New Roman" w:eastAsia="Times New Roman" w:hAnsi="Times New Roman" w:cs="Times New Roman"/>
      <w:i/>
      <w:iCs/>
      <w:sz w:val="24"/>
      <w:szCs w:val="24"/>
      <w:lang w:val="en-US" w:bidi="en-US"/>
    </w:rPr>
  </w:style>
  <w:style w:type="paragraph" w:styleId="9">
    <w:name w:val="heading 9"/>
    <w:basedOn w:val="a"/>
    <w:next w:val="a"/>
    <w:link w:val="90"/>
    <w:qFormat/>
    <w:rsid w:val="001F41F9"/>
    <w:pPr>
      <w:spacing w:before="240" w:after="60" w:line="240" w:lineRule="auto"/>
      <w:outlineLvl w:val="8"/>
    </w:pPr>
    <w:rPr>
      <w:rFonts w:ascii="Times New Roman" w:eastAsia="Times New Roman" w:hAnsi="Times New Roman"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1F41F9"/>
    <w:rPr>
      <w:rFonts w:ascii="Times New Roman" w:eastAsia="Times New Roman" w:hAnsi="Times New Roman" w:cs="Arial"/>
      <w:b/>
      <w:bCs/>
      <w:color w:val="000000"/>
      <w:kern w:val="1"/>
      <w:sz w:val="32"/>
      <w:szCs w:val="32"/>
      <w:lang w:eastAsia="ar-SA"/>
    </w:rPr>
  </w:style>
  <w:style w:type="character" w:customStyle="1" w:styleId="20">
    <w:name w:val="Заголовок 2 Знак"/>
    <w:basedOn w:val="a0"/>
    <w:link w:val="2"/>
    <w:rsid w:val="001F41F9"/>
    <w:rPr>
      <w:rFonts w:ascii="Arial" w:eastAsia="Times New Roman" w:hAnsi="Arial" w:cs="Arial"/>
      <w:b/>
      <w:bCs/>
      <w:i/>
      <w:iCs/>
      <w:sz w:val="28"/>
      <w:szCs w:val="28"/>
      <w:lang w:eastAsia="ru-RU"/>
    </w:rPr>
  </w:style>
  <w:style w:type="character" w:customStyle="1" w:styleId="30">
    <w:name w:val="Заголовок 3 Знак"/>
    <w:aliases w:val="OG Heading 3 Знак"/>
    <w:basedOn w:val="a0"/>
    <w:link w:val="3"/>
    <w:rsid w:val="001F41F9"/>
    <w:rPr>
      <w:rFonts w:ascii="Arial" w:eastAsia="Times New Roman" w:hAnsi="Arial" w:cs="Arial"/>
      <w:b/>
      <w:bCs/>
      <w:sz w:val="26"/>
      <w:szCs w:val="26"/>
      <w:lang w:eastAsia="ru-RU"/>
    </w:rPr>
  </w:style>
  <w:style w:type="character" w:customStyle="1" w:styleId="40">
    <w:name w:val="Заголовок 4 Знак"/>
    <w:basedOn w:val="a0"/>
    <w:link w:val="4"/>
    <w:rsid w:val="001F41F9"/>
    <w:rPr>
      <w:rFonts w:ascii="Times New Roman" w:eastAsia="Times New Roman" w:hAnsi="Times New Roman" w:cs="Times New Roman"/>
      <w:b/>
      <w:bCs/>
      <w:sz w:val="28"/>
      <w:szCs w:val="28"/>
      <w:lang w:val="en-US" w:bidi="en-US"/>
    </w:rPr>
  </w:style>
  <w:style w:type="character" w:customStyle="1" w:styleId="50">
    <w:name w:val="Заголовок 5 Знак"/>
    <w:basedOn w:val="a0"/>
    <w:link w:val="5"/>
    <w:rsid w:val="001F41F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F41F9"/>
    <w:rPr>
      <w:rFonts w:ascii="Times New Roman" w:eastAsia="Times New Roman" w:hAnsi="Times New Roman" w:cs="Times New Roman"/>
      <w:b/>
      <w:bCs/>
      <w:lang w:val="en-US" w:bidi="en-US"/>
    </w:rPr>
  </w:style>
  <w:style w:type="character" w:customStyle="1" w:styleId="70">
    <w:name w:val="Заголовок 7 Знак"/>
    <w:basedOn w:val="a0"/>
    <w:link w:val="7"/>
    <w:rsid w:val="001F41F9"/>
    <w:rPr>
      <w:rFonts w:ascii="Times New Roman" w:eastAsia="Times New Roman" w:hAnsi="Times New Roman" w:cs="Times New Roman"/>
      <w:sz w:val="24"/>
      <w:szCs w:val="24"/>
      <w:lang w:val="en-US" w:bidi="en-US"/>
    </w:rPr>
  </w:style>
  <w:style w:type="character" w:customStyle="1" w:styleId="80">
    <w:name w:val="Заголовок 8 Знак"/>
    <w:basedOn w:val="a0"/>
    <w:link w:val="8"/>
    <w:rsid w:val="001F41F9"/>
    <w:rPr>
      <w:rFonts w:ascii="Times New Roman" w:eastAsia="Times New Roman" w:hAnsi="Times New Roman" w:cs="Times New Roman"/>
      <w:i/>
      <w:iCs/>
      <w:sz w:val="24"/>
      <w:szCs w:val="24"/>
      <w:lang w:val="en-US" w:bidi="en-US"/>
    </w:rPr>
  </w:style>
  <w:style w:type="character" w:customStyle="1" w:styleId="90">
    <w:name w:val="Заголовок 9 Знак"/>
    <w:basedOn w:val="a0"/>
    <w:link w:val="9"/>
    <w:rsid w:val="001F41F9"/>
    <w:rPr>
      <w:rFonts w:ascii="Times New Roman" w:eastAsia="Times New Roman" w:hAnsi="Times New Roman" w:cs="Times New Roman"/>
      <w:lang w:val="en-US" w:bidi="en-US"/>
    </w:rPr>
  </w:style>
  <w:style w:type="numbering" w:customStyle="1" w:styleId="11">
    <w:name w:val="Нет списка1"/>
    <w:next w:val="a2"/>
    <w:uiPriority w:val="99"/>
    <w:semiHidden/>
    <w:rsid w:val="001F41F9"/>
  </w:style>
  <w:style w:type="paragraph" w:customStyle="1" w:styleId="21">
    <w:name w:val="Знак Знак2"/>
    <w:basedOn w:val="a"/>
    <w:rsid w:val="001F41F9"/>
    <w:pPr>
      <w:spacing w:after="0" w:line="240" w:lineRule="auto"/>
    </w:pPr>
    <w:rPr>
      <w:rFonts w:ascii="Verdana" w:eastAsia="Times New Roman" w:hAnsi="Verdana" w:cs="Verdana"/>
      <w:sz w:val="20"/>
      <w:szCs w:val="20"/>
      <w:lang w:val="en-US"/>
    </w:rPr>
  </w:style>
  <w:style w:type="paragraph" w:styleId="a3">
    <w:name w:val="No Spacing"/>
    <w:basedOn w:val="a"/>
    <w:link w:val="a4"/>
    <w:uiPriority w:val="1"/>
    <w:qFormat/>
    <w:rsid w:val="001F41F9"/>
    <w:pPr>
      <w:spacing w:after="0" w:line="240" w:lineRule="auto"/>
    </w:pPr>
    <w:rPr>
      <w:rFonts w:ascii="Times New Roman" w:eastAsia="Times New Roman" w:hAnsi="Times New Roman" w:cs="Times New Roman"/>
      <w:sz w:val="24"/>
      <w:szCs w:val="32"/>
      <w:lang w:val="en-US" w:bidi="en-US"/>
    </w:rPr>
  </w:style>
  <w:style w:type="character" w:customStyle="1" w:styleId="a4">
    <w:name w:val="Без интервала Знак"/>
    <w:link w:val="a3"/>
    <w:uiPriority w:val="1"/>
    <w:rsid w:val="001F41F9"/>
    <w:rPr>
      <w:rFonts w:ascii="Times New Roman" w:eastAsia="Times New Roman" w:hAnsi="Times New Roman" w:cs="Times New Roman"/>
      <w:sz w:val="24"/>
      <w:szCs w:val="32"/>
      <w:lang w:val="en-US" w:bidi="en-US"/>
    </w:rPr>
  </w:style>
  <w:style w:type="paragraph" w:customStyle="1" w:styleId="12Arial">
    <w:name w:val="Стиль Основной текст отчета 12 Arial"/>
    <w:basedOn w:val="a5"/>
    <w:rsid w:val="001F41F9"/>
    <w:pPr>
      <w:widowControl/>
      <w:autoSpaceDE/>
      <w:spacing w:after="0" w:line="100" w:lineRule="atLeast"/>
    </w:pPr>
    <w:rPr>
      <w:rFonts w:ascii="Times New Roman" w:hAnsi="Times New Roman" w:cs="Arial"/>
      <w:sz w:val="24"/>
    </w:rPr>
  </w:style>
  <w:style w:type="paragraph" w:styleId="a5">
    <w:name w:val="Body Text"/>
    <w:aliases w:val="Основной текст Знак Знак Знак Знак"/>
    <w:basedOn w:val="a"/>
    <w:link w:val="a6"/>
    <w:unhideWhenUsed/>
    <w:rsid w:val="001F41F9"/>
    <w:pPr>
      <w:widowControl w:val="0"/>
      <w:suppressAutoHyphens/>
      <w:autoSpaceDE w:val="0"/>
      <w:spacing w:after="120" w:line="240" w:lineRule="auto"/>
      <w:ind w:firstLine="709"/>
      <w:jc w:val="both"/>
    </w:pPr>
    <w:rPr>
      <w:rFonts w:ascii="Arial" w:eastAsia="Times New Roman" w:hAnsi="Arial" w:cs="Times New Roman"/>
      <w:color w:val="000000"/>
      <w:sz w:val="26"/>
      <w:szCs w:val="26"/>
      <w:lang w:eastAsia="ar-SA"/>
    </w:rPr>
  </w:style>
  <w:style w:type="character" w:customStyle="1" w:styleId="a6">
    <w:name w:val="Основной текст Знак"/>
    <w:aliases w:val="Основной текст Знак Знак Знак Знак Знак"/>
    <w:basedOn w:val="a0"/>
    <w:link w:val="a5"/>
    <w:rsid w:val="001F41F9"/>
    <w:rPr>
      <w:rFonts w:ascii="Arial" w:eastAsia="Times New Roman" w:hAnsi="Arial" w:cs="Times New Roman"/>
      <w:color w:val="000000"/>
      <w:sz w:val="26"/>
      <w:szCs w:val="26"/>
      <w:lang w:eastAsia="ar-SA"/>
    </w:rPr>
  </w:style>
  <w:style w:type="character" w:customStyle="1" w:styleId="12">
    <w:name w:val="Основной шрифт абзаца1"/>
    <w:rsid w:val="001F41F9"/>
  </w:style>
  <w:style w:type="paragraph" w:styleId="a7">
    <w:name w:val="List Paragraph"/>
    <w:basedOn w:val="a"/>
    <w:uiPriority w:val="34"/>
    <w:qFormat/>
    <w:rsid w:val="001F41F9"/>
    <w:pPr>
      <w:suppressAutoHyphens/>
      <w:ind w:left="720" w:firstLine="709"/>
      <w:jc w:val="both"/>
    </w:pPr>
    <w:rPr>
      <w:rFonts w:ascii="Calibri" w:eastAsia="Calibri" w:hAnsi="Calibri" w:cs="Times New Roman"/>
      <w:color w:val="000000"/>
      <w:lang w:eastAsia="ar-SA"/>
    </w:rPr>
  </w:style>
  <w:style w:type="paragraph" w:customStyle="1" w:styleId="--">
    <w:name w:val="Концепция-заг-спис"/>
    <w:basedOn w:val="5"/>
    <w:rsid w:val="001F41F9"/>
    <w:pPr>
      <w:suppressAutoHyphens/>
      <w:jc w:val="center"/>
      <w:outlineLvl w:val="9"/>
    </w:pPr>
    <w:rPr>
      <w:rFonts w:ascii="Arial" w:hAnsi="Arial" w:cs="Arial"/>
      <w:i w:val="0"/>
      <w:color w:val="000000"/>
      <w:sz w:val="22"/>
      <w:szCs w:val="22"/>
      <w:lang w:eastAsia="ar-SA"/>
    </w:rPr>
  </w:style>
  <w:style w:type="paragraph" w:customStyle="1" w:styleId="ConsPlusNormal">
    <w:name w:val="ConsPlusNormal"/>
    <w:rsid w:val="001F41F9"/>
    <w:pPr>
      <w:widowControl w:val="0"/>
      <w:suppressAutoHyphens/>
      <w:autoSpaceDE w:val="0"/>
      <w:spacing w:after="0" w:line="240" w:lineRule="auto"/>
      <w:ind w:firstLine="720"/>
    </w:pPr>
    <w:rPr>
      <w:rFonts w:ascii="Arial" w:eastAsia="Arial" w:hAnsi="Arial" w:cs="Arial"/>
      <w:sz w:val="20"/>
      <w:szCs w:val="20"/>
      <w:lang w:eastAsia="ar-SA"/>
    </w:rPr>
  </w:style>
  <w:style w:type="paragraph" w:styleId="a8">
    <w:name w:val="header"/>
    <w:aliases w:val="ВерхКолонтитул"/>
    <w:basedOn w:val="a"/>
    <w:link w:val="a9"/>
    <w:unhideWhenUsed/>
    <w:rsid w:val="001F41F9"/>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9">
    <w:name w:val="Верхний колонтитул Знак"/>
    <w:aliases w:val="ВерхКолонтитул Знак"/>
    <w:basedOn w:val="a0"/>
    <w:link w:val="a8"/>
    <w:rsid w:val="001F41F9"/>
    <w:rPr>
      <w:rFonts w:ascii="Times New Roman" w:eastAsia="Times New Roman" w:hAnsi="Times New Roman" w:cs="Times New Roman"/>
      <w:sz w:val="24"/>
      <w:szCs w:val="24"/>
      <w:lang w:val="en-US" w:bidi="en-US"/>
    </w:rPr>
  </w:style>
  <w:style w:type="table" w:styleId="aa">
    <w:name w:val="Table Grid"/>
    <w:basedOn w:val="a1"/>
    <w:rsid w:val="001F41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1F41F9"/>
    <w:pPr>
      <w:spacing w:after="0" w:line="240" w:lineRule="auto"/>
      <w:jc w:val="center"/>
    </w:pPr>
    <w:rPr>
      <w:rFonts w:ascii="Arial" w:eastAsia="Times New Roman" w:hAnsi="Arial" w:cs="Times New Roman"/>
      <w:b/>
      <w:szCs w:val="20"/>
      <w:lang w:eastAsia="ru-RU"/>
    </w:rPr>
  </w:style>
  <w:style w:type="character" w:customStyle="1" w:styleId="ac">
    <w:name w:val="Название Знак"/>
    <w:basedOn w:val="a0"/>
    <w:link w:val="ab"/>
    <w:rsid w:val="001F41F9"/>
    <w:rPr>
      <w:rFonts w:ascii="Arial" w:eastAsia="Times New Roman" w:hAnsi="Arial" w:cs="Times New Roman"/>
      <w:b/>
      <w:szCs w:val="20"/>
      <w:lang w:eastAsia="ru-RU"/>
    </w:rPr>
  </w:style>
  <w:style w:type="paragraph" w:styleId="ad">
    <w:name w:val="Body Text First Indent"/>
    <w:basedOn w:val="a5"/>
    <w:link w:val="ae"/>
    <w:rsid w:val="001F41F9"/>
    <w:pPr>
      <w:widowControl/>
      <w:suppressAutoHyphens w:val="0"/>
      <w:autoSpaceDE/>
      <w:spacing w:line="276" w:lineRule="auto"/>
      <w:ind w:firstLine="210"/>
      <w:jc w:val="left"/>
    </w:pPr>
    <w:rPr>
      <w:rFonts w:ascii="Calibri" w:eastAsia="Calibri" w:hAnsi="Calibri"/>
      <w:color w:val="auto"/>
      <w:sz w:val="22"/>
      <w:szCs w:val="22"/>
      <w:lang w:eastAsia="en-US"/>
    </w:rPr>
  </w:style>
  <w:style w:type="character" w:customStyle="1" w:styleId="ae">
    <w:name w:val="Красная строка Знак"/>
    <w:basedOn w:val="a6"/>
    <w:link w:val="ad"/>
    <w:rsid w:val="001F41F9"/>
    <w:rPr>
      <w:rFonts w:ascii="Calibri" w:eastAsia="Calibri" w:hAnsi="Calibri" w:cs="Times New Roman"/>
      <w:color w:val="000000"/>
      <w:sz w:val="26"/>
      <w:szCs w:val="26"/>
      <w:lang w:eastAsia="ar-SA"/>
    </w:rPr>
  </w:style>
  <w:style w:type="paragraph" w:styleId="af">
    <w:name w:val="List Bullet"/>
    <w:basedOn w:val="a"/>
    <w:autoRedefine/>
    <w:rsid w:val="001F41F9"/>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22">
    <w:name w:val="List 2"/>
    <w:basedOn w:val="a"/>
    <w:rsid w:val="001F41F9"/>
    <w:pPr>
      <w:ind w:left="566" w:hanging="283"/>
    </w:pPr>
    <w:rPr>
      <w:rFonts w:ascii="Calibri" w:eastAsia="Calibri" w:hAnsi="Calibri" w:cs="Times New Roman"/>
    </w:rPr>
  </w:style>
  <w:style w:type="paragraph" w:customStyle="1" w:styleId="Style19">
    <w:name w:val="Style19"/>
    <w:basedOn w:val="a"/>
    <w:rsid w:val="001F41F9"/>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26">
    <w:name w:val="Style26"/>
    <w:basedOn w:val="a"/>
    <w:rsid w:val="001F41F9"/>
    <w:pPr>
      <w:widowControl w:val="0"/>
      <w:autoSpaceDE w:val="0"/>
      <w:autoSpaceDN w:val="0"/>
      <w:adjustRightInd w:val="0"/>
      <w:spacing w:after="0" w:line="228" w:lineRule="exact"/>
      <w:ind w:firstLine="504"/>
      <w:jc w:val="both"/>
    </w:pPr>
    <w:rPr>
      <w:rFonts w:ascii="Times New Roman" w:eastAsia="Times New Roman" w:hAnsi="Times New Roman" w:cs="Times New Roman"/>
      <w:sz w:val="24"/>
      <w:szCs w:val="24"/>
      <w:lang w:eastAsia="ru-RU"/>
    </w:rPr>
  </w:style>
  <w:style w:type="character" w:customStyle="1" w:styleId="FontStyle34">
    <w:name w:val="Font Style34"/>
    <w:rsid w:val="001F41F9"/>
    <w:rPr>
      <w:rFonts w:ascii="Times New Roman" w:hAnsi="Times New Roman" w:cs="Times New Roman"/>
      <w:sz w:val="18"/>
      <w:szCs w:val="18"/>
    </w:rPr>
  </w:style>
  <w:style w:type="character" w:customStyle="1" w:styleId="FontStyle39">
    <w:name w:val="Font Style39"/>
    <w:rsid w:val="001F41F9"/>
    <w:rPr>
      <w:rFonts w:ascii="Times New Roman" w:hAnsi="Times New Roman" w:cs="Times New Roman"/>
      <w:b/>
      <w:bCs/>
      <w:sz w:val="18"/>
      <w:szCs w:val="18"/>
    </w:rPr>
  </w:style>
  <w:style w:type="paragraph" w:customStyle="1" w:styleId="Style9">
    <w:name w:val="Style9"/>
    <w:basedOn w:val="a"/>
    <w:rsid w:val="001F41F9"/>
    <w:pPr>
      <w:widowControl w:val="0"/>
      <w:autoSpaceDE w:val="0"/>
      <w:autoSpaceDN w:val="0"/>
      <w:adjustRightInd w:val="0"/>
      <w:spacing w:after="0" w:line="298" w:lineRule="exact"/>
      <w:ind w:firstLine="595"/>
      <w:jc w:val="both"/>
    </w:pPr>
    <w:rPr>
      <w:rFonts w:ascii="Times New Roman" w:eastAsia="Times New Roman" w:hAnsi="Times New Roman" w:cs="Times New Roman"/>
      <w:sz w:val="24"/>
      <w:szCs w:val="24"/>
      <w:lang w:eastAsia="ru-RU"/>
    </w:rPr>
  </w:style>
  <w:style w:type="paragraph" w:customStyle="1" w:styleId="Style1">
    <w:name w:val="Style1"/>
    <w:basedOn w:val="a"/>
    <w:rsid w:val="001F41F9"/>
    <w:pPr>
      <w:widowControl w:val="0"/>
      <w:autoSpaceDE w:val="0"/>
      <w:autoSpaceDN w:val="0"/>
      <w:adjustRightInd w:val="0"/>
      <w:spacing w:after="0" w:line="264" w:lineRule="exact"/>
      <w:jc w:val="center"/>
    </w:pPr>
    <w:rPr>
      <w:rFonts w:ascii="Times New Roman" w:eastAsia="Times New Roman" w:hAnsi="Times New Roman" w:cs="Times New Roman"/>
      <w:sz w:val="24"/>
      <w:szCs w:val="24"/>
      <w:lang w:eastAsia="ru-RU"/>
    </w:rPr>
  </w:style>
  <w:style w:type="paragraph" w:customStyle="1" w:styleId="Style8">
    <w:name w:val="Style8"/>
    <w:basedOn w:val="a"/>
    <w:rsid w:val="001F4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1F41F9"/>
    <w:pPr>
      <w:widowControl w:val="0"/>
      <w:autoSpaceDE w:val="0"/>
      <w:autoSpaceDN w:val="0"/>
      <w:adjustRightInd w:val="0"/>
      <w:spacing w:after="0" w:line="230" w:lineRule="exact"/>
      <w:ind w:hanging="1104"/>
      <w:jc w:val="both"/>
    </w:pPr>
    <w:rPr>
      <w:rFonts w:ascii="Times New Roman" w:eastAsia="Times New Roman" w:hAnsi="Times New Roman" w:cs="Times New Roman"/>
      <w:sz w:val="24"/>
      <w:szCs w:val="24"/>
      <w:lang w:eastAsia="ru-RU"/>
    </w:rPr>
  </w:style>
  <w:style w:type="paragraph" w:customStyle="1" w:styleId="Style12">
    <w:name w:val="Style12"/>
    <w:basedOn w:val="a"/>
    <w:rsid w:val="001F41F9"/>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5">
    <w:name w:val="Style15"/>
    <w:basedOn w:val="a"/>
    <w:rsid w:val="001F41F9"/>
    <w:pPr>
      <w:widowControl w:val="0"/>
      <w:autoSpaceDE w:val="0"/>
      <w:autoSpaceDN w:val="0"/>
      <w:adjustRightInd w:val="0"/>
      <w:spacing w:after="0" w:line="226" w:lineRule="exact"/>
      <w:ind w:hanging="254"/>
    </w:pPr>
    <w:rPr>
      <w:rFonts w:ascii="Times New Roman" w:eastAsia="Times New Roman" w:hAnsi="Times New Roman" w:cs="Times New Roman"/>
      <w:sz w:val="24"/>
      <w:szCs w:val="24"/>
      <w:lang w:eastAsia="ru-RU"/>
    </w:rPr>
  </w:style>
  <w:style w:type="paragraph" w:customStyle="1" w:styleId="Style16">
    <w:name w:val="Style16"/>
    <w:basedOn w:val="a"/>
    <w:rsid w:val="001F41F9"/>
    <w:pPr>
      <w:widowControl w:val="0"/>
      <w:autoSpaceDE w:val="0"/>
      <w:autoSpaceDN w:val="0"/>
      <w:adjustRightInd w:val="0"/>
      <w:spacing w:after="0" w:line="228" w:lineRule="exact"/>
      <w:ind w:hanging="341"/>
    </w:pPr>
    <w:rPr>
      <w:rFonts w:ascii="Times New Roman" w:eastAsia="Times New Roman" w:hAnsi="Times New Roman" w:cs="Times New Roman"/>
      <w:sz w:val="24"/>
      <w:szCs w:val="24"/>
      <w:lang w:eastAsia="ru-RU"/>
    </w:rPr>
  </w:style>
  <w:style w:type="paragraph" w:customStyle="1" w:styleId="Style17">
    <w:name w:val="Style17"/>
    <w:basedOn w:val="a"/>
    <w:rsid w:val="001F41F9"/>
    <w:pPr>
      <w:widowControl w:val="0"/>
      <w:autoSpaceDE w:val="0"/>
      <w:autoSpaceDN w:val="0"/>
      <w:adjustRightInd w:val="0"/>
      <w:spacing w:after="0" w:line="230" w:lineRule="exact"/>
      <w:ind w:hanging="504"/>
    </w:pPr>
    <w:rPr>
      <w:rFonts w:ascii="Times New Roman" w:eastAsia="Times New Roman" w:hAnsi="Times New Roman" w:cs="Times New Roman"/>
      <w:sz w:val="24"/>
      <w:szCs w:val="24"/>
      <w:lang w:eastAsia="ru-RU"/>
    </w:rPr>
  </w:style>
  <w:style w:type="paragraph" w:customStyle="1" w:styleId="Style18">
    <w:name w:val="Style18"/>
    <w:basedOn w:val="a"/>
    <w:rsid w:val="001F41F9"/>
    <w:pPr>
      <w:widowControl w:val="0"/>
      <w:autoSpaceDE w:val="0"/>
      <w:autoSpaceDN w:val="0"/>
      <w:adjustRightInd w:val="0"/>
      <w:spacing w:after="0" w:line="197" w:lineRule="exact"/>
      <w:jc w:val="both"/>
    </w:pPr>
    <w:rPr>
      <w:rFonts w:ascii="Times New Roman" w:eastAsia="Times New Roman" w:hAnsi="Times New Roman" w:cs="Times New Roman"/>
      <w:sz w:val="24"/>
      <w:szCs w:val="24"/>
      <w:lang w:eastAsia="ru-RU"/>
    </w:rPr>
  </w:style>
  <w:style w:type="paragraph" w:customStyle="1" w:styleId="Style20">
    <w:name w:val="Style20"/>
    <w:basedOn w:val="a"/>
    <w:rsid w:val="001F41F9"/>
    <w:pPr>
      <w:widowControl w:val="0"/>
      <w:autoSpaceDE w:val="0"/>
      <w:autoSpaceDN w:val="0"/>
      <w:adjustRightInd w:val="0"/>
      <w:spacing w:after="0" w:line="197" w:lineRule="exact"/>
      <w:ind w:firstLine="341"/>
      <w:jc w:val="both"/>
    </w:pPr>
    <w:rPr>
      <w:rFonts w:ascii="Times New Roman" w:eastAsia="Times New Roman" w:hAnsi="Times New Roman" w:cs="Times New Roman"/>
      <w:sz w:val="24"/>
      <w:szCs w:val="24"/>
      <w:lang w:eastAsia="ru-RU"/>
    </w:rPr>
  </w:style>
  <w:style w:type="paragraph" w:customStyle="1" w:styleId="Style21">
    <w:name w:val="Style21"/>
    <w:basedOn w:val="a"/>
    <w:rsid w:val="001F41F9"/>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paragraph" w:customStyle="1" w:styleId="Style22">
    <w:name w:val="Style22"/>
    <w:basedOn w:val="a"/>
    <w:rsid w:val="001F41F9"/>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paragraph" w:customStyle="1" w:styleId="Style23">
    <w:name w:val="Style23"/>
    <w:basedOn w:val="a"/>
    <w:rsid w:val="001F41F9"/>
    <w:pPr>
      <w:widowControl w:val="0"/>
      <w:autoSpaceDE w:val="0"/>
      <w:autoSpaceDN w:val="0"/>
      <w:adjustRightInd w:val="0"/>
      <w:spacing w:after="0" w:line="197" w:lineRule="exact"/>
      <w:ind w:firstLine="197"/>
    </w:pPr>
    <w:rPr>
      <w:rFonts w:ascii="Times New Roman" w:eastAsia="Times New Roman" w:hAnsi="Times New Roman" w:cs="Times New Roman"/>
      <w:sz w:val="24"/>
      <w:szCs w:val="24"/>
      <w:lang w:eastAsia="ru-RU"/>
    </w:rPr>
  </w:style>
  <w:style w:type="paragraph" w:customStyle="1" w:styleId="Style24">
    <w:name w:val="Style24"/>
    <w:basedOn w:val="a"/>
    <w:rsid w:val="001F41F9"/>
    <w:pPr>
      <w:widowControl w:val="0"/>
      <w:autoSpaceDE w:val="0"/>
      <w:autoSpaceDN w:val="0"/>
      <w:adjustRightInd w:val="0"/>
      <w:spacing w:after="0" w:line="195" w:lineRule="exact"/>
      <w:ind w:firstLine="480"/>
    </w:pPr>
    <w:rPr>
      <w:rFonts w:ascii="Times New Roman" w:eastAsia="Times New Roman" w:hAnsi="Times New Roman" w:cs="Times New Roman"/>
      <w:sz w:val="24"/>
      <w:szCs w:val="24"/>
      <w:lang w:eastAsia="ru-RU"/>
    </w:rPr>
  </w:style>
  <w:style w:type="paragraph" w:customStyle="1" w:styleId="Style25">
    <w:name w:val="Style25"/>
    <w:basedOn w:val="a"/>
    <w:rsid w:val="001F41F9"/>
    <w:pPr>
      <w:widowControl w:val="0"/>
      <w:autoSpaceDE w:val="0"/>
      <w:autoSpaceDN w:val="0"/>
      <w:adjustRightInd w:val="0"/>
      <w:spacing w:after="0" w:line="202" w:lineRule="exact"/>
      <w:jc w:val="both"/>
    </w:pPr>
    <w:rPr>
      <w:rFonts w:ascii="Times New Roman" w:eastAsia="Times New Roman" w:hAnsi="Times New Roman" w:cs="Times New Roman"/>
      <w:sz w:val="24"/>
      <w:szCs w:val="24"/>
      <w:lang w:eastAsia="ru-RU"/>
    </w:rPr>
  </w:style>
  <w:style w:type="character" w:customStyle="1" w:styleId="FontStyle36">
    <w:name w:val="Font Style36"/>
    <w:rsid w:val="001F41F9"/>
    <w:rPr>
      <w:rFonts w:ascii="Times New Roman" w:hAnsi="Times New Roman" w:cs="Times New Roman"/>
      <w:b/>
      <w:bCs/>
      <w:sz w:val="16"/>
      <w:szCs w:val="16"/>
    </w:rPr>
  </w:style>
  <w:style w:type="paragraph" w:customStyle="1" w:styleId="Style27">
    <w:name w:val="Style27"/>
    <w:basedOn w:val="a"/>
    <w:rsid w:val="001F4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1F41F9"/>
    <w:pPr>
      <w:widowControl w:val="0"/>
      <w:autoSpaceDE w:val="0"/>
      <w:autoSpaceDN w:val="0"/>
      <w:adjustRightInd w:val="0"/>
      <w:spacing w:after="0" w:line="230" w:lineRule="exact"/>
      <w:ind w:firstLine="494"/>
      <w:jc w:val="both"/>
    </w:pPr>
    <w:rPr>
      <w:rFonts w:ascii="Times New Roman" w:eastAsia="Times New Roman" w:hAnsi="Times New Roman" w:cs="Times New Roman"/>
      <w:sz w:val="24"/>
      <w:szCs w:val="24"/>
      <w:lang w:eastAsia="ru-RU"/>
    </w:rPr>
  </w:style>
  <w:style w:type="paragraph" w:customStyle="1" w:styleId="Style30">
    <w:name w:val="Style30"/>
    <w:basedOn w:val="a"/>
    <w:rsid w:val="001F41F9"/>
    <w:pPr>
      <w:widowControl w:val="0"/>
      <w:autoSpaceDE w:val="0"/>
      <w:autoSpaceDN w:val="0"/>
      <w:adjustRightInd w:val="0"/>
      <w:spacing w:after="0" w:line="227" w:lineRule="exact"/>
      <w:ind w:firstLine="595"/>
      <w:jc w:val="both"/>
    </w:pPr>
    <w:rPr>
      <w:rFonts w:ascii="Times New Roman" w:eastAsia="Times New Roman" w:hAnsi="Times New Roman" w:cs="Times New Roman"/>
      <w:sz w:val="24"/>
      <w:szCs w:val="24"/>
      <w:lang w:eastAsia="ru-RU"/>
    </w:rPr>
  </w:style>
  <w:style w:type="paragraph" w:customStyle="1" w:styleId="13">
    <w:name w:val="1"/>
    <w:basedOn w:val="a"/>
    <w:rsid w:val="001F41F9"/>
    <w:pPr>
      <w:spacing w:after="0" w:line="240" w:lineRule="auto"/>
    </w:pPr>
    <w:rPr>
      <w:rFonts w:ascii="Verdana" w:eastAsia="Times New Roman" w:hAnsi="Verdana" w:cs="Verdana"/>
      <w:sz w:val="20"/>
      <w:szCs w:val="20"/>
      <w:lang w:val="en-US"/>
    </w:rPr>
  </w:style>
  <w:style w:type="paragraph" w:styleId="23">
    <w:name w:val="Quote"/>
    <w:basedOn w:val="a"/>
    <w:next w:val="a"/>
    <w:link w:val="24"/>
    <w:qFormat/>
    <w:rsid w:val="001F41F9"/>
    <w:pPr>
      <w:spacing w:after="0" w:line="240" w:lineRule="auto"/>
    </w:pPr>
    <w:rPr>
      <w:rFonts w:ascii="Times New Roman" w:eastAsia="Times New Roman" w:hAnsi="Times New Roman" w:cs="Times New Roman"/>
      <w:i/>
      <w:sz w:val="24"/>
      <w:szCs w:val="24"/>
      <w:lang w:val="en-US" w:bidi="en-US"/>
    </w:rPr>
  </w:style>
  <w:style w:type="character" w:customStyle="1" w:styleId="24">
    <w:name w:val="Цитата 2 Знак"/>
    <w:basedOn w:val="a0"/>
    <w:link w:val="23"/>
    <w:rsid w:val="001F41F9"/>
    <w:rPr>
      <w:rFonts w:ascii="Times New Roman" w:eastAsia="Times New Roman" w:hAnsi="Times New Roman" w:cs="Times New Roman"/>
      <w:i/>
      <w:sz w:val="24"/>
      <w:szCs w:val="24"/>
      <w:lang w:val="en-US" w:bidi="en-US"/>
    </w:rPr>
  </w:style>
  <w:style w:type="paragraph" w:styleId="af0">
    <w:name w:val="Intense Quote"/>
    <w:basedOn w:val="a"/>
    <w:next w:val="a"/>
    <w:link w:val="af1"/>
    <w:qFormat/>
    <w:rsid w:val="001F41F9"/>
    <w:pPr>
      <w:spacing w:after="0" w:line="240" w:lineRule="auto"/>
      <w:ind w:left="720" w:right="720"/>
    </w:pPr>
    <w:rPr>
      <w:rFonts w:ascii="Times New Roman" w:eastAsia="Times New Roman" w:hAnsi="Times New Roman" w:cs="Times New Roman"/>
      <w:b/>
      <w:i/>
      <w:sz w:val="24"/>
      <w:lang w:val="en-US" w:bidi="en-US"/>
    </w:rPr>
  </w:style>
  <w:style w:type="character" w:customStyle="1" w:styleId="af1">
    <w:name w:val="Выделенная цитата Знак"/>
    <w:basedOn w:val="a0"/>
    <w:link w:val="af0"/>
    <w:rsid w:val="001F41F9"/>
    <w:rPr>
      <w:rFonts w:ascii="Times New Roman" w:eastAsia="Times New Roman" w:hAnsi="Times New Roman" w:cs="Times New Roman"/>
      <w:b/>
      <w:i/>
      <w:sz w:val="24"/>
      <w:lang w:val="en-US" w:bidi="en-US"/>
    </w:rPr>
  </w:style>
  <w:style w:type="paragraph" w:styleId="af2">
    <w:name w:val="footer"/>
    <w:aliases w:val=" Знак"/>
    <w:basedOn w:val="a"/>
    <w:link w:val="af3"/>
    <w:unhideWhenUsed/>
    <w:rsid w:val="001F41F9"/>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f3">
    <w:name w:val="Нижний колонтитул Знак"/>
    <w:aliases w:val=" Знак Знак"/>
    <w:basedOn w:val="a0"/>
    <w:link w:val="af2"/>
    <w:rsid w:val="001F41F9"/>
    <w:rPr>
      <w:rFonts w:ascii="Times New Roman" w:eastAsia="Times New Roman" w:hAnsi="Times New Roman" w:cs="Times New Roman"/>
      <w:sz w:val="24"/>
      <w:szCs w:val="24"/>
      <w:lang w:val="en-US" w:bidi="en-US"/>
    </w:rPr>
  </w:style>
  <w:style w:type="paragraph" w:styleId="af4">
    <w:name w:val="Balloon Text"/>
    <w:basedOn w:val="a"/>
    <w:link w:val="af5"/>
    <w:semiHidden/>
    <w:unhideWhenUsed/>
    <w:rsid w:val="001F41F9"/>
    <w:pPr>
      <w:spacing w:after="0" w:line="240" w:lineRule="auto"/>
    </w:pPr>
    <w:rPr>
      <w:rFonts w:ascii="Tahoma" w:eastAsia="Times New Roman" w:hAnsi="Tahoma" w:cs="Tahoma"/>
      <w:sz w:val="16"/>
      <w:szCs w:val="16"/>
      <w:lang w:val="en-US" w:bidi="en-US"/>
    </w:rPr>
  </w:style>
  <w:style w:type="character" w:customStyle="1" w:styleId="af5">
    <w:name w:val="Текст выноски Знак"/>
    <w:basedOn w:val="a0"/>
    <w:link w:val="af4"/>
    <w:semiHidden/>
    <w:rsid w:val="001F41F9"/>
    <w:rPr>
      <w:rFonts w:ascii="Tahoma" w:eastAsia="Times New Roman" w:hAnsi="Tahoma" w:cs="Tahoma"/>
      <w:sz w:val="16"/>
      <w:szCs w:val="16"/>
      <w:lang w:val="en-US" w:bidi="en-US"/>
    </w:rPr>
  </w:style>
  <w:style w:type="paragraph" w:styleId="af6">
    <w:name w:val="Body Text Indent"/>
    <w:basedOn w:val="a"/>
    <w:link w:val="af7"/>
    <w:rsid w:val="001F41F9"/>
    <w:pPr>
      <w:widowControl w:val="0"/>
      <w:suppressAutoHyphens/>
      <w:autoSpaceDE w:val="0"/>
      <w:spacing w:after="120" w:line="240" w:lineRule="auto"/>
      <w:ind w:left="283"/>
    </w:pPr>
    <w:rPr>
      <w:rFonts w:ascii="Arial" w:eastAsia="Times New Roman" w:hAnsi="Arial" w:cs="Times New Roman"/>
      <w:color w:val="000000"/>
      <w:sz w:val="26"/>
      <w:szCs w:val="26"/>
      <w:lang w:eastAsia="ar-SA"/>
    </w:rPr>
  </w:style>
  <w:style w:type="character" w:customStyle="1" w:styleId="af7">
    <w:name w:val="Основной текст с отступом Знак"/>
    <w:basedOn w:val="a0"/>
    <w:link w:val="af6"/>
    <w:rsid w:val="001F41F9"/>
    <w:rPr>
      <w:rFonts w:ascii="Arial" w:eastAsia="Times New Roman" w:hAnsi="Arial" w:cs="Times New Roman"/>
      <w:color w:val="000000"/>
      <w:sz w:val="26"/>
      <w:szCs w:val="26"/>
      <w:lang w:eastAsia="ar-SA"/>
    </w:rPr>
  </w:style>
  <w:style w:type="paragraph" w:styleId="af8">
    <w:name w:val="footnote text"/>
    <w:basedOn w:val="a"/>
    <w:link w:val="af9"/>
    <w:semiHidden/>
    <w:rsid w:val="001F41F9"/>
    <w:pPr>
      <w:widowControl w:val="0"/>
      <w:suppressAutoHyphens/>
      <w:autoSpaceDE w:val="0"/>
      <w:spacing w:after="0" w:line="240" w:lineRule="auto"/>
    </w:pPr>
    <w:rPr>
      <w:rFonts w:ascii="Arial" w:eastAsia="Times New Roman" w:hAnsi="Arial" w:cs="Times New Roman"/>
      <w:color w:val="000000"/>
      <w:sz w:val="20"/>
      <w:szCs w:val="20"/>
      <w:lang w:eastAsia="ar-SA"/>
    </w:rPr>
  </w:style>
  <w:style w:type="character" w:customStyle="1" w:styleId="af9">
    <w:name w:val="Текст сноски Знак"/>
    <w:basedOn w:val="a0"/>
    <w:link w:val="af8"/>
    <w:semiHidden/>
    <w:rsid w:val="001F41F9"/>
    <w:rPr>
      <w:rFonts w:ascii="Arial" w:eastAsia="Times New Roman" w:hAnsi="Arial" w:cs="Times New Roman"/>
      <w:color w:val="000000"/>
      <w:sz w:val="20"/>
      <w:szCs w:val="20"/>
      <w:lang w:eastAsia="ar-SA"/>
    </w:rPr>
  </w:style>
  <w:style w:type="paragraph" w:styleId="25">
    <w:name w:val="Body Text Indent 2"/>
    <w:basedOn w:val="a"/>
    <w:link w:val="26"/>
    <w:uiPriority w:val="99"/>
    <w:unhideWhenUsed/>
    <w:rsid w:val="001F41F9"/>
    <w:pPr>
      <w:widowControl w:val="0"/>
      <w:suppressAutoHyphens/>
      <w:autoSpaceDE w:val="0"/>
      <w:spacing w:after="120" w:line="480" w:lineRule="auto"/>
      <w:ind w:left="283"/>
    </w:pPr>
    <w:rPr>
      <w:rFonts w:ascii="Arial" w:eastAsia="Times New Roman" w:hAnsi="Arial" w:cs="Times New Roman"/>
      <w:color w:val="000000"/>
      <w:sz w:val="26"/>
      <w:szCs w:val="26"/>
      <w:lang w:eastAsia="ar-SA"/>
    </w:rPr>
  </w:style>
  <w:style w:type="character" w:customStyle="1" w:styleId="26">
    <w:name w:val="Основной текст с отступом 2 Знак"/>
    <w:basedOn w:val="a0"/>
    <w:link w:val="25"/>
    <w:uiPriority w:val="99"/>
    <w:rsid w:val="001F41F9"/>
    <w:rPr>
      <w:rFonts w:ascii="Arial" w:eastAsia="Times New Roman" w:hAnsi="Arial" w:cs="Times New Roman"/>
      <w:color w:val="000000"/>
      <w:sz w:val="26"/>
      <w:szCs w:val="26"/>
      <w:lang w:eastAsia="ar-SA"/>
    </w:rPr>
  </w:style>
  <w:style w:type="paragraph" w:customStyle="1" w:styleId="afa">
    <w:name w:val="А_табл"/>
    <w:link w:val="afb"/>
    <w:autoRedefine/>
    <w:rsid w:val="001F41F9"/>
    <w:pPr>
      <w:spacing w:after="0" w:line="240" w:lineRule="auto"/>
      <w:jc w:val="right"/>
    </w:pPr>
    <w:rPr>
      <w:rFonts w:ascii="Times New Roman" w:eastAsia="Times New Roman" w:hAnsi="Times New Roman" w:cs="Times New Roman"/>
      <w:sz w:val="24"/>
      <w:szCs w:val="24"/>
      <w:lang w:eastAsia="ru-RU"/>
    </w:rPr>
  </w:style>
  <w:style w:type="character" w:customStyle="1" w:styleId="afb">
    <w:name w:val="А_табл Знак"/>
    <w:link w:val="afa"/>
    <w:rsid w:val="001F41F9"/>
    <w:rPr>
      <w:rFonts w:ascii="Times New Roman" w:eastAsia="Times New Roman" w:hAnsi="Times New Roman" w:cs="Times New Roman"/>
      <w:sz w:val="24"/>
      <w:szCs w:val="24"/>
      <w:lang w:eastAsia="ru-RU"/>
    </w:rPr>
  </w:style>
  <w:style w:type="paragraph" w:styleId="31">
    <w:name w:val="Body Text 3"/>
    <w:basedOn w:val="a"/>
    <w:link w:val="32"/>
    <w:rsid w:val="001F41F9"/>
    <w:pPr>
      <w:spacing w:after="0" w:line="211" w:lineRule="auto"/>
      <w:jc w:val="center"/>
    </w:pPr>
    <w:rPr>
      <w:rFonts w:ascii="Times New Roman" w:eastAsia="Times New Roman" w:hAnsi="Times New Roman" w:cs="Times New Roman"/>
      <w:sz w:val="20"/>
      <w:szCs w:val="20"/>
      <w:lang w:eastAsia="ru-RU"/>
    </w:rPr>
  </w:style>
  <w:style w:type="character" w:customStyle="1" w:styleId="32">
    <w:name w:val="Основной текст 3 Знак"/>
    <w:basedOn w:val="a0"/>
    <w:link w:val="31"/>
    <w:rsid w:val="001F41F9"/>
    <w:rPr>
      <w:rFonts w:ascii="Times New Roman" w:eastAsia="Times New Roman" w:hAnsi="Times New Roman" w:cs="Times New Roman"/>
      <w:sz w:val="20"/>
      <w:szCs w:val="20"/>
      <w:lang w:eastAsia="ru-RU"/>
    </w:rPr>
  </w:style>
  <w:style w:type="paragraph" w:styleId="33">
    <w:name w:val="Body Text Indent 3"/>
    <w:basedOn w:val="a"/>
    <w:link w:val="34"/>
    <w:unhideWhenUsed/>
    <w:rsid w:val="001F41F9"/>
    <w:pPr>
      <w:widowControl w:val="0"/>
      <w:suppressAutoHyphens/>
      <w:autoSpaceDE w:val="0"/>
      <w:spacing w:after="120" w:line="240" w:lineRule="auto"/>
      <w:ind w:left="283"/>
    </w:pPr>
    <w:rPr>
      <w:rFonts w:ascii="Arial" w:eastAsia="Times New Roman" w:hAnsi="Arial" w:cs="Times New Roman"/>
      <w:color w:val="000000"/>
      <w:sz w:val="16"/>
      <w:szCs w:val="16"/>
      <w:lang w:eastAsia="ar-SA"/>
    </w:rPr>
  </w:style>
  <w:style w:type="character" w:customStyle="1" w:styleId="34">
    <w:name w:val="Основной текст с отступом 3 Знак"/>
    <w:basedOn w:val="a0"/>
    <w:link w:val="33"/>
    <w:rsid w:val="001F41F9"/>
    <w:rPr>
      <w:rFonts w:ascii="Arial" w:eastAsia="Times New Roman" w:hAnsi="Arial" w:cs="Times New Roman"/>
      <w:color w:val="000000"/>
      <w:sz w:val="16"/>
      <w:szCs w:val="16"/>
      <w:lang w:eastAsia="ar-SA"/>
    </w:rPr>
  </w:style>
  <w:style w:type="paragraph" w:styleId="27">
    <w:name w:val="Body Text 2"/>
    <w:basedOn w:val="a"/>
    <w:link w:val="28"/>
    <w:unhideWhenUsed/>
    <w:rsid w:val="001F41F9"/>
    <w:pPr>
      <w:widowControl w:val="0"/>
      <w:suppressAutoHyphens/>
      <w:autoSpaceDE w:val="0"/>
      <w:spacing w:after="120" w:line="480" w:lineRule="auto"/>
    </w:pPr>
    <w:rPr>
      <w:rFonts w:ascii="Arial" w:eastAsia="Times New Roman" w:hAnsi="Arial" w:cs="Times New Roman"/>
      <w:color w:val="000000"/>
      <w:sz w:val="26"/>
      <w:szCs w:val="26"/>
      <w:lang w:eastAsia="ar-SA"/>
    </w:rPr>
  </w:style>
  <w:style w:type="character" w:customStyle="1" w:styleId="28">
    <w:name w:val="Основной текст 2 Знак"/>
    <w:basedOn w:val="a0"/>
    <w:link w:val="27"/>
    <w:rsid w:val="001F41F9"/>
    <w:rPr>
      <w:rFonts w:ascii="Arial" w:eastAsia="Times New Roman" w:hAnsi="Arial" w:cs="Times New Roman"/>
      <w:color w:val="000000"/>
      <w:sz w:val="26"/>
      <w:szCs w:val="26"/>
      <w:lang w:eastAsia="ar-SA"/>
    </w:rPr>
  </w:style>
  <w:style w:type="paragraph" w:styleId="afc">
    <w:name w:val="Plain Text"/>
    <w:basedOn w:val="a"/>
    <w:link w:val="afd"/>
    <w:rsid w:val="001F41F9"/>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rsid w:val="001F41F9"/>
    <w:rPr>
      <w:rFonts w:ascii="Courier New" w:eastAsia="Times New Roman" w:hAnsi="Courier New" w:cs="Courier New"/>
      <w:sz w:val="20"/>
      <w:szCs w:val="20"/>
      <w:lang w:eastAsia="ru-RU"/>
    </w:rPr>
  </w:style>
  <w:style w:type="paragraph" w:customStyle="1" w:styleId="120">
    <w:name w:val="осн.текст 12 Знак"/>
    <w:basedOn w:val="a"/>
    <w:link w:val="121"/>
    <w:rsid w:val="001F41F9"/>
    <w:pPr>
      <w:spacing w:after="120" w:line="240" w:lineRule="auto"/>
      <w:ind w:firstLine="851"/>
      <w:jc w:val="both"/>
    </w:pPr>
    <w:rPr>
      <w:rFonts w:ascii="Arial" w:eastAsia="Times New Roman" w:hAnsi="Arial" w:cs="Times New Roman"/>
      <w:sz w:val="24"/>
      <w:szCs w:val="20"/>
      <w:lang w:eastAsia="ru-RU"/>
    </w:rPr>
  </w:style>
  <w:style w:type="character" w:customStyle="1" w:styleId="121">
    <w:name w:val="осн.текст 12 Знак Знак"/>
    <w:link w:val="120"/>
    <w:rsid w:val="001F41F9"/>
    <w:rPr>
      <w:rFonts w:ascii="Arial" w:eastAsia="Times New Roman" w:hAnsi="Arial" w:cs="Times New Roman"/>
      <w:sz w:val="24"/>
      <w:szCs w:val="20"/>
      <w:lang w:eastAsia="ru-RU"/>
    </w:rPr>
  </w:style>
  <w:style w:type="paragraph" w:customStyle="1" w:styleId="14">
    <w:name w:val="заголовок 1"/>
    <w:basedOn w:val="15"/>
    <w:next w:val="a"/>
    <w:link w:val="16"/>
    <w:qFormat/>
    <w:rsid w:val="001F41F9"/>
    <w:pPr>
      <w:keepNext/>
      <w:spacing w:before="240" w:after="120"/>
      <w:jc w:val="center"/>
    </w:pPr>
    <w:rPr>
      <w:b/>
      <w:snapToGrid w:val="0"/>
      <w:sz w:val="32"/>
      <w:szCs w:val="20"/>
      <w:lang w:eastAsia="ru-RU"/>
    </w:rPr>
  </w:style>
  <w:style w:type="paragraph" w:styleId="15">
    <w:name w:val="toc 1"/>
    <w:basedOn w:val="a"/>
    <w:next w:val="a"/>
    <w:autoRedefine/>
    <w:uiPriority w:val="39"/>
    <w:unhideWhenUsed/>
    <w:qFormat/>
    <w:rsid w:val="001F41F9"/>
    <w:pPr>
      <w:widowControl w:val="0"/>
      <w:suppressAutoHyphens/>
      <w:autoSpaceDE w:val="0"/>
      <w:spacing w:after="0" w:line="240" w:lineRule="auto"/>
    </w:pPr>
    <w:rPr>
      <w:rFonts w:ascii="Times New Roman" w:eastAsia="Times New Roman" w:hAnsi="Times New Roman" w:cs="Times New Roman"/>
      <w:color w:val="000000"/>
      <w:sz w:val="26"/>
      <w:szCs w:val="26"/>
      <w:lang w:eastAsia="ar-SA"/>
    </w:rPr>
  </w:style>
  <w:style w:type="character" w:customStyle="1" w:styleId="16">
    <w:name w:val="заголовок 1 Знак"/>
    <w:link w:val="14"/>
    <w:rsid w:val="001F41F9"/>
    <w:rPr>
      <w:rFonts w:ascii="Times New Roman" w:eastAsia="Times New Roman" w:hAnsi="Times New Roman" w:cs="Times New Roman"/>
      <w:b/>
      <w:snapToGrid w:val="0"/>
      <w:color w:val="000000"/>
      <w:sz w:val="32"/>
      <w:szCs w:val="20"/>
      <w:lang w:eastAsia="ru-RU"/>
    </w:rPr>
  </w:style>
  <w:style w:type="paragraph" w:styleId="afe">
    <w:name w:val="Normal (Web)"/>
    <w:basedOn w:val="a"/>
    <w:rsid w:val="001F41F9"/>
    <w:pPr>
      <w:suppressAutoHyphens/>
      <w:spacing w:after="0" w:line="240" w:lineRule="auto"/>
      <w:ind w:left="480" w:right="480"/>
      <w:jc w:val="both"/>
    </w:pPr>
    <w:rPr>
      <w:rFonts w:ascii="Arial" w:eastAsia="Times New Roman" w:hAnsi="Arial" w:cs="Arial"/>
      <w:color w:val="202020"/>
      <w:sz w:val="20"/>
      <w:szCs w:val="20"/>
      <w:lang w:eastAsia="ar-SA"/>
    </w:rPr>
  </w:style>
  <w:style w:type="paragraph" w:styleId="aff">
    <w:name w:val="Subtitle"/>
    <w:basedOn w:val="a"/>
    <w:next w:val="a"/>
    <w:link w:val="aff0"/>
    <w:qFormat/>
    <w:rsid w:val="001F41F9"/>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0">
    <w:name w:val="Подзаголовок Знак"/>
    <w:basedOn w:val="a0"/>
    <w:link w:val="aff"/>
    <w:rsid w:val="001F41F9"/>
    <w:rPr>
      <w:rFonts w:asciiTheme="majorHAnsi" w:eastAsiaTheme="majorEastAsia" w:hAnsiTheme="majorHAnsi" w:cstheme="majorBidi"/>
      <w:i/>
      <w:iCs/>
      <w:color w:val="4F81BD" w:themeColor="accent1"/>
      <w:spacing w:val="15"/>
      <w:sz w:val="24"/>
      <w:szCs w:val="24"/>
      <w:lang w:eastAsia="ru-RU"/>
    </w:rPr>
  </w:style>
  <w:style w:type="character" w:customStyle="1" w:styleId="WW8Num2z0">
    <w:name w:val="WW8Num2z0"/>
    <w:rsid w:val="001F41F9"/>
    <w:rPr>
      <w:rFonts w:ascii="Arial" w:hAnsi="Arial"/>
    </w:rPr>
  </w:style>
  <w:style w:type="character" w:customStyle="1" w:styleId="WW8Num4z0">
    <w:name w:val="WW8Num4z0"/>
    <w:rsid w:val="001F41F9"/>
    <w:rPr>
      <w:rFonts w:ascii="Symbol" w:hAnsi="Symbol"/>
    </w:rPr>
  </w:style>
  <w:style w:type="character" w:customStyle="1" w:styleId="WW8Num5z0">
    <w:name w:val="WW8Num5z0"/>
    <w:rsid w:val="001F41F9"/>
    <w:rPr>
      <w:rFonts w:ascii="Times New Roman" w:hAnsi="Times New Roman" w:cs="Times New Roman"/>
    </w:rPr>
  </w:style>
  <w:style w:type="character" w:customStyle="1" w:styleId="WW8Num7z0">
    <w:name w:val="WW8Num7z0"/>
    <w:rsid w:val="001F41F9"/>
    <w:rPr>
      <w:rFonts w:ascii="Symbol" w:hAnsi="Symbol"/>
    </w:rPr>
  </w:style>
  <w:style w:type="character" w:customStyle="1" w:styleId="WW8Num8z0">
    <w:name w:val="WW8Num8z0"/>
    <w:rsid w:val="001F41F9"/>
    <w:rPr>
      <w:rFonts w:ascii="Times New Roman" w:hAnsi="Times New Roman" w:cs="Times New Roman"/>
    </w:rPr>
  </w:style>
  <w:style w:type="character" w:customStyle="1" w:styleId="WW8Num9z0">
    <w:name w:val="WW8Num9z0"/>
    <w:rsid w:val="001F41F9"/>
    <w:rPr>
      <w:rFonts w:ascii="Times New Roman" w:hAnsi="Times New Roman" w:cs="Times New Roman"/>
    </w:rPr>
  </w:style>
  <w:style w:type="character" w:customStyle="1" w:styleId="WW8Num10z0">
    <w:name w:val="WW8Num10z0"/>
    <w:rsid w:val="001F41F9"/>
    <w:rPr>
      <w:rFonts w:ascii="Symbol" w:hAnsi="Symbol"/>
    </w:rPr>
  </w:style>
  <w:style w:type="character" w:customStyle="1" w:styleId="WW8Num11z0">
    <w:name w:val="WW8Num11z0"/>
    <w:rsid w:val="001F41F9"/>
    <w:rPr>
      <w:rFonts w:ascii="Times New Roman" w:hAnsi="Times New Roman"/>
    </w:rPr>
  </w:style>
  <w:style w:type="character" w:customStyle="1" w:styleId="WW8Num12z0">
    <w:name w:val="WW8Num12z0"/>
    <w:rsid w:val="001F41F9"/>
    <w:rPr>
      <w:rFonts w:ascii="Times New Roman" w:eastAsia="Times New Roman" w:hAnsi="Times New Roman" w:cs="Times New Roman"/>
    </w:rPr>
  </w:style>
  <w:style w:type="character" w:customStyle="1" w:styleId="WW8Num13z0">
    <w:name w:val="WW8Num13z0"/>
    <w:rsid w:val="001F41F9"/>
    <w:rPr>
      <w:rFonts w:ascii="Symbol" w:hAnsi="Symbol"/>
    </w:rPr>
  </w:style>
  <w:style w:type="character" w:customStyle="1" w:styleId="WW8Num14z0">
    <w:name w:val="WW8Num14z0"/>
    <w:rsid w:val="001F41F9"/>
    <w:rPr>
      <w:rFonts w:ascii="Arial" w:hAnsi="Arial"/>
    </w:rPr>
  </w:style>
  <w:style w:type="character" w:customStyle="1" w:styleId="WW8Num14z1">
    <w:name w:val="WW8Num14z1"/>
    <w:rsid w:val="001F41F9"/>
    <w:rPr>
      <w:rFonts w:ascii="Courier New" w:hAnsi="Courier New" w:cs="Courier New"/>
    </w:rPr>
  </w:style>
  <w:style w:type="character" w:customStyle="1" w:styleId="WW8Num14z2">
    <w:name w:val="WW8Num14z2"/>
    <w:rsid w:val="001F41F9"/>
    <w:rPr>
      <w:rFonts w:ascii="Wingdings" w:hAnsi="Wingdings"/>
    </w:rPr>
  </w:style>
  <w:style w:type="character" w:customStyle="1" w:styleId="WW8Num15z0">
    <w:name w:val="WW8Num15z0"/>
    <w:rsid w:val="001F41F9"/>
    <w:rPr>
      <w:rFonts w:ascii="Symbol" w:hAnsi="Symbol"/>
    </w:rPr>
  </w:style>
  <w:style w:type="character" w:customStyle="1" w:styleId="WW8Num15z1">
    <w:name w:val="WW8Num15z1"/>
    <w:rsid w:val="001F41F9"/>
    <w:rPr>
      <w:rFonts w:ascii="Courier New" w:hAnsi="Courier New" w:cs="Courier New"/>
    </w:rPr>
  </w:style>
  <w:style w:type="character" w:customStyle="1" w:styleId="WW8Num15z2">
    <w:name w:val="WW8Num15z2"/>
    <w:rsid w:val="001F41F9"/>
    <w:rPr>
      <w:rFonts w:ascii="Wingdings" w:hAnsi="Wingdings"/>
    </w:rPr>
  </w:style>
  <w:style w:type="character" w:customStyle="1" w:styleId="WW8Num16z0">
    <w:name w:val="WW8Num16z0"/>
    <w:rsid w:val="001F41F9"/>
    <w:rPr>
      <w:rFonts w:ascii="Symbol" w:hAnsi="Symbol"/>
      <w:sz w:val="24"/>
    </w:rPr>
  </w:style>
  <w:style w:type="character" w:customStyle="1" w:styleId="WW8Num16z1">
    <w:name w:val="WW8Num16z1"/>
    <w:rsid w:val="001F41F9"/>
    <w:rPr>
      <w:rFonts w:ascii="Courier New" w:hAnsi="Courier New" w:cs="Courier New"/>
    </w:rPr>
  </w:style>
  <w:style w:type="character" w:customStyle="1" w:styleId="WW8Num16z2">
    <w:name w:val="WW8Num16z2"/>
    <w:rsid w:val="001F41F9"/>
    <w:rPr>
      <w:rFonts w:ascii="Wingdings" w:hAnsi="Wingdings"/>
    </w:rPr>
  </w:style>
  <w:style w:type="character" w:customStyle="1" w:styleId="WW8Num17z1">
    <w:name w:val="WW8Num17z1"/>
    <w:rsid w:val="001F41F9"/>
    <w:rPr>
      <w:rFonts w:ascii="Courier New" w:hAnsi="Courier New" w:cs="Courier New"/>
    </w:rPr>
  </w:style>
  <w:style w:type="character" w:customStyle="1" w:styleId="WW8Num18z0">
    <w:name w:val="WW8Num18z0"/>
    <w:rsid w:val="001F41F9"/>
    <w:rPr>
      <w:rFonts w:ascii="Symbol" w:hAnsi="Symbol"/>
    </w:rPr>
  </w:style>
  <w:style w:type="character" w:customStyle="1" w:styleId="WW8Num19z0">
    <w:name w:val="WW8Num19z0"/>
    <w:rsid w:val="001F41F9"/>
    <w:rPr>
      <w:rFonts w:ascii="Symbol" w:hAnsi="Symbol" w:cs="Times New Roman"/>
      <w:color w:val="000000"/>
    </w:rPr>
  </w:style>
  <w:style w:type="character" w:customStyle="1" w:styleId="WW8Num20z0">
    <w:name w:val="WW8Num20z0"/>
    <w:rsid w:val="001F41F9"/>
    <w:rPr>
      <w:rFonts w:ascii="Symbol" w:hAnsi="Symbol"/>
    </w:rPr>
  </w:style>
  <w:style w:type="character" w:customStyle="1" w:styleId="WW8Num21z0">
    <w:name w:val="WW8Num21z0"/>
    <w:rsid w:val="001F41F9"/>
    <w:rPr>
      <w:rFonts w:ascii="Times New Roman" w:eastAsia="Times New Roman" w:hAnsi="Times New Roman" w:cs="Times New Roman"/>
    </w:rPr>
  </w:style>
  <w:style w:type="character" w:customStyle="1" w:styleId="WW8Num22z0">
    <w:name w:val="WW8Num22z0"/>
    <w:rsid w:val="001F41F9"/>
    <w:rPr>
      <w:rFonts w:ascii="Symbol" w:hAnsi="Symbol"/>
    </w:rPr>
  </w:style>
  <w:style w:type="character" w:customStyle="1" w:styleId="WW8Num23z0">
    <w:name w:val="WW8Num23z0"/>
    <w:rsid w:val="001F41F9"/>
    <w:rPr>
      <w:rFonts w:ascii="Arial" w:hAnsi="Arial"/>
    </w:rPr>
  </w:style>
  <w:style w:type="character" w:customStyle="1" w:styleId="WW8Num24z0">
    <w:name w:val="WW8Num24z0"/>
    <w:rsid w:val="001F41F9"/>
    <w:rPr>
      <w:rFonts w:ascii="Symbol" w:hAnsi="Symbol" w:cs="StarSymbol"/>
      <w:sz w:val="18"/>
      <w:szCs w:val="18"/>
    </w:rPr>
  </w:style>
  <w:style w:type="character" w:customStyle="1" w:styleId="WW8Num25z0">
    <w:name w:val="WW8Num25z0"/>
    <w:rsid w:val="001F41F9"/>
    <w:rPr>
      <w:rFonts w:ascii="Symbol" w:hAnsi="Symbol" w:cs="StarSymbol"/>
      <w:sz w:val="18"/>
      <w:szCs w:val="18"/>
    </w:rPr>
  </w:style>
  <w:style w:type="character" w:customStyle="1" w:styleId="WW8Num26z0">
    <w:name w:val="WW8Num26z0"/>
    <w:rsid w:val="001F41F9"/>
    <w:rPr>
      <w:rFonts w:ascii="Symbol" w:hAnsi="Symbol"/>
    </w:rPr>
  </w:style>
  <w:style w:type="character" w:customStyle="1" w:styleId="WW8Num27z0">
    <w:name w:val="WW8Num27z0"/>
    <w:rsid w:val="001F41F9"/>
    <w:rPr>
      <w:rFonts w:ascii="Times New Roman" w:hAnsi="Times New Roman" w:cs="Times New Roman"/>
    </w:rPr>
  </w:style>
  <w:style w:type="character" w:customStyle="1" w:styleId="WW8Num28z0">
    <w:name w:val="WW8Num28z0"/>
    <w:rsid w:val="001F41F9"/>
    <w:rPr>
      <w:rFonts w:ascii="Times New Roman" w:hAnsi="Times New Roman" w:cs="Times New Roman"/>
    </w:rPr>
  </w:style>
  <w:style w:type="character" w:customStyle="1" w:styleId="WW8Num29z0">
    <w:name w:val="WW8Num29z0"/>
    <w:rsid w:val="001F41F9"/>
    <w:rPr>
      <w:rFonts w:ascii="Times New Roman" w:hAnsi="Times New Roman" w:cs="Times New Roman"/>
    </w:rPr>
  </w:style>
  <w:style w:type="character" w:customStyle="1" w:styleId="WW8Num30z0">
    <w:name w:val="WW8Num30z0"/>
    <w:rsid w:val="001F41F9"/>
    <w:rPr>
      <w:rFonts w:ascii="Times New Roman" w:hAnsi="Times New Roman" w:cs="Times New Roman"/>
    </w:rPr>
  </w:style>
  <w:style w:type="character" w:customStyle="1" w:styleId="WW8Num31z0">
    <w:name w:val="WW8Num31z0"/>
    <w:rsid w:val="001F41F9"/>
    <w:rPr>
      <w:rFonts w:ascii="Times New Roman" w:hAnsi="Times New Roman" w:cs="Times New Roman"/>
    </w:rPr>
  </w:style>
  <w:style w:type="character" w:customStyle="1" w:styleId="WW8Num32z0">
    <w:name w:val="WW8Num32z0"/>
    <w:rsid w:val="001F41F9"/>
    <w:rPr>
      <w:rFonts w:ascii="Times New Roman" w:hAnsi="Times New Roman" w:cs="Times New Roman"/>
    </w:rPr>
  </w:style>
  <w:style w:type="character" w:customStyle="1" w:styleId="WW8Num33z0">
    <w:name w:val="WW8Num33z0"/>
    <w:rsid w:val="001F41F9"/>
    <w:rPr>
      <w:rFonts w:ascii="Times New Roman" w:hAnsi="Times New Roman" w:cs="Times New Roman"/>
    </w:rPr>
  </w:style>
  <w:style w:type="character" w:customStyle="1" w:styleId="WW8Num34z0">
    <w:name w:val="WW8Num34z0"/>
    <w:rsid w:val="001F41F9"/>
    <w:rPr>
      <w:rFonts w:ascii="Symbol" w:hAnsi="Symbol"/>
    </w:rPr>
  </w:style>
  <w:style w:type="character" w:customStyle="1" w:styleId="WW8Num35z0">
    <w:name w:val="WW8Num35z0"/>
    <w:rsid w:val="001F41F9"/>
    <w:rPr>
      <w:rFonts w:ascii="Symbol" w:hAnsi="Symbol"/>
    </w:rPr>
  </w:style>
  <w:style w:type="character" w:customStyle="1" w:styleId="WW8Num36z0">
    <w:name w:val="WW8Num36z0"/>
    <w:rsid w:val="001F41F9"/>
    <w:rPr>
      <w:rFonts w:ascii="Symbol" w:hAnsi="Symbol"/>
    </w:rPr>
  </w:style>
  <w:style w:type="character" w:customStyle="1" w:styleId="WW8Num37z0">
    <w:name w:val="WW8Num37z0"/>
    <w:rsid w:val="001F41F9"/>
    <w:rPr>
      <w:rFonts w:ascii="Symbol" w:hAnsi="Symbol"/>
    </w:rPr>
  </w:style>
  <w:style w:type="character" w:customStyle="1" w:styleId="WW8Num38z0">
    <w:name w:val="WW8Num38z0"/>
    <w:rsid w:val="001F41F9"/>
    <w:rPr>
      <w:rFonts w:ascii="Symbol" w:hAnsi="Symbol"/>
    </w:rPr>
  </w:style>
  <w:style w:type="character" w:customStyle="1" w:styleId="WW8Num39z0">
    <w:name w:val="WW8Num39z0"/>
    <w:rsid w:val="001F41F9"/>
    <w:rPr>
      <w:rFonts w:ascii="Symbol" w:hAnsi="Symbol"/>
      <w:sz w:val="24"/>
    </w:rPr>
  </w:style>
  <w:style w:type="character" w:customStyle="1" w:styleId="WW8Num40z0">
    <w:name w:val="WW8Num40z0"/>
    <w:rsid w:val="001F41F9"/>
    <w:rPr>
      <w:rFonts w:ascii="Symbol" w:hAnsi="Symbol"/>
      <w:sz w:val="24"/>
    </w:rPr>
  </w:style>
  <w:style w:type="character" w:customStyle="1" w:styleId="WW8Num41z0">
    <w:name w:val="WW8Num41z0"/>
    <w:rsid w:val="001F41F9"/>
    <w:rPr>
      <w:rFonts w:ascii="Symbol" w:hAnsi="Symbol" w:cs="Times New Roman"/>
    </w:rPr>
  </w:style>
  <w:style w:type="character" w:customStyle="1" w:styleId="WW8Num42z0">
    <w:name w:val="WW8Num42z0"/>
    <w:rsid w:val="001F41F9"/>
    <w:rPr>
      <w:rFonts w:ascii="Symbol" w:hAnsi="Symbol" w:cs="Times New Roman"/>
    </w:rPr>
  </w:style>
  <w:style w:type="character" w:customStyle="1" w:styleId="WW8Num43z0">
    <w:name w:val="WW8Num43z0"/>
    <w:rsid w:val="001F41F9"/>
    <w:rPr>
      <w:rFonts w:ascii="Symbol" w:hAnsi="Symbol" w:cs="Times New Roman"/>
      <w:color w:val="000000"/>
    </w:rPr>
  </w:style>
  <w:style w:type="character" w:customStyle="1" w:styleId="WW8Num44z0">
    <w:name w:val="WW8Num44z0"/>
    <w:rsid w:val="001F41F9"/>
    <w:rPr>
      <w:rFonts w:ascii="Symbol" w:hAnsi="Symbol" w:cs="Times New Roman"/>
      <w:color w:val="000000"/>
    </w:rPr>
  </w:style>
  <w:style w:type="character" w:customStyle="1" w:styleId="WW8Num45z0">
    <w:name w:val="WW8Num45z0"/>
    <w:rsid w:val="001F41F9"/>
    <w:rPr>
      <w:rFonts w:ascii="Symbol" w:hAnsi="Symbol"/>
    </w:rPr>
  </w:style>
  <w:style w:type="character" w:customStyle="1" w:styleId="WW8Num46z0">
    <w:name w:val="WW8Num46z0"/>
    <w:rsid w:val="001F41F9"/>
    <w:rPr>
      <w:rFonts w:ascii="Symbol" w:hAnsi="Symbol"/>
    </w:rPr>
  </w:style>
  <w:style w:type="character" w:customStyle="1" w:styleId="WW8Num47z0">
    <w:name w:val="WW8Num47z0"/>
    <w:rsid w:val="001F41F9"/>
    <w:rPr>
      <w:rFonts w:ascii="Times New Roman" w:hAnsi="Times New Roman" w:cs="Times New Roman"/>
    </w:rPr>
  </w:style>
  <w:style w:type="character" w:customStyle="1" w:styleId="WW8Num48z0">
    <w:name w:val="WW8Num48z0"/>
    <w:rsid w:val="001F41F9"/>
    <w:rPr>
      <w:rFonts w:ascii="Symbol" w:hAnsi="Symbol"/>
    </w:rPr>
  </w:style>
  <w:style w:type="character" w:customStyle="1" w:styleId="WW8Num48z1">
    <w:name w:val="WW8Num48z1"/>
    <w:rsid w:val="001F41F9"/>
    <w:rPr>
      <w:rFonts w:ascii="Wingdings 2" w:hAnsi="Wingdings 2" w:cs="StarSymbol"/>
      <w:sz w:val="18"/>
      <w:szCs w:val="18"/>
    </w:rPr>
  </w:style>
  <w:style w:type="character" w:customStyle="1" w:styleId="WW8Num48z2">
    <w:name w:val="WW8Num48z2"/>
    <w:rsid w:val="001F41F9"/>
    <w:rPr>
      <w:rFonts w:ascii="StarSymbol" w:hAnsi="StarSymbol" w:cs="StarSymbol"/>
      <w:sz w:val="18"/>
      <w:szCs w:val="18"/>
    </w:rPr>
  </w:style>
  <w:style w:type="character" w:customStyle="1" w:styleId="WW8Num49z0">
    <w:name w:val="WW8Num49z0"/>
    <w:rsid w:val="001F41F9"/>
    <w:rPr>
      <w:rFonts w:ascii="Symbol" w:hAnsi="Symbol"/>
    </w:rPr>
  </w:style>
  <w:style w:type="character" w:customStyle="1" w:styleId="WW8Num49z1">
    <w:name w:val="WW8Num49z1"/>
    <w:rsid w:val="001F41F9"/>
    <w:rPr>
      <w:rFonts w:ascii="Wingdings 2" w:hAnsi="Wingdings 2" w:cs="StarSymbol"/>
      <w:sz w:val="18"/>
      <w:szCs w:val="18"/>
    </w:rPr>
  </w:style>
  <w:style w:type="character" w:customStyle="1" w:styleId="WW8Num49z2">
    <w:name w:val="WW8Num49z2"/>
    <w:rsid w:val="001F41F9"/>
    <w:rPr>
      <w:rFonts w:ascii="StarSymbol" w:hAnsi="StarSymbol" w:cs="StarSymbol"/>
      <w:sz w:val="18"/>
      <w:szCs w:val="18"/>
    </w:rPr>
  </w:style>
  <w:style w:type="character" w:customStyle="1" w:styleId="WW8Num50z0">
    <w:name w:val="WW8Num50z0"/>
    <w:rsid w:val="001F41F9"/>
    <w:rPr>
      <w:rFonts w:ascii="Symbol" w:hAnsi="Symbol"/>
    </w:rPr>
  </w:style>
  <w:style w:type="character" w:customStyle="1" w:styleId="WW8Num51z1">
    <w:name w:val="WW8Num51z1"/>
    <w:rsid w:val="001F41F9"/>
    <w:rPr>
      <w:rFonts w:ascii="Times New Roman" w:eastAsia="Times New Roman" w:hAnsi="Times New Roman" w:cs="Times New Roman"/>
    </w:rPr>
  </w:style>
  <w:style w:type="character" w:customStyle="1" w:styleId="29">
    <w:name w:val="Основной шрифт абзаца2"/>
    <w:rsid w:val="001F41F9"/>
  </w:style>
  <w:style w:type="character" w:customStyle="1" w:styleId="WW8Num3z0">
    <w:name w:val="WW8Num3z0"/>
    <w:rsid w:val="001F41F9"/>
    <w:rPr>
      <w:rFonts w:ascii="Symbol" w:hAnsi="Symbol"/>
    </w:rPr>
  </w:style>
  <w:style w:type="character" w:customStyle="1" w:styleId="WW8Num17z0">
    <w:name w:val="WW8Num17z0"/>
    <w:rsid w:val="001F41F9"/>
    <w:rPr>
      <w:rFonts w:ascii="Times New Roman" w:hAnsi="Times New Roman" w:cs="Times New Roman"/>
    </w:rPr>
  </w:style>
  <w:style w:type="character" w:customStyle="1" w:styleId="WW8Num23z1">
    <w:name w:val="WW8Num23z1"/>
    <w:rsid w:val="001F41F9"/>
    <w:rPr>
      <w:rFonts w:ascii="Courier New" w:hAnsi="Courier New" w:cs="Courier New"/>
    </w:rPr>
  </w:style>
  <w:style w:type="character" w:customStyle="1" w:styleId="WW8Num23z2">
    <w:name w:val="WW8Num23z2"/>
    <w:rsid w:val="001F41F9"/>
    <w:rPr>
      <w:rFonts w:ascii="Wingdings" w:hAnsi="Wingdings"/>
    </w:rPr>
  </w:style>
  <w:style w:type="character" w:customStyle="1" w:styleId="WW8Num24z1">
    <w:name w:val="WW8Num24z1"/>
    <w:rsid w:val="001F41F9"/>
    <w:rPr>
      <w:rFonts w:ascii="Wingdings 2" w:hAnsi="Wingdings 2" w:cs="StarSymbol"/>
      <w:sz w:val="18"/>
      <w:szCs w:val="18"/>
    </w:rPr>
  </w:style>
  <w:style w:type="character" w:customStyle="1" w:styleId="WW8Num24z2">
    <w:name w:val="WW8Num24z2"/>
    <w:rsid w:val="001F41F9"/>
    <w:rPr>
      <w:rFonts w:ascii="StarSymbol" w:hAnsi="StarSymbol" w:cs="StarSymbol"/>
      <w:sz w:val="18"/>
      <w:szCs w:val="18"/>
    </w:rPr>
  </w:style>
  <w:style w:type="character" w:customStyle="1" w:styleId="WW8Num25z1">
    <w:name w:val="WW8Num25z1"/>
    <w:rsid w:val="001F41F9"/>
    <w:rPr>
      <w:rFonts w:ascii="Wingdings 2" w:hAnsi="Wingdings 2" w:cs="StarSymbol"/>
      <w:sz w:val="18"/>
      <w:szCs w:val="18"/>
    </w:rPr>
  </w:style>
  <w:style w:type="character" w:customStyle="1" w:styleId="WW8Num25z2">
    <w:name w:val="WW8Num25z2"/>
    <w:rsid w:val="001F41F9"/>
    <w:rPr>
      <w:rFonts w:ascii="StarSymbol" w:hAnsi="StarSymbol" w:cs="StarSymbol"/>
      <w:sz w:val="18"/>
      <w:szCs w:val="18"/>
    </w:rPr>
  </w:style>
  <w:style w:type="character" w:customStyle="1" w:styleId="WW8Num26z1">
    <w:name w:val="WW8Num26z1"/>
    <w:rsid w:val="001F41F9"/>
    <w:rPr>
      <w:rFonts w:ascii="Times New Roman" w:eastAsia="Times New Roman" w:hAnsi="Times New Roman" w:cs="Times New Roman"/>
    </w:rPr>
  </w:style>
  <w:style w:type="character" w:customStyle="1" w:styleId="WW8Num51z0">
    <w:name w:val="WW8Num51z0"/>
    <w:rsid w:val="001F41F9"/>
    <w:rPr>
      <w:rFonts w:ascii="Symbol" w:hAnsi="Symbol"/>
    </w:rPr>
  </w:style>
  <w:style w:type="character" w:customStyle="1" w:styleId="WW8Num52z0">
    <w:name w:val="WW8Num52z0"/>
    <w:rsid w:val="001F41F9"/>
    <w:rPr>
      <w:rFonts w:ascii="Times New Roman" w:hAnsi="Times New Roman" w:cs="Times New Roman"/>
    </w:rPr>
  </w:style>
  <w:style w:type="character" w:customStyle="1" w:styleId="WW8Num53z0">
    <w:name w:val="WW8Num53z0"/>
    <w:rsid w:val="001F41F9"/>
    <w:rPr>
      <w:rFonts w:ascii="Times New Roman" w:hAnsi="Times New Roman" w:cs="Times New Roman"/>
    </w:rPr>
  </w:style>
  <w:style w:type="character" w:customStyle="1" w:styleId="WW8Num54z0">
    <w:name w:val="WW8Num54z0"/>
    <w:rsid w:val="001F41F9"/>
    <w:rPr>
      <w:rFonts w:ascii="Symbol" w:hAnsi="Symbol"/>
    </w:rPr>
  </w:style>
  <w:style w:type="character" w:customStyle="1" w:styleId="WW8Num55z0">
    <w:name w:val="WW8Num55z0"/>
    <w:rsid w:val="001F41F9"/>
    <w:rPr>
      <w:rFonts w:ascii="Times New Roman" w:hAnsi="Times New Roman" w:cs="Times New Roman"/>
    </w:rPr>
  </w:style>
  <w:style w:type="character" w:customStyle="1" w:styleId="WW8Num56z0">
    <w:name w:val="WW8Num56z0"/>
    <w:rsid w:val="001F41F9"/>
    <w:rPr>
      <w:rFonts w:ascii="Arial" w:hAnsi="Arial"/>
    </w:rPr>
  </w:style>
  <w:style w:type="character" w:customStyle="1" w:styleId="WW8Num57z0">
    <w:name w:val="WW8Num57z0"/>
    <w:rsid w:val="001F41F9"/>
    <w:rPr>
      <w:rFonts w:ascii="Times New Roman" w:hAnsi="Times New Roman"/>
    </w:rPr>
  </w:style>
  <w:style w:type="character" w:customStyle="1" w:styleId="Absatz-Standardschriftart">
    <w:name w:val="Absatz-Standardschriftart"/>
    <w:rsid w:val="001F41F9"/>
  </w:style>
  <w:style w:type="character" w:customStyle="1" w:styleId="WW-Absatz-Standardschriftart">
    <w:name w:val="WW-Absatz-Standardschriftart"/>
    <w:rsid w:val="001F41F9"/>
  </w:style>
  <w:style w:type="character" w:customStyle="1" w:styleId="WW-Absatz-Standardschriftart1">
    <w:name w:val="WW-Absatz-Standardschriftart1"/>
    <w:rsid w:val="001F41F9"/>
  </w:style>
  <w:style w:type="character" w:customStyle="1" w:styleId="WW-Absatz-Standardschriftart11">
    <w:name w:val="WW-Absatz-Standardschriftart11"/>
    <w:rsid w:val="001F41F9"/>
  </w:style>
  <w:style w:type="character" w:customStyle="1" w:styleId="WW8Num18z1">
    <w:name w:val="WW8Num18z1"/>
    <w:rsid w:val="001F41F9"/>
    <w:rPr>
      <w:rFonts w:ascii="Courier New" w:hAnsi="Courier New" w:cs="Courier New"/>
    </w:rPr>
  </w:style>
  <w:style w:type="character" w:customStyle="1" w:styleId="WW8Num18z2">
    <w:name w:val="WW8Num18z2"/>
    <w:rsid w:val="001F41F9"/>
    <w:rPr>
      <w:rFonts w:ascii="Wingdings" w:hAnsi="Wingdings"/>
    </w:rPr>
  </w:style>
  <w:style w:type="character" w:customStyle="1" w:styleId="WW8Num18z3">
    <w:name w:val="WW8Num18z3"/>
    <w:rsid w:val="001F41F9"/>
    <w:rPr>
      <w:rFonts w:ascii="Symbol" w:hAnsi="Symbol"/>
    </w:rPr>
  </w:style>
  <w:style w:type="character" w:customStyle="1" w:styleId="WW8Num18z4">
    <w:name w:val="WW8Num18z4"/>
    <w:rsid w:val="001F41F9"/>
    <w:rPr>
      <w:rFonts w:ascii="Courier New" w:hAnsi="Courier New" w:cs="Courier New"/>
    </w:rPr>
  </w:style>
  <w:style w:type="character" w:customStyle="1" w:styleId="WW-Absatz-Standardschriftart111">
    <w:name w:val="WW-Absatz-Standardschriftart111"/>
    <w:rsid w:val="001F41F9"/>
  </w:style>
  <w:style w:type="character" w:customStyle="1" w:styleId="WW8Num2z1">
    <w:name w:val="WW8Num2z1"/>
    <w:rsid w:val="001F41F9"/>
    <w:rPr>
      <w:rFonts w:ascii="Courier New" w:hAnsi="Courier New" w:cs="Courier New"/>
    </w:rPr>
  </w:style>
  <w:style w:type="character" w:customStyle="1" w:styleId="WW8Num2z2">
    <w:name w:val="WW8Num2z2"/>
    <w:rsid w:val="001F41F9"/>
    <w:rPr>
      <w:rFonts w:ascii="Wingdings" w:hAnsi="Wingdings"/>
    </w:rPr>
  </w:style>
  <w:style w:type="character" w:customStyle="1" w:styleId="WW8Num2z3">
    <w:name w:val="WW8Num2z3"/>
    <w:rsid w:val="001F41F9"/>
    <w:rPr>
      <w:rFonts w:ascii="Symbol" w:hAnsi="Symbol"/>
    </w:rPr>
  </w:style>
  <w:style w:type="character" w:customStyle="1" w:styleId="WW8Num3z1">
    <w:name w:val="WW8Num3z1"/>
    <w:rsid w:val="001F41F9"/>
    <w:rPr>
      <w:rFonts w:ascii="Courier New" w:hAnsi="Courier New" w:cs="Courier New"/>
    </w:rPr>
  </w:style>
  <w:style w:type="character" w:customStyle="1" w:styleId="WW8Num3z2">
    <w:name w:val="WW8Num3z2"/>
    <w:rsid w:val="001F41F9"/>
    <w:rPr>
      <w:rFonts w:ascii="Wingdings" w:hAnsi="Wingdings"/>
    </w:rPr>
  </w:style>
  <w:style w:type="character" w:customStyle="1" w:styleId="WW8Num6z0">
    <w:name w:val="WW8Num6z0"/>
    <w:rsid w:val="001F41F9"/>
    <w:rPr>
      <w:rFonts w:ascii="Arial" w:hAnsi="Arial"/>
    </w:rPr>
  </w:style>
  <w:style w:type="character" w:customStyle="1" w:styleId="WW8Num6z1">
    <w:name w:val="WW8Num6z1"/>
    <w:rsid w:val="001F41F9"/>
    <w:rPr>
      <w:rFonts w:ascii="Courier New" w:hAnsi="Courier New" w:cs="Courier New"/>
    </w:rPr>
  </w:style>
  <w:style w:type="character" w:customStyle="1" w:styleId="WW8Num6z2">
    <w:name w:val="WW8Num6z2"/>
    <w:rsid w:val="001F41F9"/>
    <w:rPr>
      <w:rFonts w:ascii="Wingdings" w:hAnsi="Wingdings"/>
    </w:rPr>
  </w:style>
  <w:style w:type="character" w:customStyle="1" w:styleId="WW8Num6z3">
    <w:name w:val="WW8Num6z3"/>
    <w:rsid w:val="001F41F9"/>
    <w:rPr>
      <w:rFonts w:ascii="Symbol" w:hAnsi="Symbol"/>
    </w:rPr>
  </w:style>
  <w:style w:type="character" w:customStyle="1" w:styleId="WW8Num7z1">
    <w:name w:val="WW8Num7z1"/>
    <w:rsid w:val="001F41F9"/>
    <w:rPr>
      <w:rFonts w:ascii="Courier New" w:hAnsi="Courier New" w:cs="Courier New"/>
    </w:rPr>
  </w:style>
  <w:style w:type="character" w:customStyle="1" w:styleId="WW8Num7z2">
    <w:name w:val="WW8Num7z2"/>
    <w:rsid w:val="001F41F9"/>
    <w:rPr>
      <w:rFonts w:ascii="Wingdings" w:hAnsi="Wingdings"/>
    </w:rPr>
  </w:style>
  <w:style w:type="character" w:customStyle="1" w:styleId="WW8Num8z1">
    <w:name w:val="WW8Num8z1"/>
    <w:rsid w:val="001F41F9"/>
    <w:rPr>
      <w:rFonts w:ascii="Courier New" w:hAnsi="Courier New" w:cs="Courier New"/>
    </w:rPr>
  </w:style>
  <w:style w:type="character" w:customStyle="1" w:styleId="WW8Num8z2">
    <w:name w:val="WW8Num8z2"/>
    <w:rsid w:val="001F41F9"/>
    <w:rPr>
      <w:rFonts w:ascii="Wingdings" w:hAnsi="Wingdings"/>
    </w:rPr>
  </w:style>
  <w:style w:type="character" w:customStyle="1" w:styleId="WW8Num8z3">
    <w:name w:val="WW8Num8z3"/>
    <w:rsid w:val="001F41F9"/>
    <w:rPr>
      <w:rFonts w:ascii="Symbol" w:hAnsi="Symbol"/>
    </w:rPr>
  </w:style>
  <w:style w:type="character" w:customStyle="1" w:styleId="WW8Num12z1">
    <w:name w:val="WW8Num12z1"/>
    <w:rsid w:val="001F41F9"/>
    <w:rPr>
      <w:rFonts w:ascii="Courier New" w:hAnsi="Courier New"/>
    </w:rPr>
  </w:style>
  <w:style w:type="character" w:customStyle="1" w:styleId="WW8Num12z2">
    <w:name w:val="WW8Num12z2"/>
    <w:rsid w:val="001F41F9"/>
    <w:rPr>
      <w:rFonts w:ascii="Wingdings" w:hAnsi="Wingdings"/>
    </w:rPr>
  </w:style>
  <w:style w:type="character" w:customStyle="1" w:styleId="WW8Num12z3">
    <w:name w:val="WW8Num12z3"/>
    <w:rsid w:val="001F41F9"/>
    <w:rPr>
      <w:rFonts w:ascii="Symbol" w:hAnsi="Symbol"/>
    </w:rPr>
  </w:style>
  <w:style w:type="character" w:customStyle="1" w:styleId="WW8Num13z1">
    <w:name w:val="WW8Num13z1"/>
    <w:rsid w:val="001F41F9"/>
    <w:rPr>
      <w:rFonts w:ascii="Courier New" w:hAnsi="Courier New" w:cs="Courier New"/>
    </w:rPr>
  </w:style>
  <w:style w:type="character" w:customStyle="1" w:styleId="WW8Num13z2">
    <w:name w:val="WW8Num13z2"/>
    <w:rsid w:val="001F41F9"/>
    <w:rPr>
      <w:rFonts w:ascii="Wingdings" w:hAnsi="Wingdings"/>
    </w:rPr>
  </w:style>
  <w:style w:type="character" w:customStyle="1" w:styleId="WW8Num14z3">
    <w:name w:val="WW8Num14z3"/>
    <w:rsid w:val="001F41F9"/>
    <w:rPr>
      <w:rFonts w:ascii="Symbol" w:hAnsi="Symbol"/>
    </w:rPr>
  </w:style>
  <w:style w:type="character" w:customStyle="1" w:styleId="WW8Num16z3">
    <w:name w:val="WW8Num16z3"/>
    <w:rsid w:val="001F41F9"/>
    <w:rPr>
      <w:rFonts w:ascii="Symbol" w:hAnsi="Symbol"/>
    </w:rPr>
  </w:style>
  <w:style w:type="character" w:customStyle="1" w:styleId="WW8Num17z2">
    <w:name w:val="WW8Num17z2"/>
    <w:rsid w:val="001F41F9"/>
    <w:rPr>
      <w:rFonts w:ascii="Wingdings" w:hAnsi="Wingdings"/>
    </w:rPr>
  </w:style>
  <w:style w:type="character" w:customStyle="1" w:styleId="WW8Num17z3">
    <w:name w:val="WW8Num17z3"/>
    <w:rsid w:val="001F41F9"/>
    <w:rPr>
      <w:rFonts w:ascii="Symbol" w:hAnsi="Symbol"/>
    </w:rPr>
  </w:style>
  <w:style w:type="character" w:customStyle="1" w:styleId="WW8Num19z1">
    <w:name w:val="WW8Num19z1"/>
    <w:rsid w:val="001F41F9"/>
    <w:rPr>
      <w:rFonts w:ascii="Times New Roman" w:hAnsi="Times New Roman" w:cs="Times New Roman"/>
      <w:color w:val="000000"/>
    </w:rPr>
  </w:style>
  <w:style w:type="character" w:customStyle="1" w:styleId="WW8Num19z2">
    <w:name w:val="WW8Num19z2"/>
    <w:rsid w:val="001F41F9"/>
    <w:rPr>
      <w:rFonts w:ascii="Wingdings" w:hAnsi="Wingdings"/>
    </w:rPr>
  </w:style>
  <w:style w:type="character" w:customStyle="1" w:styleId="WW8Num19z3">
    <w:name w:val="WW8Num19z3"/>
    <w:rsid w:val="001F41F9"/>
    <w:rPr>
      <w:rFonts w:ascii="Symbol" w:hAnsi="Symbol"/>
    </w:rPr>
  </w:style>
  <w:style w:type="character" w:customStyle="1" w:styleId="WW8Num19z4">
    <w:name w:val="WW8Num19z4"/>
    <w:rsid w:val="001F41F9"/>
    <w:rPr>
      <w:rFonts w:ascii="Courier New" w:hAnsi="Courier New" w:cs="Courier New"/>
    </w:rPr>
  </w:style>
  <w:style w:type="character" w:customStyle="1" w:styleId="WW8Num20z1">
    <w:name w:val="WW8Num20z1"/>
    <w:rsid w:val="001F41F9"/>
    <w:rPr>
      <w:rFonts w:ascii="Courier New" w:hAnsi="Courier New" w:cs="Courier New"/>
    </w:rPr>
  </w:style>
  <w:style w:type="character" w:customStyle="1" w:styleId="WW8Num20z2">
    <w:name w:val="WW8Num20z2"/>
    <w:rsid w:val="001F41F9"/>
    <w:rPr>
      <w:rFonts w:ascii="Wingdings" w:hAnsi="Wingdings"/>
    </w:rPr>
  </w:style>
  <w:style w:type="character" w:customStyle="1" w:styleId="WW8Num21z1">
    <w:name w:val="WW8Num21z1"/>
    <w:rsid w:val="001F41F9"/>
    <w:rPr>
      <w:rFonts w:ascii="Courier New" w:hAnsi="Courier New"/>
    </w:rPr>
  </w:style>
  <w:style w:type="character" w:customStyle="1" w:styleId="WW8Num21z2">
    <w:name w:val="WW8Num21z2"/>
    <w:rsid w:val="001F41F9"/>
    <w:rPr>
      <w:rFonts w:ascii="Wingdings" w:hAnsi="Wingdings"/>
    </w:rPr>
  </w:style>
  <w:style w:type="character" w:customStyle="1" w:styleId="WW8Num21z3">
    <w:name w:val="WW8Num21z3"/>
    <w:rsid w:val="001F41F9"/>
    <w:rPr>
      <w:rFonts w:ascii="Symbol" w:hAnsi="Symbol"/>
    </w:rPr>
  </w:style>
  <w:style w:type="character" w:customStyle="1" w:styleId="WW8Num22z1">
    <w:name w:val="WW8Num22z1"/>
    <w:rsid w:val="001F41F9"/>
    <w:rPr>
      <w:rFonts w:ascii="Courier New" w:hAnsi="Courier New" w:cs="Courier New"/>
    </w:rPr>
  </w:style>
  <w:style w:type="character" w:customStyle="1" w:styleId="WW8Num22z2">
    <w:name w:val="WW8Num22z2"/>
    <w:rsid w:val="001F41F9"/>
    <w:rPr>
      <w:rFonts w:ascii="Wingdings" w:hAnsi="Wingdings"/>
    </w:rPr>
  </w:style>
  <w:style w:type="character" w:customStyle="1" w:styleId="WW8Num23z3">
    <w:name w:val="WW8Num23z3"/>
    <w:rsid w:val="001F41F9"/>
    <w:rPr>
      <w:rFonts w:ascii="Symbol" w:hAnsi="Symbol"/>
    </w:rPr>
  </w:style>
  <w:style w:type="character" w:customStyle="1" w:styleId="WW8NumSt1z0">
    <w:name w:val="WW8NumSt1z0"/>
    <w:rsid w:val="001F41F9"/>
    <w:rPr>
      <w:rFonts w:ascii="Times New Roman" w:hAnsi="Times New Roman" w:cs="Times New Roman"/>
    </w:rPr>
  </w:style>
  <w:style w:type="character" w:customStyle="1" w:styleId="WW8NumSt2z0">
    <w:name w:val="WW8NumSt2z0"/>
    <w:rsid w:val="001F41F9"/>
    <w:rPr>
      <w:rFonts w:ascii="Times New Roman" w:hAnsi="Times New Roman" w:cs="Times New Roman"/>
    </w:rPr>
  </w:style>
  <w:style w:type="character" w:styleId="aff1">
    <w:name w:val="page number"/>
    <w:basedOn w:val="12"/>
    <w:rsid w:val="001F41F9"/>
  </w:style>
  <w:style w:type="character" w:customStyle="1" w:styleId="aff2">
    <w:name w:val="Символ сноски"/>
    <w:rsid w:val="001F41F9"/>
    <w:rPr>
      <w:vertAlign w:val="superscript"/>
    </w:rPr>
  </w:style>
  <w:style w:type="character" w:customStyle="1" w:styleId="aff3">
    <w:name w:val="название таблицы Знак"/>
    <w:rsid w:val="001F41F9"/>
    <w:rPr>
      <w:rFonts w:ascii="Arial" w:hAnsi="Arial" w:cs="Arial"/>
      <w:b/>
      <w:bCs/>
      <w:sz w:val="22"/>
      <w:lang w:val="ru-RU" w:eastAsia="ar-SA" w:bidi="ar-SA"/>
    </w:rPr>
  </w:style>
  <w:style w:type="character" w:customStyle="1" w:styleId="aff4">
    <w:name w:val="Источник Знак"/>
    <w:rsid w:val="001F41F9"/>
    <w:rPr>
      <w:rFonts w:ascii="Arial" w:hAnsi="Arial" w:cs="Arial"/>
      <w:i/>
      <w:lang w:val="ru-RU" w:eastAsia="ar-SA" w:bidi="ar-SA"/>
    </w:rPr>
  </w:style>
  <w:style w:type="character" w:customStyle="1" w:styleId="aff5">
    <w:name w:val="рисунок Знак"/>
    <w:rsid w:val="001F41F9"/>
    <w:rPr>
      <w:rFonts w:ascii="Arial" w:hAnsi="Arial" w:cs="Arial"/>
      <w:i/>
      <w:lang w:val="ru-RU" w:eastAsia="ar-SA" w:bidi="ar-SA"/>
    </w:rPr>
  </w:style>
  <w:style w:type="character" w:customStyle="1" w:styleId="aff6">
    <w:name w:val="Цветовое выделение"/>
    <w:rsid w:val="001F41F9"/>
    <w:rPr>
      <w:b/>
      <w:bCs/>
      <w:color w:val="000080"/>
      <w:sz w:val="20"/>
      <w:szCs w:val="20"/>
    </w:rPr>
  </w:style>
  <w:style w:type="character" w:customStyle="1" w:styleId="aff7">
    <w:name w:val="сноска Знак"/>
    <w:basedOn w:val="ac"/>
    <w:rsid w:val="001F41F9"/>
    <w:rPr>
      <w:rFonts w:ascii="Arial" w:eastAsia="Times New Roman" w:hAnsi="Arial" w:cs="Times New Roman"/>
      <w:b w:val="0"/>
      <w:bCs/>
      <w:sz w:val="24"/>
      <w:szCs w:val="24"/>
      <w:lang w:val="ru-RU" w:eastAsia="ar-SA" w:bidi="ar-SA"/>
    </w:rPr>
  </w:style>
  <w:style w:type="character" w:customStyle="1" w:styleId="-1">
    <w:name w:val="Список-1 Знак"/>
    <w:rsid w:val="001F41F9"/>
    <w:rPr>
      <w:rFonts w:ascii="Arial" w:hAnsi="Arial"/>
      <w:sz w:val="24"/>
      <w:szCs w:val="24"/>
      <w:lang w:val="ru-RU" w:eastAsia="ar-SA" w:bidi="ar-SA"/>
    </w:rPr>
  </w:style>
  <w:style w:type="character" w:styleId="aff8">
    <w:name w:val="Hyperlink"/>
    <w:uiPriority w:val="99"/>
    <w:rsid w:val="001F41F9"/>
    <w:rPr>
      <w:color w:val="000080"/>
      <w:u w:val="single"/>
    </w:rPr>
  </w:style>
  <w:style w:type="character" w:customStyle="1" w:styleId="17">
    <w:name w:val="Знак сноски1"/>
    <w:rsid w:val="001F41F9"/>
    <w:rPr>
      <w:vertAlign w:val="superscript"/>
    </w:rPr>
  </w:style>
  <w:style w:type="character" w:customStyle="1" w:styleId="aff9">
    <w:name w:val="Маркеры списка"/>
    <w:rsid w:val="001F41F9"/>
    <w:rPr>
      <w:rFonts w:ascii="StarSymbol" w:eastAsia="StarSymbol" w:hAnsi="StarSymbol" w:cs="StarSymbol"/>
      <w:sz w:val="18"/>
      <w:szCs w:val="18"/>
    </w:rPr>
  </w:style>
  <w:style w:type="character" w:customStyle="1" w:styleId="affa">
    <w:name w:val="Символ нумерации"/>
    <w:rsid w:val="001F41F9"/>
  </w:style>
  <w:style w:type="character" w:customStyle="1" w:styleId="affb">
    <w:name w:val="Символы концевой сноски"/>
    <w:rsid w:val="001F41F9"/>
    <w:rPr>
      <w:vertAlign w:val="superscript"/>
    </w:rPr>
  </w:style>
  <w:style w:type="character" w:customStyle="1" w:styleId="WW-">
    <w:name w:val="WW-Символы концевой сноски"/>
    <w:rsid w:val="001F41F9"/>
  </w:style>
  <w:style w:type="character" w:customStyle="1" w:styleId="18">
    <w:name w:val="Знак концевой сноски1"/>
    <w:rsid w:val="001F41F9"/>
    <w:rPr>
      <w:vertAlign w:val="superscript"/>
    </w:rPr>
  </w:style>
  <w:style w:type="character" w:customStyle="1" w:styleId="affc">
    <w:name w:val="Буквица"/>
    <w:rsid w:val="001F41F9"/>
  </w:style>
  <w:style w:type="character" w:customStyle="1" w:styleId="affd">
    <w:name w:val="Исходный текст"/>
    <w:rsid w:val="001F41F9"/>
    <w:rPr>
      <w:rFonts w:ascii="Courier New" w:eastAsia="Courier New" w:hAnsi="Courier New" w:cs="Courier New"/>
    </w:rPr>
  </w:style>
  <w:style w:type="character" w:customStyle="1" w:styleId="affe">
    <w:name w:val="Основной элемент указателя"/>
    <w:rsid w:val="001F41F9"/>
    <w:rPr>
      <w:b/>
      <w:bCs/>
    </w:rPr>
  </w:style>
  <w:style w:type="paragraph" w:customStyle="1" w:styleId="afff">
    <w:name w:val="Заголовок"/>
    <w:basedOn w:val="a"/>
    <w:next w:val="a5"/>
    <w:rsid w:val="001F41F9"/>
    <w:pPr>
      <w:keepNext/>
      <w:widowControl w:val="0"/>
      <w:suppressAutoHyphens/>
      <w:autoSpaceDE w:val="0"/>
      <w:spacing w:before="240" w:after="120" w:line="240" w:lineRule="auto"/>
    </w:pPr>
    <w:rPr>
      <w:rFonts w:ascii="Arial" w:eastAsia="MS Mincho" w:hAnsi="Arial" w:cs="Tahoma"/>
      <w:color w:val="000000"/>
      <w:sz w:val="28"/>
      <w:szCs w:val="28"/>
      <w:lang w:eastAsia="ar-SA"/>
    </w:rPr>
  </w:style>
  <w:style w:type="character" w:customStyle="1" w:styleId="19">
    <w:name w:val="Название Знак1"/>
    <w:basedOn w:val="a0"/>
    <w:rsid w:val="001F41F9"/>
    <w:rPr>
      <w:rFonts w:ascii="Arial" w:eastAsia="MS Mincho" w:hAnsi="Arial" w:cs="Tahoma"/>
      <w:color w:val="000000"/>
      <w:sz w:val="28"/>
      <w:szCs w:val="28"/>
      <w:lang w:eastAsia="ar-SA"/>
    </w:rPr>
  </w:style>
  <w:style w:type="paragraph" w:styleId="afff0">
    <w:name w:val="List"/>
    <w:basedOn w:val="a"/>
    <w:rsid w:val="001F41F9"/>
    <w:pPr>
      <w:suppressAutoHyphens/>
      <w:spacing w:after="0" w:line="240" w:lineRule="auto"/>
      <w:ind w:left="283" w:hanging="283"/>
    </w:pPr>
    <w:rPr>
      <w:rFonts w:ascii="Arial" w:eastAsia="Times New Roman" w:hAnsi="Arial" w:cs="Times New Roman"/>
      <w:color w:val="000000"/>
      <w:sz w:val="24"/>
      <w:szCs w:val="24"/>
      <w:lang w:eastAsia="ar-SA"/>
    </w:rPr>
  </w:style>
  <w:style w:type="paragraph" w:customStyle="1" w:styleId="2a">
    <w:name w:val="Название2"/>
    <w:basedOn w:val="a"/>
    <w:rsid w:val="001F41F9"/>
    <w:pPr>
      <w:widowControl w:val="0"/>
      <w:suppressLineNumbers/>
      <w:suppressAutoHyphens/>
      <w:autoSpaceDE w:val="0"/>
      <w:spacing w:before="120" w:after="120" w:line="240" w:lineRule="auto"/>
    </w:pPr>
    <w:rPr>
      <w:rFonts w:ascii="Arial" w:eastAsia="Times New Roman" w:hAnsi="Arial" w:cs="Tahoma"/>
      <w:i/>
      <w:iCs/>
      <w:color w:val="000000"/>
      <w:sz w:val="20"/>
      <w:szCs w:val="24"/>
      <w:lang w:eastAsia="ar-SA"/>
    </w:rPr>
  </w:style>
  <w:style w:type="paragraph" w:customStyle="1" w:styleId="2b">
    <w:name w:val="Указатель2"/>
    <w:basedOn w:val="a"/>
    <w:rsid w:val="001F41F9"/>
    <w:pPr>
      <w:widowControl w:val="0"/>
      <w:suppressLineNumbers/>
      <w:suppressAutoHyphens/>
      <w:autoSpaceDE w:val="0"/>
      <w:spacing w:after="0" w:line="240" w:lineRule="auto"/>
    </w:pPr>
    <w:rPr>
      <w:rFonts w:ascii="Arial" w:eastAsia="Times New Roman" w:hAnsi="Arial" w:cs="Tahoma"/>
      <w:color w:val="000000"/>
      <w:sz w:val="26"/>
      <w:szCs w:val="26"/>
      <w:lang w:eastAsia="ar-SA"/>
    </w:rPr>
  </w:style>
  <w:style w:type="paragraph" w:customStyle="1" w:styleId="1a">
    <w:name w:val="Название1"/>
    <w:basedOn w:val="a"/>
    <w:rsid w:val="001F41F9"/>
    <w:pPr>
      <w:widowControl w:val="0"/>
      <w:suppressLineNumbers/>
      <w:suppressAutoHyphens/>
      <w:autoSpaceDE w:val="0"/>
      <w:spacing w:before="120" w:after="120" w:line="240" w:lineRule="auto"/>
    </w:pPr>
    <w:rPr>
      <w:rFonts w:ascii="Arial" w:eastAsia="Times New Roman" w:hAnsi="Arial" w:cs="Tahoma"/>
      <w:i/>
      <w:iCs/>
      <w:color w:val="000000"/>
      <w:sz w:val="20"/>
      <w:szCs w:val="24"/>
      <w:lang w:eastAsia="ar-SA"/>
    </w:rPr>
  </w:style>
  <w:style w:type="paragraph" w:customStyle="1" w:styleId="1b">
    <w:name w:val="Указатель1"/>
    <w:basedOn w:val="a"/>
    <w:rsid w:val="001F41F9"/>
    <w:pPr>
      <w:widowControl w:val="0"/>
      <w:suppressLineNumbers/>
      <w:suppressAutoHyphens/>
      <w:autoSpaceDE w:val="0"/>
      <w:spacing w:after="0" w:line="240" w:lineRule="auto"/>
    </w:pPr>
    <w:rPr>
      <w:rFonts w:ascii="Arial" w:eastAsia="Times New Roman" w:hAnsi="Arial" w:cs="Tahoma"/>
      <w:color w:val="000000"/>
      <w:sz w:val="26"/>
      <w:szCs w:val="26"/>
      <w:lang w:eastAsia="ar-SA"/>
    </w:rPr>
  </w:style>
  <w:style w:type="paragraph" w:customStyle="1" w:styleId="210">
    <w:name w:val="Основной текст с отступом 21"/>
    <w:basedOn w:val="a"/>
    <w:rsid w:val="001F41F9"/>
    <w:pPr>
      <w:suppressAutoHyphens/>
      <w:spacing w:after="0" w:line="360" w:lineRule="auto"/>
      <w:ind w:firstLine="540"/>
      <w:jc w:val="both"/>
    </w:pPr>
    <w:rPr>
      <w:rFonts w:ascii="Tahoma" w:eastAsia="Times New Roman" w:hAnsi="Tahoma" w:cs="Tahoma"/>
      <w:color w:val="000000"/>
      <w:sz w:val="24"/>
      <w:szCs w:val="24"/>
      <w:lang w:eastAsia="ar-SA"/>
    </w:rPr>
  </w:style>
  <w:style w:type="paragraph" w:customStyle="1" w:styleId="ConsNormal">
    <w:name w:val="ConsNormal"/>
    <w:rsid w:val="001F41F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10">
    <w:name w:val="Основной текст с отступом 31"/>
    <w:basedOn w:val="a"/>
    <w:rsid w:val="001F41F9"/>
    <w:pPr>
      <w:widowControl w:val="0"/>
      <w:suppressAutoHyphens/>
      <w:autoSpaceDE w:val="0"/>
      <w:spacing w:after="120" w:line="240" w:lineRule="auto"/>
      <w:ind w:left="283"/>
    </w:pPr>
    <w:rPr>
      <w:rFonts w:ascii="Arial" w:eastAsia="Times New Roman" w:hAnsi="Arial" w:cs="Times New Roman"/>
      <w:color w:val="000000"/>
      <w:sz w:val="16"/>
      <w:szCs w:val="16"/>
      <w:lang w:eastAsia="ar-SA"/>
    </w:rPr>
  </w:style>
  <w:style w:type="paragraph" w:customStyle="1" w:styleId="1c">
    <w:name w:val="Обычный1"/>
    <w:rsid w:val="001F41F9"/>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2">
    <w:name w:val="Список-2"/>
    <w:basedOn w:val="a"/>
    <w:rsid w:val="001F41F9"/>
    <w:pPr>
      <w:suppressAutoHyphens/>
      <w:spacing w:after="0" w:line="240" w:lineRule="auto"/>
      <w:ind w:left="-720"/>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rsid w:val="001F41F9"/>
    <w:pPr>
      <w:spacing w:after="60"/>
      <w:jc w:val="both"/>
    </w:pPr>
    <w:rPr>
      <w:rFonts w:ascii="Arial" w:hAnsi="Arial" w:cs="Arial"/>
      <w:sz w:val="22"/>
      <w:szCs w:val="22"/>
    </w:rPr>
  </w:style>
  <w:style w:type="paragraph" w:customStyle="1" w:styleId="--0">
    <w:name w:val="Концепция-спис-стрелки"/>
    <w:basedOn w:val="--1"/>
    <w:rsid w:val="001F41F9"/>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1">
    <w:name w:val="рисунок"/>
    <w:basedOn w:val="a"/>
    <w:rsid w:val="001F41F9"/>
    <w:pPr>
      <w:tabs>
        <w:tab w:val="left" w:pos="284"/>
        <w:tab w:val="left" w:pos="1191"/>
      </w:tabs>
      <w:suppressAutoHyphens/>
      <w:spacing w:after="120" w:line="240" w:lineRule="auto"/>
      <w:jc w:val="both"/>
    </w:pPr>
    <w:rPr>
      <w:rFonts w:ascii="Arial" w:eastAsia="Times New Roman" w:hAnsi="Arial" w:cs="Arial"/>
      <w:i/>
      <w:color w:val="000000"/>
      <w:sz w:val="20"/>
      <w:szCs w:val="20"/>
      <w:lang w:eastAsia="ar-SA"/>
    </w:rPr>
  </w:style>
  <w:style w:type="paragraph" w:customStyle="1" w:styleId="afff2">
    <w:name w:val="название таблицы"/>
    <w:basedOn w:val="a"/>
    <w:rsid w:val="001F41F9"/>
    <w:pPr>
      <w:tabs>
        <w:tab w:val="left" w:pos="284"/>
        <w:tab w:val="left" w:pos="1191"/>
      </w:tabs>
      <w:suppressAutoHyphens/>
      <w:spacing w:after="120" w:line="240" w:lineRule="auto"/>
      <w:jc w:val="right"/>
    </w:pPr>
    <w:rPr>
      <w:rFonts w:ascii="Arial" w:eastAsia="Times New Roman" w:hAnsi="Arial" w:cs="Arial"/>
      <w:b/>
      <w:bCs/>
      <w:color w:val="000000"/>
      <w:szCs w:val="20"/>
      <w:lang w:eastAsia="ar-SA"/>
    </w:rPr>
  </w:style>
  <w:style w:type="paragraph" w:customStyle="1" w:styleId="afff3">
    <w:name w:val="Источник"/>
    <w:basedOn w:val="a"/>
    <w:rsid w:val="001F41F9"/>
    <w:pPr>
      <w:suppressAutoHyphens/>
      <w:spacing w:after="0" w:line="240" w:lineRule="auto"/>
      <w:jc w:val="both"/>
    </w:pPr>
    <w:rPr>
      <w:rFonts w:ascii="Arial" w:eastAsia="Times New Roman" w:hAnsi="Arial" w:cs="Arial"/>
      <w:i/>
      <w:color w:val="000000"/>
      <w:sz w:val="20"/>
      <w:szCs w:val="20"/>
      <w:lang w:eastAsia="ar-SA"/>
    </w:rPr>
  </w:style>
  <w:style w:type="paragraph" w:customStyle="1" w:styleId="41">
    <w:name w:val="заголовок 4"/>
    <w:basedOn w:val="a"/>
    <w:rsid w:val="001F41F9"/>
    <w:pPr>
      <w:suppressAutoHyphens/>
      <w:spacing w:after="120" w:line="240" w:lineRule="auto"/>
      <w:jc w:val="both"/>
    </w:pPr>
    <w:rPr>
      <w:rFonts w:ascii="Arial" w:eastAsia="Times New Roman" w:hAnsi="Arial" w:cs="Times New Roman"/>
      <w:b/>
      <w:bCs/>
      <w:i/>
      <w:color w:val="000000"/>
      <w:sz w:val="24"/>
      <w:szCs w:val="20"/>
      <w:lang w:eastAsia="ar-SA"/>
    </w:rPr>
  </w:style>
  <w:style w:type="paragraph" w:customStyle="1" w:styleId="-10">
    <w:name w:val="Список-1"/>
    <w:basedOn w:val="a"/>
    <w:rsid w:val="001F41F9"/>
    <w:pPr>
      <w:tabs>
        <w:tab w:val="num" w:pos="1069"/>
      </w:tabs>
      <w:suppressAutoHyphens/>
      <w:spacing w:after="60" w:line="240" w:lineRule="auto"/>
      <w:ind w:left="-4254"/>
    </w:pPr>
    <w:rPr>
      <w:rFonts w:ascii="Arial" w:eastAsia="Times New Roman" w:hAnsi="Arial" w:cs="Times New Roman"/>
      <w:color w:val="000000"/>
      <w:sz w:val="24"/>
      <w:szCs w:val="24"/>
      <w:lang w:eastAsia="ar-SA"/>
    </w:rPr>
  </w:style>
  <w:style w:type="paragraph" w:customStyle="1" w:styleId="-">
    <w:name w:val="Таблица-текст"/>
    <w:basedOn w:val="a"/>
    <w:qFormat/>
    <w:rsid w:val="001F41F9"/>
    <w:pPr>
      <w:suppressAutoHyphens/>
      <w:spacing w:after="40" w:line="240" w:lineRule="auto"/>
    </w:pPr>
    <w:rPr>
      <w:rFonts w:ascii="Arial" w:eastAsia="Times New Roman" w:hAnsi="Arial" w:cs="Times New Roman"/>
      <w:color w:val="000000"/>
      <w:szCs w:val="24"/>
      <w:lang w:eastAsia="ar-SA"/>
    </w:rPr>
  </w:style>
  <w:style w:type="paragraph" w:customStyle="1" w:styleId="afff4">
    <w:name w:val="сноска"/>
    <w:basedOn w:val="afff"/>
    <w:rsid w:val="001F41F9"/>
    <w:pPr>
      <w:ind w:right="708"/>
      <w:jc w:val="both"/>
    </w:pPr>
  </w:style>
  <w:style w:type="paragraph" w:customStyle="1" w:styleId="311">
    <w:name w:val="Основной текст 31"/>
    <w:basedOn w:val="a"/>
    <w:rsid w:val="001F41F9"/>
    <w:pPr>
      <w:widowControl w:val="0"/>
      <w:suppressAutoHyphens/>
      <w:autoSpaceDE w:val="0"/>
      <w:spacing w:after="120" w:line="240" w:lineRule="auto"/>
    </w:pPr>
    <w:rPr>
      <w:rFonts w:ascii="Arial" w:eastAsia="Times New Roman" w:hAnsi="Arial" w:cs="Times New Roman"/>
      <w:color w:val="000000"/>
      <w:sz w:val="16"/>
      <w:szCs w:val="16"/>
      <w:lang w:eastAsia="ar-SA"/>
    </w:rPr>
  </w:style>
  <w:style w:type="paragraph" w:customStyle="1" w:styleId="1d">
    <w:name w:val="Цитата1"/>
    <w:basedOn w:val="a"/>
    <w:rsid w:val="001F41F9"/>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5">
    <w:name w:val="Содержимое таблицы"/>
    <w:basedOn w:val="a"/>
    <w:rsid w:val="001F41F9"/>
    <w:pPr>
      <w:widowControl w:val="0"/>
      <w:suppressLineNumbers/>
      <w:suppressAutoHyphens/>
      <w:autoSpaceDE w:val="0"/>
      <w:spacing w:after="0" w:line="240" w:lineRule="auto"/>
    </w:pPr>
    <w:rPr>
      <w:rFonts w:ascii="Arial" w:eastAsia="Times New Roman" w:hAnsi="Arial" w:cs="Times New Roman"/>
      <w:color w:val="000000"/>
      <w:sz w:val="26"/>
      <w:szCs w:val="26"/>
      <w:lang w:eastAsia="ar-SA"/>
    </w:rPr>
  </w:style>
  <w:style w:type="paragraph" w:customStyle="1" w:styleId="afff6">
    <w:name w:val="Заголовок таблицы"/>
    <w:basedOn w:val="afff5"/>
    <w:rsid w:val="001F41F9"/>
    <w:pPr>
      <w:jc w:val="center"/>
    </w:pPr>
    <w:rPr>
      <w:b/>
      <w:bCs/>
    </w:rPr>
  </w:style>
  <w:style w:type="paragraph" w:customStyle="1" w:styleId="afff7">
    <w:name w:val="Содержимое врезки"/>
    <w:basedOn w:val="a5"/>
    <w:rsid w:val="001F41F9"/>
    <w:pPr>
      <w:ind w:firstLine="0"/>
      <w:jc w:val="left"/>
    </w:pPr>
  </w:style>
  <w:style w:type="paragraph" w:customStyle="1" w:styleId="ConsPlusTitle">
    <w:name w:val="ConsPlusTitle"/>
    <w:basedOn w:val="a"/>
    <w:next w:val="ConsPlusNormal"/>
    <w:rsid w:val="001F41F9"/>
    <w:pPr>
      <w:widowControl w:val="0"/>
      <w:suppressAutoHyphens/>
      <w:autoSpaceDE w:val="0"/>
      <w:spacing w:after="0" w:line="240" w:lineRule="auto"/>
    </w:pPr>
    <w:rPr>
      <w:rFonts w:ascii="Arial" w:eastAsia="Arial" w:hAnsi="Arial" w:cs="Arial"/>
      <w:b/>
      <w:bCs/>
      <w:color w:val="000000"/>
      <w:sz w:val="20"/>
      <w:szCs w:val="20"/>
      <w:lang w:eastAsia="ar-SA"/>
    </w:rPr>
  </w:style>
  <w:style w:type="paragraph" w:customStyle="1" w:styleId="afff8">
    <w:name w:val="Обратный отступ"/>
    <w:basedOn w:val="a5"/>
    <w:rsid w:val="001F41F9"/>
    <w:pPr>
      <w:tabs>
        <w:tab w:val="left" w:pos="567"/>
      </w:tabs>
      <w:ind w:left="567" w:hanging="283"/>
      <w:jc w:val="left"/>
    </w:pPr>
  </w:style>
  <w:style w:type="paragraph" w:customStyle="1" w:styleId="1e">
    <w:name w:val="Красная строка1"/>
    <w:basedOn w:val="a5"/>
    <w:rsid w:val="001F41F9"/>
    <w:pPr>
      <w:ind w:firstLine="283"/>
      <w:jc w:val="left"/>
    </w:pPr>
  </w:style>
  <w:style w:type="paragraph" w:customStyle="1" w:styleId="TableContents">
    <w:name w:val="Table Contents"/>
    <w:basedOn w:val="a"/>
    <w:rsid w:val="001F41F9"/>
    <w:pPr>
      <w:widowControl w:val="0"/>
      <w:suppressAutoHyphens/>
      <w:autoSpaceDE w:val="0"/>
      <w:spacing w:after="0" w:line="240" w:lineRule="auto"/>
    </w:pPr>
    <w:rPr>
      <w:rFonts w:ascii="Arial" w:eastAsia="Times New Roman" w:hAnsi="Arial" w:cs="Times New Roman"/>
      <w:color w:val="000000"/>
      <w:sz w:val="26"/>
      <w:szCs w:val="26"/>
      <w:lang w:eastAsia="ar-SA"/>
    </w:rPr>
  </w:style>
  <w:style w:type="paragraph" w:customStyle="1" w:styleId="211">
    <w:name w:val="Основной текст 21"/>
    <w:basedOn w:val="a"/>
    <w:rsid w:val="001F41F9"/>
    <w:pPr>
      <w:widowControl w:val="0"/>
      <w:suppressAutoHyphens/>
      <w:autoSpaceDE w:val="0"/>
      <w:spacing w:after="0" w:line="240" w:lineRule="auto"/>
    </w:pPr>
    <w:rPr>
      <w:rFonts w:ascii="Arial" w:eastAsia="Times New Roman" w:hAnsi="Arial" w:cs="Times New Roman"/>
      <w:color w:val="000000"/>
      <w:sz w:val="28"/>
      <w:szCs w:val="26"/>
      <w:lang w:eastAsia="ar-SA"/>
    </w:rPr>
  </w:style>
  <w:style w:type="paragraph" w:styleId="afff9">
    <w:name w:val="TOC Heading"/>
    <w:basedOn w:val="1"/>
    <w:next w:val="a"/>
    <w:uiPriority w:val="39"/>
    <w:qFormat/>
    <w:rsid w:val="001F41F9"/>
    <w:pPr>
      <w:keepLines/>
      <w:widowControl/>
      <w:tabs>
        <w:tab w:val="clear" w:pos="0"/>
      </w:tabs>
      <w:suppressAutoHyphens w:val="0"/>
      <w:autoSpaceDE/>
      <w:spacing w:before="480" w:after="0" w:line="276" w:lineRule="auto"/>
      <w:ind w:firstLine="0"/>
      <w:jc w:val="left"/>
      <w:outlineLvl w:val="9"/>
    </w:pPr>
    <w:rPr>
      <w:rFonts w:ascii="Cambria" w:hAnsi="Cambria" w:cs="Times New Roman"/>
      <w:color w:val="365F91"/>
      <w:kern w:val="0"/>
      <w:sz w:val="28"/>
      <w:szCs w:val="28"/>
      <w:lang w:eastAsia="en-US"/>
    </w:rPr>
  </w:style>
  <w:style w:type="paragraph" w:styleId="35">
    <w:name w:val="toc 3"/>
    <w:basedOn w:val="a"/>
    <w:next w:val="a"/>
    <w:autoRedefine/>
    <w:uiPriority w:val="39"/>
    <w:unhideWhenUsed/>
    <w:rsid w:val="001F41F9"/>
    <w:pPr>
      <w:widowControl w:val="0"/>
      <w:tabs>
        <w:tab w:val="right" w:leader="dot" w:pos="10194"/>
      </w:tabs>
      <w:suppressAutoHyphens/>
      <w:autoSpaceDE w:val="0"/>
      <w:spacing w:after="0" w:line="240" w:lineRule="auto"/>
      <w:ind w:firstLine="567"/>
    </w:pPr>
    <w:rPr>
      <w:rFonts w:ascii="Arial" w:eastAsia="Times New Roman" w:hAnsi="Arial" w:cs="Times New Roman"/>
      <w:color w:val="000000"/>
      <w:sz w:val="26"/>
      <w:szCs w:val="26"/>
      <w:lang w:eastAsia="ar-SA"/>
    </w:rPr>
  </w:style>
  <w:style w:type="paragraph" w:styleId="2c">
    <w:name w:val="toc 2"/>
    <w:basedOn w:val="a"/>
    <w:next w:val="a"/>
    <w:autoRedefine/>
    <w:uiPriority w:val="39"/>
    <w:unhideWhenUsed/>
    <w:rsid w:val="001F41F9"/>
    <w:pPr>
      <w:widowControl w:val="0"/>
      <w:tabs>
        <w:tab w:val="right" w:leader="dot" w:pos="10194"/>
      </w:tabs>
      <w:suppressAutoHyphens/>
      <w:autoSpaceDE w:val="0"/>
      <w:spacing w:after="0" w:line="240" w:lineRule="auto"/>
      <w:ind w:left="260"/>
    </w:pPr>
    <w:rPr>
      <w:rFonts w:ascii="Times New Roman" w:eastAsia="Times New Roman" w:hAnsi="Times New Roman" w:cs="Times New Roman"/>
      <w:noProof/>
      <w:color w:val="000000"/>
      <w:sz w:val="24"/>
      <w:szCs w:val="24"/>
      <w:lang w:eastAsia="ar-SA"/>
    </w:rPr>
  </w:style>
  <w:style w:type="character" w:customStyle="1" w:styleId="WW8Num9z1">
    <w:name w:val="WW8Num9z1"/>
    <w:rsid w:val="001F41F9"/>
    <w:rPr>
      <w:rFonts w:ascii="Courier New" w:hAnsi="Courier New" w:cs="Courier New"/>
    </w:rPr>
  </w:style>
  <w:style w:type="character" w:customStyle="1" w:styleId="WW8Num9z2">
    <w:name w:val="WW8Num9z2"/>
    <w:rsid w:val="001F41F9"/>
    <w:rPr>
      <w:rFonts w:ascii="Wingdings" w:hAnsi="Wingdings"/>
    </w:rPr>
  </w:style>
  <w:style w:type="character" w:customStyle="1" w:styleId="WW8Num11z1">
    <w:name w:val="WW8Num11z1"/>
    <w:rsid w:val="001F41F9"/>
    <w:rPr>
      <w:rFonts w:ascii="Courier New" w:hAnsi="Courier New" w:cs="Courier New"/>
    </w:rPr>
  </w:style>
  <w:style w:type="character" w:customStyle="1" w:styleId="WW8Num11z2">
    <w:name w:val="WW8Num11z2"/>
    <w:rsid w:val="001F41F9"/>
    <w:rPr>
      <w:rFonts w:ascii="Wingdings" w:hAnsi="Wingdings"/>
    </w:rPr>
  </w:style>
  <w:style w:type="character" w:customStyle="1" w:styleId="WW8Num11z3">
    <w:name w:val="WW8Num11z3"/>
    <w:rsid w:val="001F41F9"/>
    <w:rPr>
      <w:rFonts w:ascii="Symbol" w:hAnsi="Symbol"/>
    </w:rPr>
  </w:style>
  <w:style w:type="character" w:customStyle="1" w:styleId="WW8Num24z3">
    <w:name w:val="WW8Num24z3"/>
    <w:rsid w:val="001F41F9"/>
    <w:rPr>
      <w:rFonts w:ascii="Symbol" w:hAnsi="Symbol"/>
    </w:rPr>
  </w:style>
  <w:style w:type="character" w:customStyle="1" w:styleId="WW8Num25z3">
    <w:name w:val="WW8Num25z3"/>
    <w:rsid w:val="001F41F9"/>
    <w:rPr>
      <w:rFonts w:ascii="Symbol" w:hAnsi="Symbol"/>
    </w:rPr>
  </w:style>
  <w:style w:type="character" w:customStyle="1" w:styleId="WW8Num26z2">
    <w:name w:val="WW8Num26z2"/>
    <w:rsid w:val="001F41F9"/>
    <w:rPr>
      <w:rFonts w:ascii="Wingdings" w:hAnsi="Wingdings"/>
    </w:rPr>
  </w:style>
  <w:style w:type="character" w:customStyle="1" w:styleId="WW8Num27z1">
    <w:name w:val="WW8Num27z1"/>
    <w:rsid w:val="001F41F9"/>
    <w:rPr>
      <w:rFonts w:ascii="Courier New" w:hAnsi="Courier New" w:cs="Courier New"/>
    </w:rPr>
  </w:style>
  <w:style w:type="character" w:customStyle="1" w:styleId="WW8Num27z2">
    <w:name w:val="WW8Num27z2"/>
    <w:rsid w:val="001F41F9"/>
    <w:rPr>
      <w:rFonts w:ascii="Wingdings" w:hAnsi="Wingdings"/>
    </w:rPr>
  </w:style>
  <w:style w:type="character" w:customStyle="1" w:styleId="WW8Num28z1">
    <w:name w:val="WW8Num28z1"/>
    <w:rsid w:val="001F41F9"/>
    <w:rPr>
      <w:rFonts w:ascii="Courier New" w:hAnsi="Courier New" w:cs="Courier New"/>
    </w:rPr>
  </w:style>
  <w:style w:type="character" w:customStyle="1" w:styleId="WW8Num28z3">
    <w:name w:val="WW8Num28z3"/>
    <w:rsid w:val="001F41F9"/>
    <w:rPr>
      <w:rFonts w:ascii="Symbol" w:hAnsi="Symbol"/>
    </w:rPr>
  </w:style>
  <w:style w:type="character" w:customStyle="1" w:styleId="WW8Num29z1">
    <w:name w:val="WW8Num29z1"/>
    <w:rsid w:val="001F41F9"/>
    <w:rPr>
      <w:rFonts w:ascii="Courier New" w:hAnsi="Courier New" w:cs="Courier New"/>
    </w:rPr>
  </w:style>
  <w:style w:type="character" w:customStyle="1" w:styleId="WW8Num29z3">
    <w:name w:val="WW8Num29z3"/>
    <w:rsid w:val="001F41F9"/>
    <w:rPr>
      <w:rFonts w:ascii="Symbol" w:hAnsi="Symbol"/>
    </w:rPr>
  </w:style>
  <w:style w:type="character" w:customStyle="1" w:styleId="WW8Num31z1">
    <w:name w:val="WW8Num31z1"/>
    <w:rsid w:val="001F41F9"/>
    <w:rPr>
      <w:rFonts w:ascii="Courier New" w:hAnsi="Courier New" w:cs="Courier New"/>
    </w:rPr>
  </w:style>
  <w:style w:type="character" w:customStyle="1" w:styleId="WW8Num31z2">
    <w:name w:val="WW8Num31z2"/>
    <w:rsid w:val="001F41F9"/>
    <w:rPr>
      <w:rFonts w:ascii="Wingdings" w:hAnsi="Wingdings"/>
    </w:rPr>
  </w:style>
  <w:style w:type="character" w:customStyle="1" w:styleId="WW8Num31z3">
    <w:name w:val="WW8Num31z3"/>
    <w:rsid w:val="001F41F9"/>
    <w:rPr>
      <w:rFonts w:ascii="Symbol" w:hAnsi="Symbol"/>
    </w:rPr>
  </w:style>
  <w:style w:type="character" w:customStyle="1" w:styleId="WW8Num33z1">
    <w:name w:val="WW8Num33z1"/>
    <w:rsid w:val="001F41F9"/>
    <w:rPr>
      <w:rFonts w:ascii="Courier New" w:hAnsi="Courier New" w:cs="Courier New"/>
    </w:rPr>
  </w:style>
  <w:style w:type="character" w:customStyle="1" w:styleId="WW8Num33z2">
    <w:name w:val="WW8Num33z2"/>
    <w:rsid w:val="001F41F9"/>
    <w:rPr>
      <w:rFonts w:ascii="Wingdings" w:hAnsi="Wingdings"/>
    </w:rPr>
  </w:style>
  <w:style w:type="character" w:customStyle="1" w:styleId="WW8NumSt9z0">
    <w:name w:val="WW8NumSt9z0"/>
    <w:rsid w:val="001F41F9"/>
    <w:rPr>
      <w:rFonts w:ascii="Times New Roman" w:hAnsi="Times New Roman" w:cs="Times New Roman"/>
    </w:rPr>
  </w:style>
  <w:style w:type="character" w:customStyle="1" w:styleId="WW8NumSt11z0">
    <w:name w:val="WW8NumSt11z0"/>
    <w:rsid w:val="001F41F9"/>
    <w:rPr>
      <w:rFonts w:ascii="Times New Roman" w:hAnsi="Times New Roman" w:cs="Times New Roman"/>
    </w:rPr>
  </w:style>
  <w:style w:type="character" w:customStyle="1" w:styleId="WW8NumSt14z0">
    <w:name w:val="WW8NumSt14z0"/>
    <w:rsid w:val="001F41F9"/>
    <w:rPr>
      <w:rFonts w:ascii="Times New Roman" w:hAnsi="Times New Roman" w:cs="Times New Roman"/>
    </w:rPr>
  </w:style>
  <w:style w:type="character" w:styleId="afffa">
    <w:name w:val="Strong"/>
    <w:uiPriority w:val="22"/>
    <w:qFormat/>
    <w:rsid w:val="001F41F9"/>
    <w:rPr>
      <w:b/>
      <w:bCs/>
    </w:rPr>
  </w:style>
  <w:style w:type="character" w:customStyle="1" w:styleId="1f">
    <w:name w:val="Знак примечания1"/>
    <w:rsid w:val="001F41F9"/>
    <w:rPr>
      <w:sz w:val="16"/>
      <w:szCs w:val="16"/>
    </w:rPr>
  </w:style>
  <w:style w:type="paragraph" w:customStyle="1" w:styleId="ConsNonformat">
    <w:name w:val="ConsNonformat"/>
    <w:rsid w:val="001F41F9"/>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
    <w:rsid w:val="001F41F9"/>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
    <w:rsid w:val="001F41F9"/>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
    <w:rsid w:val="001F41F9"/>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
    <w:rsid w:val="001F41F9"/>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36">
    <w:name w:val="xl36"/>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
    <w:rsid w:val="001F41F9"/>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46">
    <w:name w:val="xl46"/>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
    <w:rsid w:val="001F41F9"/>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
    <w:rsid w:val="001F41F9"/>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s="Times New Roman"/>
      <w:color w:val="000000"/>
      <w:sz w:val="24"/>
      <w:szCs w:val="24"/>
      <w:lang w:eastAsia="ar-SA"/>
    </w:rPr>
  </w:style>
  <w:style w:type="paragraph" w:customStyle="1" w:styleId="xl60">
    <w:name w:val="xl60"/>
    <w:basedOn w:val="a"/>
    <w:rsid w:val="001F41F9"/>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4">
    <w:name w:val="xl64"/>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5">
    <w:name w:val="xl65"/>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6">
    <w:name w:val="xl66"/>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7">
    <w:name w:val="xl67"/>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68">
    <w:name w:val="xl68"/>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9">
    <w:name w:val="xl69"/>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70">
    <w:name w:val="xl70"/>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1">
    <w:name w:val="xl71"/>
    <w:basedOn w:val="a"/>
    <w:rsid w:val="001F41F9"/>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72">
    <w:name w:val="xl72"/>
    <w:basedOn w:val="a"/>
    <w:rsid w:val="001F41F9"/>
    <w:pPr>
      <w:suppressAutoHyphens/>
      <w:spacing w:before="280" w:after="280" w:line="240" w:lineRule="auto"/>
      <w:ind w:firstLine="709"/>
      <w:jc w:val="center"/>
    </w:pPr>
    <w:rPr>
      <w:rFonts w:ascii="Arial CYR" w:eastAsia="Times New Roman" w:hAnsi="Arial CYR" w:cs="Arial CYR"/>
      <w:b/>
      <w:bCs/>
      <w:color w:val="000000"/>
      <w:sz w:val="24"/>
      <w:szCs w:val="24"/>
      <w:lang w:eastAsia="ar-SA"/>
    </w:rPr>
  </w:style>
  <w:style w:type="paragraph" w:customStyle="1" w:styleId="xl73">
    <w:name w:val="xl73"/>
    <w:basedOn w:val="a"/>
    <w:rsid w:val="001F41F9"/>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
    <w:rsid w:val="001F41F9"/>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
    <w:rsid w:val="001F41F9"/>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
    <w:rsid w:val="001F41F9"/>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
    <w:rsid w:val="001F41F9"/>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
    <w:rsid w:val="001F41F9"/>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b">
    <w:name w:val="Внутренний адрес"/>
    <w:basedOn w:val="a5"/>
    <w:rsid w:val="001F41F9"/>
    <w:pPr>
      <w:widowControl/>
      <w:autoSpaceDE/>
      <w:spacing w:after="0" w:line="240" w:lineRule="atLeast"/>
    </w:pPr>
    <w:rPr>
      <w:rFonts w:ascii="Times New Roman" w:hAnsi="Times New Roman"/>
      <w:kern w:val="1"/>
      <w:sz w:val="22"/>
      <w:szCs w:val="20"/>
    </w:rPr>
  </w:style>
  <w:style w:type="paragraph" w:customStyle="1" w:styleId="1f0">
    <w:name w:val="Название объекта1"/>
    <w:basedOn w:val="a"/>
    <w:next w:val="a"/>
    <w:rsid w:val="001F41F9"/>
    <w:pPr>
      <w:suppressAutoHyphens/>
      <w:spacing w:before="120" w:after="0" w:line="360" w:lineRule="auto"/>
      <w:ind w:firstLine="567"/>
      <w:jc w:val="center"/>
    </w:pPr>
    <w:rPr>
      <w:rFonts w:ascii="Times New Roman" w:eastAsia="Times New Roman" w:hAnsi="Times New Roman" w:cs="Times New Roman"/>
      <w:b/>
      <w:color w:val="000000"/>
      <w:sz w:val="28"/>
      <w:szCs w:val="20"/>
      <w:lang w:eastAsia="ar-SA"/>
    </w:rPr>
  </w:style>
  <w:style w:type="paragraph" w:customStyle="1" w:styleId="ConsTitle">
    <w:name w:val="ConsTitle"/>
    <w:rsid w:val="001F41F9"/>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character" w:customStyle="1" w:styleId="WW8Num4z1">
    <w:name w:val="WW8Num4z1"/>
    <w:rsid w:val="001F41F9"/>
    <w:rPr>
      <w:rFonts w:ascii="Courier New" w:hAnsi="Courier New" w:cs="Courier New"/>
    </w:rPr>
  </w:style>
  <w:style w:type="character" w:customStyle="1" w:styleId="WW8Num4z2">
    <w:name w:val="WW8Num4z2"/>
    <w:rsid w:val="001F41F9"/>
    <w:rPr>
      <w:rFonts w:ascii="Wingdings" w:hAnsi="Wingdings"/>
    </w:rPr>
  </w:style>
  <w:style w:type="character" w:customStyle="1" w:styleId="WW8Num5z1">
    <w:name w:val="WW8Num5z1"/>
    <w:rsid w:val="001F41F9"/>
    <w:rPr>
      <w:rFonts w:ascii="Courier New" w:hAnsi="Courier New" w:cs="Courier New"/>
    </w:rPr>
  </w:style>
  <w:style w:type="character" w:customStyle="1" w:styleId="WW8Num5z2">
    <w:name w:val="WW8Num5z2"/>
    <w:rsid w:val="001F41F9"/>
    <w:rPr>
      <w:rFonts w:ascii="Wingdings" w:hAnsi="Wingdings"/>
    </w:rPr>
  </w:style>
  <w:style w:type="character" w:customStyle="1" w:styleId="WW8Num7z3">
    <w:name w:val="WW8Num7z3"/>
    <w:rsid w:val="001F41F9"/>
    <w:rPr>
      <w:rFonts w:ascii="Symbol" w:hAnsi="Symbol"/>
    </w:rPr>
  </w:style>
  <w:style w:type="character" w:customStyle="1" w:styleId="WW8Num10z1">
    <w:name w:val="WW8Num10z1"/>
    <w:rsid w:val="001F41F9"/>
    <w:rPr>
      <w:rFonts w:ascii="Courier New" w:hAnsi="Courier New" w:cs="Courier New"/>
    </w:rPr>
  </w:style>
  <w:style w:type="character" w:customStyle="1" w:styleId="WW8Num10z2">
    <w:name w:val="WW8Num10z2"/>
    <w:rsid w:val="001F41F9"/>
    <w:rPr>
      <w:rFonts w:ascii="Wingdings" w:hAnsi="Wingdings"/>
    </w:rPr>
  </w:style>
  <w:style w:type="character" w:customStyle="1" w:styleId="WW8Num27z3">
    <w:name w:val="WW8Num27z3"/>
    <w:rsid w:val="001F41F9"/>
    <w:rPr>
      <w:rFonts w:ascii="Symbol" w:hAnsi="Symbol"/>
    </w:rPr>
  </w:style>
  <w:style w:type="character" w:customStyle="1" w:styleId="WW8Num28z2">
    <w:name w:val="WW8Num28z2"/>
    <w:rsid w:val="001F41F9"/>
    <w:rPr>
      <w:rFonts w:ascii="Wingdings" w:hAnsi="Wingdings"/>
    </w:rPr>
  </w:style>
  <w:style w:type="character" w:customStyle="1" w:styleId="WW8Num30z1">
    <w:name w:val="WW8Num30z1"/>
    <w:rsid w:val="001F41F9"/>
    <w:rPr>
      <w:rFonts w:ascii="Courier New" w:hAnsi="Courier New" w:cs="Courier New"/>
    </w:rPr>
  </w:style>
  <w:style w:type="character" w:customStyle="1" w:styleId="WW8Num30z3">
    <w:name w:val="WW8Num30z3"/>
    <w:rsid w:val="001F41F9"/>
    <w:rPr>
      <w:rFonts w:ascii="Symbol" w:hAnsi="Symbol"/>
    </w:rPr>
  </w:style>
  <w:style w:type="character" w:customStyle="1" w:styleId="WW8Num32z1">
    <w:name w:val="WW8Num32z1"/>
    <w:rsid w:val="001F41F9"/>
    <w:rPr>
      <w:rFonts w:ascii="Courier New" w:hAnsi="Courier New" w:cs="Courier New"/>
    </w:rPr>
  </w:style>
  <w:style w:type="character" w:customStyle="1" w:styleId="WW8Num32z2">
    <w:name w:val="WW8Num32z2"/>
    <w:rsid w:val="001F41F9"/>
    <w:rPr>
      <w:rFonts w:ascii="Wingdings" w:hAnsi="Wingdings"/>
    </w:rPr>
  </w:style>
  <w:style w:type="character" w:customStyle="1" w:styleId="WW8Num34z1">
    <w:name w:val="WW8Num34z1"/>
    <w:rsid w:val="001F41F9"/>
    <w:rPr>
      <w:rFonts w:ascii="Courier New" w:hAnsi="Courier New" w:cs="Courier New"/>
    </w:rPr>
  </w:style>
  <w:style w:type="character" w:customStyle="1" w:styleId="WW8Num34z3">
    <w:name w:val="WW8Num34z3"/>
    <w:rsid w:val="001F41F9"/>
    <w:rPr>
      <w:rFonts w:ascii="Symbol" w:hAnsi="Symbol"/>
    </w:rPr>
  </w:style>
  <w:style w:type="character" w:customStyle="1" w:styleId="WW8Num36z1">
    <w:name w:val="WW8Num36z1"/>
    <w:rsid w:val="001F41F9"/>
    <w:rPr>
      <w:rFonts w:ascii="Courier New" w:hAnsi="Courier New" w:cs="Courier New"/>
    </w:rPr>
  </w:style>
  <w:style w:type="character" w:customStyle="1" w:styleId="WW8Num36z3">
    <w:name w:val="WW8Num36z3"/>
    <w:rsid w:val="001F41F9"/>
    <w:rPr>
      <w:rFonts w:ascii="Symbol" w:hAnsi="Symbol"/>
    </w:rPr>
  </w:style>
  <w:style w:type="character" w:customStyle="1" w:styleId="WW8Num38z1">
    <w:name w:val="WW8Num38z1"/>
    <w:rsid w:val="001F41F9"/>
    <w:rPr>
      <w:rFonts w:ascii="Courier New" w:hAnsi="Courier New" w:cs="Courier New"/>
    </w:rPr>
  </w:style>
  <w:style w:type="character" w:customStyle="1" w:styleId="WW8Num38z2">
    <w:name w:val="WW8Num38z2"/>
    <w:rsid w:val="001F41F9"/>
    <w:rPr>
      <w:rFonts w:ascii="Wingdings" w:hAnsi="Wingdings"/>
    </w:rPr>
  </w:style>
  <w:style w:type="character" w:customStyle="1" w:styleId="WW8Num39z1">
    <w:name w:val="WW8Num39z1"/>
    <w:rsid w:val="001F41F9"/>
    <w:rPr>
      <w:rFonts w:ascii="Courier New" w:hAnsi="Courier New"/>
      <w:sz w:val="20"/>
    </w:rPr>
  </w:style>
  <w:style w:type="character" w:customStyle="1" w:styleId="WW8Num39z2">
    <w:name w:val="WW8Num39z2"/>
    <w:rsid w:val="001F41F9"/>
    <w:rPr>
      <w:rFonts w:ascii="Wingdings" w:hAnsi="Wingdings"/>
      <w:sz w:val="20"/>
    </w:rPr>
  </w:style>
  <w:style w:type="character" w:customStyle="1" w:styleId="WW8Num40z1">
    <w:name w:val="WW8Num40z1"/>
    <w:rsid w:val="001F41F9"/>
    <w:rPr>
      <w:rFonts w:ascii="Courier New" w:hAnsi="Courier New" w:cs="Courier New"/>
    </w:rPr>
  </w:style>
  <w:style w:type="character" w:customStyle="1" w:styleId="WW8Num40z2">
    <w:name w:val="WW8Num40z2"/>
    <w:rsid w:val="001F41F9"/>
    <w:rPr>
      <w:rFonts w:ascii="Wingdings" w:hAnsi="Wingdings"/>
    </w:rPr>
  </w:style>
  <w:style w:type="character" w:customStyle="1" w:styleId="WW8Num40z3">
    <w:name w:val="WW8Num40z3"/>
    <w:rsid w:val="001F41F9"/>
    <w:rPr>
      <w:rFonts w:ascii="Symbol" w:hAnsi="Symbol"/>
    </w:rPr>
  </w:style>
  <w:style w:type="character" w:customStyle="1" w:styleId="WW8Num43z1">
    <w:name w:val="WW8Num43z1"/>
    <w:rsid w:val="001F41F9"/>
    <w:rPr>
      <w:rFonts w:ascii="Courier New" w:hAnsi="Courier New" w:cs="Courier New"/>
    </w:rPr>
  </w:style>
  <w:style w:type="character" w:customStyle="1" w:styleId="WW8Num43z2">
    <w:name w:val="WW8Num43z2"/>
    <w:rsid w:val="001F41F9"/>
    <w:rPr>
      <w:rFonts w:ascii="Wingdings" w:hAnsi="Wingdings"/>
    </w:rPr>
  </w:style>
  <w:style w:type="paragraph" w:customStyle="1" w:styleId="style10">
    <w:name w:val="style1"/>
    <w:basedOn w:val="a"/>
    <w:rsid w:val="001F41F9"/>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paragraph" w:customStyle="1" w:styleId="afffc">
    <w:name w:val="очистить формат"/>
    <w:basedOn w:val="af8"/>
    <w:rsid w:val="001F41F9"/>
    <w:pPr>
      <w:widowControl/>
      <w:autoSpaceDE/>
      <w:ind w:firstLine="709"/>
      <w:jc w:val="both"/>
    </w:pPr>
    <w:rPr>
      <w:rFonts w:ascii="Times New Roman" w:hAnsi="Times New Roman"/>
      <w:szCs w:val="24"/>
    </w:rPr>
  </w:style>
  <w:style w:type="paragraph" w:styleId="afffd">
    <w:name w:val="caption"/>
    <w:basedOn w:val="a"/>
    <w:next w:val="a"/>
    <w:qFormat/>
    <w:rsid w:val="001F41F9"/>
    <w:pPr>
      <w:spacing w:before="120" w:after="0" w:line="360" w:lineRule="auto"/>
      <w:ind w:firstLine="567"/>
      <w:jc w:val="center"/>
    </w:pPr>
    <w:rPr>
      <w:rFonts w:ascii="Times New Roman" w:eastAsia="Times New Roman" w:hAnsi="Times New Roman" w:cs="Times New Roman"/>
      <w:b/>
      <w:sz w:val="28"/>
      <w:szCs w:val="20"/>
      <w:lang w:eastAsia="ru-RU"/>
    </w:rPr>
  </w:style>
  <w:style w:type="paragraph" w:customStyle="1" w:styleId="1f1">
    <w:name w:val="Стиль1"/>
    <w:basedOn w:val="a"/>
    <w:rsid w:val="001F41F9"/>
    <w:pPr>
      <w:widowControl w:val="0"/>
      <w:tabs>
        <w:tab w:val="left" w:pos="2160"/>
      </w:tabs>
      <w:suppressAutoHyphens/>
      <w:spacing w:after="0" w:line="240" w:lineRule="auto"/>
      <w:ind w:firstLine="709"/>
      <w:jc w:val="both"/>
    </w:pPr>
    <w:rPr>
      <w:rFonts w:ascii="Times New Roman" w:eastAsia="Lucida Sans Unicode" w:hAnsi="Times New Roman" w:cs="Times New Roman"/>
      <w:kern w:val="1"/>
      <w:sz w:val="20"/>
      <w:szCs w:val="24"/>
      <w:lang w:eastAsia="ar-SA"/>
    </w:rPr>
  </w:style>
  <w:style w:type="paragraph" w:customStyle="1" w:styleId="Style4">
    <w:name w:val="Style4"/>
    <w:basedOn w:val="a"/>
    <w:rsid w:val="001F41F9"/>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e">
    <w:name w:val="основной текст"/>
    <w:basedOn w:val="a"/>
    <w:rsid w:val="001F41F9"/>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
    <w:rsid w:val="001F41F9"/>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
    <w:rsid w:val="001F41F9"/>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6">
    <w:name w:val="Style6"/>
    <w:basedOn w:val="a"/>
    <w:rsid w:val="001F4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1F41F9"/>
    <w:rPr>
      <w:rFonts w:ascii="Times New Roman" w:hAnsi="Times New Roman" w:cs="Times New Roman"/>
      <w:sz w:val="22"/>
      <w:szCs w:val="22"/>
    </w:rPr>
  </w:style>
  <w:style w:type="paragraph" w:customStyle="1" w:styleId="FR2">
    <w:name w:val="FR2"/>
    <w:rsid w:val="001F41F9"/>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rvts24">
    <w:name w:val="rvts24"/>
    <w:rsid w:val="001F41F9"/>
    <w:rPr>
      <w:rFonts w:ascii="Times New Roman" w:hAnsi="Times New Roman" w:cs="Times New Roman" w:hint="default"/>
      <w:sz w:val="24"/>
      <w:szCs w:val="24"/>
    </w:rPr>
  </w:style>
  <w:style w:type="character" w:customStyle="1" w:styleId="rvts21">
    <w:name w:val="rvts21"/>
    <w:rsid w:val="001F41F9"/>
    <w:rPr>
      <w:rFonts w:ascii="Times New Roman" w:hAnsi="Times New Roman" w:cs="Times New Roman" w:hint="default"/>
      <w:color w:val="000000"/>
      <w:sz w:val="24"/>
      <w:szCs w:val="24"/>
    </w:rPr>
  </w:style>
  <w:style w:type="character" w:customStyle="1" w:styleId="rvts97">
    <w:name w:val="rvts97"/>
    <w:rsid w:val="001F41F9"/>
    <w:rPr>
      <w:rFonts w:ascii="Times New Roman" w:hAnsi="Times New Roman" w:cs="Times New Roman" w:hint="default"/>
      <w:color w:val="000000"/>
      <w:sz w:val="24"/>
      <w:szCs w:val="24"/>
    </w:rPr>
  </w:style>
  <w:style w:type="paragraph" w:customStyle="1" w:styleId="rvps7">
    <w:name w:val="rvps7"/>
    <w:basedOn w:val="a"/>
    <w:rsid w:val="001F41F9"/>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
    <w:rsid w:val="001F41F9"/>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
    <w:name w:val="основной текст Знак"/>
    <w:basedOn w:val="a"/>
    <w:rsid w:val="001F41F9"/>
    <w:pPr>
      <w:spacing w:after="120" w:line="240" w:lineRule="auto"/>
      <w:ind w:firstLine="851"/>
      <w:jc w:val="both"/>
    </w:pPr>
    <w:rPr>
      <w:rFonts w:ascii="Arial" w:eastAsia="Times New Roman" w:hAnsi="Arial" w:cs="Times New Roman"/>
      <w:sz w:val="28"/>
      <w:szCs w:val="20"/>
      <w:lang w:eastAsia="ru-RU"/>
    </w:rPr>
  </w:style>
  <w:style w:type="paragraph" w:customStyle="1" w:styleId="FR5">
    <w:name w:val="FR5"/>
    <w:rsid w:val="001F41F9"/>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0">
    <w:name w:val="Основной текст с отступом 32"/>
    <w:basedOn w:val="1c"/>
    <w:rsid w:val="001F41F9"/>
    <w:pPr>
      <w:widowControl/>
      <w:suppressAutoHyphens w:val="0"/>
      <w:spacing w:line="240" w:lineRule="auto"/>
      <w:ind w:left="703" w:firstLine="709"/>
      <w:jc w:val="left"/>
    </w:pPr>
    <w:rPr>
      <w:rFonts w:eastAsia="Times New Roman"/>
      <w:sz w:val="28"/>
      <w:lang w:eastAsia="ru-RU"/>
    </w:rPr>
  </w:style>
  <w:style w:type="paragraph" w:customStyle="1" w:styleId="FR1">
    <w:name w:val="FR1"/>
    <w:rsid w:val="001F41F9"/>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styleId="affff0">
    <w:name w:val="Document Map"/>
    <w:basedOn w:val="a"/>
    <w:link w:val="affff1"/>
    <w:rsid w:val="001F41F9"/>
    <w:pPr>
      <w:shd w:val="clear" w:color="auto" w:fill="000080"/>
      <w:spacing w:after="0" w:line="240" w:lineRule="auto"/>
    </w:pPr>
    <w:rPr>
      <w:rFonts w:ascii="Tahoma" w:eastAsia="Times New Roman" w:hAnsi="Tahoma" w:cs="Times New Roman"/>
      <w:sz w:val="28"/>
      <w:szCs w:val="20"/>
      <w:lang w:eastAsia="ru-RU"/>
    </w:rPr>
  </w:style>
  <w:style w:type="character" w:customStyle="1" w:styleId="affff1">
    <w:name w:val="Схема документа Знак"/>
    <w:basedOn w:val="a0"/>
    <w:link w:val="affff0"/>
    <w:rsid w:val="001F41F9"/>
    <w:rPr>
      <w:rFonts w:ascii="Tahoma" w:eastAsia="Times New Roman" w:hAnsi="Tahoma" w:cs="Times New Roman"/>
      <w:sz w:val="28"/>
      <w:szCs w:val="20"/>
      <w:shd w:val="clear" w:color="auto" w:fill="000080"/>
      <w:lang w:eastAsia="ru-RU"/>
    </w:rPr>
  </w:style>
  <w:style w:type="paragraph" w:styleId="affff2">
    <w:name w:val="Block Text"/>
    <w:basedOn w:val="a"/>
    <w:rsid w:val="001F41F9"/>
    <w:pPr>
      <w:widowControl w:val="0"/>
      <w:spacing w:after="0" w:line="240" w:lineRule="auto"/>
      <w:ind w:left="1134" w:right="896" w:hanging="283"/>
      <w:jc w:val="center"/>
    </w:pPr>
    <w:rPr>
      <w:rFonts w:ascii="Times New Roman" w:eastAsia="Times New Roman" w:hAnsi="Times New Roman" w:cs="Times New Roman"/>
      <w:b/>
      <w:caps/>
      <w:snapToGrid w:val="0"/>
      <w:sz w:val="24"/>
      <w:szCs w:val="20"/>
      <w:lang w:eastAsia="ru-RU"/>
    </w:rPr>
  </w:style>
  <w:style w:type="paragraph" w:customStyle="1" w:styleId="affff3">
    <w:name w:val="основной текст Знак Знак"/>
    <w:basedOn w:val="a"/>
    <w:rsid w:val="001F41F9"/>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rsid w:val="001F41F9"/>
    <w:pPr>
      <w:spacing w:after="0" w:line="240" w:lineRule="auto"/>
    </w:pPr>
    <w:rPr>
      <w:rFonts w:ascii="Baltica" w:eastAsia="Times New Roman" w:hAnsi="Baltica" w:cs="Times New Roman"/>
      <w:sz w:val="24"/>
      <w:szCs w:val="20"/>
      <w:lang w:eastAsia="ru-RU"/>
    </w:rPr>
  </w:style>
  <w:style w:type="paragraph" w:customStyle="1" w:styleId="FR3">
    <w:name w:val="FR3"/>
    <w:rsid w:val="001F41F9"/>
    <w:pPr>
      <w:widowControl w:val="0"/>
      <w:spacing w:before="420" w:after="0" w:line="340" w:lineRule="auto"/>
    </w:pPr>
    <w:rPr>
      <w:rFonts w:ascii="Arial" w:eastAsia="Times New Roman" w:hAnsi="Arial" w:cs="Times New Roman"/>
      <w:snapToGrid w:val="0"/>
      <w:szCs w:val="20"/>
      <w:lang w:eastAsia="ru-RU"/>
    </w:rPr>
  </w:style>
  <w:style w:type="paragraph" w:customStyle="1" w:styleId="1f2">
    <w:name w:val="Маркированный список 1"/>
    <w:basedOn w:val="a5"/>
    <w:next w:val="afff0"/>
    <w:autoRedefine/>
    <w:rsid w:val="001F41F9"/>
    <w:pPr>
      <w:tabs>
        <w:tab w:val="left" w:pos="-2410"/>
      </w:tabs>
      <w:suppressAutoHyphens w:val="0"/>
      <w:autoSpaceDE/>
      <w:spacing w:after="0"/>
      <w:ind w:firstLine="851"/>
    </w:pPr>
    <w:rPr>
      <w:rFonts w:ascii="Times New Roman" w:hAnsi="Times New Roman"/>
      <w:i/>
      <w:iCs/>
      <w:color w:val="auto"/>
      <w:sz w:val="24"/>
      <w:szCs w:val="20"/>
      <w:lang w:eastAsia="ru-RU"/>
    </w:rPr>
  </w:style>
  <w:style w:type="character" w:customStyle="1" w:styleId="affff4">
    <w:name w:val="основной текст Знак Знак Знак"/>
    <w:rsid w:val="001F41F9"/>
    <w:rPr>
      <w:rFonts w:ascii="Arial" w:hAnsi="Arial"/>
      <w:sz w:val="28"/>
      <w:lang w:val="ru-RU" w:eastAsia="ru-RU" w:bidi="ar-SA"/>
    </w:rPr>
  </w:style>
  <w:style w:type="paragraph" w:styleId="HTML">
    <w:name w:val="HTML Preformatted"/>
    <w:basedOn w:val="a"/>
    <w:link w:val="HTML0"/>
    <w:rsid w:val="001F4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rsid w:val="001F41F9"/>
    <w:rPr>
      <w:rFonts w:ascii="Courier New" w:eastAsia="Times New Roman" w:hAnsi="Courier New" w:cs="Courier New"/>
      <w:color w:val="000000"/>
      <w:sz w:val="20"/>
      <w:szCs w:val="20"/>
      <w:lang w:eastAsia="ru-RU"/>
    </w:rPr>
  </w:style>
  <w:style w:type="paragraph" w:customStyle="1" w:styleId="affff5">
    <w:name w:val="Основной текст ДБ"/>
    <w:basedOn w:val="a"/>
    <w:rsid w:val="001F41F9"/>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3">
    <w:name w:val="Заголовок 1 ДБ"/>
    <w:basedOn w:val="1"/>
    <w:next w:val="a"/>
    <w:rsid w:val="001F41F9"/>
    <w:pPr>
      <w:pageBreakBefore/>
      <w:widowControl/>
      <w:tabs>
        <w:tab w:val="clear" w:pos="0"/>
      </w:tabs>
      <w:suppressAutoHyphens w:val="0"/>
      <w:autoSpaceDE/>
      <w:spacing w:before="240" w:after="60" w:line="360" w:lineRule="auto"/>
      <w:ind w:firstLine="0"/>
    </w:pPr>
    <w:rPr>
      <w:rFonts w:cs="Times New Roman"/>
      <w:bCs w:val="0"/>
      <w:caps/>
      <w:color w:val="auto"/>
      <w:kern w:val="28"/>
      <w:szCs w:val="20"/>
      <w:lang w:eastAsia="ru-RU"/>
    </w:rPr>
  </w:style>
  <w:style w:type="paragraph" w:customStyle="1" w:styleId="affff6">
    <w:name w:val="Список ДБ"/>
    <w:basedOn w:val="af6"/>
    <w:rsid w:val="001F41F9"/>
    <w:pPr>
      <w:widowControl/>
      <w:tabs>
        <w:tab w:val="num" w:pos="360"/>
      </w:tabs>
      <w:suppressAutoHyphens w:val="0"/>
      <w:autoSpaceDE/>
      <w:spacing w:before="60" w:after="0" w:line="312" w:lineRule="auto"/>
      <w:ind w:left="360" w:hanging="360"/>
      <w:jc w:val="both"/>
    </w:pPr>
    <w:rPr>
      <w:rFonts w:ascii="Times New Roman" w:hAnsi="Times New Roman"/>
      <w:color w:val="auto"/>
      <w:sz w:val="24"/>
      <w:szCs w:val="20"/>
      <w:lang w:eastAsia="ru-RU"/>
    </w:rPr>
  </w:style>
  <w:style w:type="character" w:customStyle="1" w:styleId="Iiiaeuiue0">
    <w:name w:val="Ii?iaeuiue Знак"/>
    <w:rsid w:val="001F41F9"/>
    <w:rPr>
      <w:rFonts w:ascii="Baltica" w:hAnsi="Baltica"/>
      <w:sz w:val="24"/>
      <w:lang w:val="ru-RU" w:eastAsia="ru-RU" w:bidi="ar-SA"/>
    </w:rPr>
  </w:style>
  <w:style w:type="paragraph" w:customStyle="1" w:styleId="affff7">
    <w:name w:val="Текст в таблице ДБ"/>
    <w:basedOn w:val="a"/>
    <w:rsid w:val="001F41F9"/>
    <w:pPr>
      <w:spacing w:after="0" w:line="240" w:lineRule="auto"/>
    </w:pPr>
    <w:rPr>
      <w:rFonts w:ascii="Times New Roman" w:eastAsia="Times New Roman" w:hAnsi="Times New Roman" w:cs="Times New Roman"/>
      <w:sz w:val="24"/>
      <w:szCs w:val="20"/>
      <w:lang w:eastAsia="ru-RU"/>
    </w:rPr>
  </w:style>
  <w:style w:type="paragraph" w:customStyle="1" w:styleId="affff8">
    <w:name w:val="Название таблицы ДБ"/>
    <w:basedOn w:val="a"/>
    <w:rsid w:val="001F41F9"/>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rsid w:val="001F41F9"/>
    <w:pPr>
      <w:widowControl w:val="0"/>
      <w:spacing w:after="0" w:line="400" w:lineRule="auto"/>
      <w:ind w:left="640" w:hanging="640"/>
      <w:jc w:val="both"/>
    </w:pPr>
    <w:rPr>
      <w:rFonts w:ascii="Times New Roman" w:eastAsia="Times New Roman" w:hAnsi="Times New Roman" w:cs="Times New Roman"/>
      <w:snapToGrid w:val="0"/>
      <w:sz w:val="12"/>
      <w:szCs w:val="20"/>
      <w:lang w:val="en-US" w:eastAsia="ru-RU"/>
    </w:rPr>
  </w:style>
  <w:style w:type="paragraph" w:customStyle="1" w:styleId="affff9">
    <w:name w:val="íàçâàíèå"/>
    <w:basedOn w:val="a"/>
    <w:rsid w:val="001F41F9"/>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
    <w:rsid w:val="001F4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rsid w:val="001F41F9"/>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0">
    <w:name w:val="Концепция-текст"/>
    <w:basedOn w:val="a"/>
    <w:rsid w:val="001F41F9"/>
    <w:pPr>
      <w:suppressAutoHyphens/>
      <w:spacing w:before="120" w:after="0" w:line="240" w:lineRule="auto"/>
      <w:ind w:left="567"/>
      <w:jc w:val="both"/>
    </w:pPr>
    <w:rPr>
      <w:rFonts w:ascii="Arial" w:eastAsia="Times New Roman" w:hAnsi="Arial" w:cs="Arial"/>
      <w:color w:val="000000"/>
      <w:lang w:eastAsia="ar-SA"/>
    </w:rPr>
  </w:style>
  <w:style w:type="paragraph" w:customStyle="1" w:styleId="1f4">
    <w:name w:val="Текст1"/>
    <w:basedOn w:val="a"/>
    <w:rsid w:val="001F41F9"/>
    <w:pPr>
      <w:spacing w:after="0" w:line="240" w:lineRule="auto"/>
    </w:pPr>
    <w:rPr>
      <w:rFonts w:ascii="Courier New" w:eastAsia="Times New Roman" w:hAnsi="Courier New" w:cs="Courier New"/>
      <w:sz w:val="20"/>
      <w:szCs w:val="20"/>
      <w:lang w:eastAsia="ar-SA"/>
    </w:rPr>
  </w:style>
  <w:style w:type="paragraph" w:styleId="42">
    <w:name w:val="toc 4"/>
    <w:basedOn w:val="a"/>
    <w:next w:val="a"/>
    <w:autoRedefine/>
    <w:uiPriority w:val="39"/>
    <w:unhideWhenUsed/>
    <w:rsid w:val="001F41F9"/>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1F41F9"/>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rsid w:val="001F41F9"/>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1F41F9"/>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1F41F9"/>
    <w:pPr>
      <w:spacing w:after="100"/>
      <w:ind w:left="1540"/>
    </w:pPr>
    <w:rPr>
      <w:rFonts w:ascii="Calibri" w:eastAsia="Times New Roman" w:hAnsi="Calibri" w:cs="Times New Roman"/>
      <w:lang w:eastAsia="ru-RU"/>
    </w:rPr>
  </w:style>
  <w:style w:type="paragraph" w:styleId="91">
    <w:name w:val="toc 9"/>
    <w:basedOn w:val="a"/>
    <w:next w:val="a"/>
    <w:autoRedefine/>
    <w:uiPriority w:val="39"/>
    <w:unhideWhenUsed/>
    <w:rsid w:val="001F41F9"/>
    <w:pPr>
      <w:spacing w:after="100"/>
      <w:ind w:left="1760"/>
    </w:pPr>
    <w:rPr>
      <w:rFonts w:ascii="Calibri" w:eastAsia="Times New Roman" w:hAnsi="Calibri" w:cs="Times New Roman"/>
      <w:lang w:eastAsia="ru-RU"/>
    </w:rPr>
  </w:style>
  <w:style w:type="paragraph" w:customStyle="1" w:styleId="Iauiue">
    <w:name w:val="Iau?iue"/>
    <w:rsid w:val="001F41F9"/>
    <w:pPr>
      <w:spacing w:after="0" w:line="240" w:lineRule="auto"/>
    </w:pPr>
    <w:rPr>
      <w:rFonts w:ascii="Times New Roman" w:eastAsia="Times New Roman" w:hAnsi="Times New Roman" w:cs="Times New Roman"/>
      <w:sz w:val="20"/>
      <w:szCs w:val="20"/>
      <w:lang w:eastAsia="ru-RU"/>
    </w:rPr>
  </w:style>
  <w:style w:type="character" w:customStyle="1" w:styleId="WW8Num1z0">
    <w:name w:val="WW8Num1z0"/>
    <w:rsid w:val="001F41F9"/>
    <w:rPr>
      <w:rFonts w:ascii="Wingdings" w:hAnsi="Wingdings" w:cs="StarSymbol"/>
      <w:sz w:val="18"/>
      <w:szCs w:val="18"/>
    </w:rPr>
  </w:style>
  <w:style w:type="character" w:customStyle="1" w:styleId="WW8Num1z1">
    <w:name w:val="WW8Num1z1"/>
    <w:rsid w:val="001F41F9"/>
    <w:rPr>
      <w:rFonts w:ascii="Wingdings 2" w:hAnsi="Wingdings 2" w:cs="StarSymbol"/>
      <w:sz w:val="18"/>
      <w:szCs w:val="18"/>
    </w:rPr>
  </w:style>
  <w:style w:type="character" w:customStyle="1" w:styleId="WW8Num1z2">
    <w:name w:val="WW8Num1z2"/>
    <w:rsid w:val="001F41F9"/>
    <w:rPr>
      <w:rFonts w:ascii="StarSymbol" w:hAnsi="StarSymbol" w:cs="StarSymbol"/>
      <w:sz w:val="18"/>
      <w:szCs w:val="18"/>
    </w:rPr>
  </w:style>
  <w:style w:type="character" w:customStyle="1" w:styleId="WW-Absatz-Standardschriftart1111">
    <w:name w:val="WW-Absatz-Standardschriftart1111"/>
    <w:rsid w:val="001F41F9"/>
  </w:style>
  <w:style w:type="character" w:customStyle="1" w:styleId="WW-Absatz-Standardschriftart11111">
    <w:name w:val="WW-Absatz-Standardschriftart11111"/>
    <w:rsid w:val="001F41F9"/>
  </w:style>
  <w:style w:type="character" w:customStyle="1" w:styleId="WW-Absatz-Standardschriftart111111">
    <w:name w:val="WW-Absatz-Standardschriftart111111"/>
    <w:rsid w:val="001F41F9"/>
  </w:style>
  <w:style w:type="character" w:customStyle="1" w:styleId="WW-Absatz-Standardschriftart1111111">
    <w:name w:val="WW-Absatz-Standardschriftart1111111"/>
    <w:rsid w:val="001F41F9"/>
  </w:style>
  <w:style w:type="character" w:customStyle="1" w:styleId="WW-Absatz-Standardschriftart11111111">
    <w:name w:val="WW-Absatz-Standardschriftart11111111"/>
    <w:rsid w:val="001F41F9"/>
  </w:style>
  <w:style w:type="character" w:customStyle="1" w:styleId="WW-Absatz-Standardschriftart111111111">
    <w:name w:val="WW-Absatz-Standardschriftart111111111"/>
    <w:rsid w:val="001F41F9"/>
  </w:style>
  <w:style w:type="character" w:customStyle="1" w:styleId="WW8Num5z3">
    <w:name w:val="WW8Num5z3"/>
    <w:rsid w:val="001F41F9"/>
    <w:rPr>
      <w:rFonts w:ascii="Symbol" w:hAnsi="Symbol"/>
    </w:rPr>
  </w:style>
  <w:style w:type="character" w:customStyle="1" w:styleId="WW8NumSt3z0">
    <w:name w:val="WW8NumSt3z0"/>
    <w:rsid w:val="001F41F9"/>
    <w:rPr>
      <w:rFonts w:ascii="Times New Roman" w:hAnsi="Times New Roman" w:cs="Times New Roman"/>
    </w:rPr>
  </w:style>
  <w:style w:type="character" w:styleId="affffa">
    <w:name w:val="FollowedHyperlink"/>
    <w:uiPriority w:val="99"/>
    <w:semiHidden/>
    <w:unhideWhenUsed/>
    <w:rsid w:val="001F41F9"/>
    <w:rPr>
      <w:color w:val="800080"/>
      <w:u w:val="single"/>
    </w:rPr>
  </w:style>
  <w:style w:type="paragraph" w:customStyle="1" w:styleId="font5">
    <w:name w:val="font5"/>
    <w:basedOn w:val="a"/>
    <w:rsid w:val="001F41F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1F41F9"/>
    <w:pPr>
      <w:spacing w:before="100" w:beforeAutospacing="1" w:after="100" w:afterAutospacing="1" w:line="240" w:lineRule="auto"/>
    </w:pPr>
    <w:rPr>
      <w:rFonts w:ascii="Tahoma" w:eastAsia="Times New Roman" w:hAnsi="Tahoma" w:cs="Tahoma"/>
      <w:b/>
      <w:bCs/>
      <w:sz w:val="20"/>
      <w:szCs w:val="20"/>
      <w:lang w:eastAsia="ru-RU"/>
    </w:rPr>
  </w:style>
  <w:style w:type="paragraph" w:customStyle="1" w:styleId="xl74">
    <w:name w:val="xl74"/>
    <w:basedOn w:val="a"/>
    <w:rsid w:val="001F41F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1F41F9"/>
    <w:pPr>
      <w:pBdr>
        <w:left w:val="single" w:sz="4" w:space="0" w:color="000000"/>
        <w:bottom w:val="single" w:sz="4"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76">
    <w:name w:val="xl76"/>
    <w:basedOn w:val="a"/>
    <w:rsid w:val="001F41F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7">
    <w:name w:val="xl77"/>
    <w:basedOn w:val="a"/>
    <w:rsid w:val="001F41F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8">
    <w:name w:val="xl78"/>
    <w:basedOn w:val="a"/>
    <w:rsid w:val="001F41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79">
    <w:name w:val="xl79"/>
    <w:basedOn w:val="a"/>
    <w:rsid w:val="001F41F9"/>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80">
    <w:name w:val="xl80"/>
    <w:basedOn w:val="a"/>
    <w:rsid w:val="001F41F9"/>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1">
    <w:name w:val="xl81"/>
    <w:basedOn w:val="a"/>
    <w:rsid w:val="001F41F9"/>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2">
    <w:name w:val="xl82"/>
    <w:basedOn w:val="a"/>
    <w:rsid w:val="001F41F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3">
    <w:name w:val="xl83"/>
    <w:basedOn w:val="a"/>
    <w:rsid w:val="001F41F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4">
    <w:name w:val="xl84"/>
    <w:basedOn w:val="a"/>
    <w:rsid w:val="001F41F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5">
    <w:name w:val="xl85"/>
    <w:basedOn w:val="a"/>
    <w:rsid w:val="001F41F9"/>
    <w:pPr>
      <w:pBdr>
        <w:left w:val="single" w:sz="4" w:space="0" w:color="auto"/>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6">
    <w:name w:val="xl86"/>
    <w:basedOn w:val="a"/>
    <w:rsid w:val="001F41F9"/>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7">
    <w:name w:val="xl87"/>
    <w:basedOn w:val="a"/>
    <w:rsid w:val="001F41F9"/>
    <w:pPr>
      <w:pBdr>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8">
    <w:name w:val="xl88"/>
    <w:basedOn w:val="a"/>
    <w:rsid w:val="001F41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1F41F9"/>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character" w:customStyle="1" w:styleId="FontStyle28">
    <w:name w:val="Font Style28"/>
    <w:rsid w:val="001F41F9"/>
    <w:rPr>
      <w:rFonts w:ascii="Times New Roman" w:eastAsia="Times New Roman" w:hAnsi="Times New Roman" w:cs="Times New Roman"/>
      <w:b/>
      <w:bCs/>
      <w:i/>
      <w:iCs/>
      <w:sz w:val="24"/>
      <w:szCs w:val="24"/>
    </w:rPr>
  </w:style>
  <w:style w:type="paragraph" w:customStyle="1" w:styleId="ConsPlusCell">
    <w:name w:val="ConsPlusCell"/>
    <w:uiPriority w:val="99"/>
    <w:rsid w:val="001F41F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basedOn w:val="a0"/>
    <w:rsid w:val="001F41F9"/>
  </w:style>
  <w:style w:type="numbering" w:customStyle="1" w:styleId="2d">
    <w:name w:val="Нет списка2"/>
    <w:next w:val="a2"/>
    <w:uiPriority w:val="99"/>
    <w:semiHidden/>
    <w:unhideWhenUsed/>
    <w:rsid w:val="001F41F9"/>
  </w:style>
  <w:style w:type="paragraph" w:customStyle="1" w:styleId="2e">
    <w:name w:val="Обычный2"/>
    <w:rsid w:val="001F41F9"/>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table" w:customStyle="1" w:styleId="1f5">
    <w:name w:val="Сетка таблицы1"/>
    <w:basedOn w:val="a1"/>
    <w:next w:val="aa"/>
    <w:rsid w:val="001F41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Основной текст с отступом 33"/>
    <w:basedOn w:val="2e"/>
    <w:rsid w:val="001F41F9"/>
    <w:pPr>
      <w:widowControl/>
      <w:suppressAutoHyphens w:val="0"/>
      <w:spacing w:line="240" w:lineRule="auto"/>
      <w:ind w:left="703" w:firstLine="709"/>
      <w:jc w:val="left"/>
    </w:pPr>
    <w:rPr>
      <w:rFonts w:eastAsia="Times New Roman"/>
      <w:sz w:val="28"/>
      <w:lang w:eastAsia="ru-RU"/>
    </w:rPr>
  </w:style>
  <w:style w:type="paragraph" w:customStyle="1" w:styleId="consplusnormal0">
    <w:name w:val="consplusnormal"/>
    <w:basedOn w:val="a"/>
    <w:rsid w:val="005762EB"/>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27">
    <w:name w:val="Font Style27"/>
    <w:rsid w:val="005762E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94103">
      <w:bodyDiv w:val="1"/>
      <w:marLeft w:val="0"/>
      <w:marRight w:val="0"/>
      <w:marTop w:val="0"/>
      <w:marBottom w:val="0"/>
      <w:divBdr>
        <w:top w:val="none" w:sz="0" w:space="0" w:color="auto"/>
        <w:left w:val="none" w:sz="0" w:space="0" w:color="auto"/>
        <w:bottom w:val="none" w:sz="0" w:space="0" w:color="auto"/>
        <w:right w:val="none" w:sz="0" w:space="0" w:color="auto"/>
      </w:divBdr>
    </w:div>
    <w:div w:id="354505613">
      <w:bodyDiv w:val="1"/>
      <w:marLeft w:val="0"/>
      <w:marRight w:val="0"/>
      <w:marTop w:val="0"/>
      <w:marBottom w:val="0"/>
      <w:divBdr>
        <w:top w:val="none" w:sz="0" w:space="0" w:color="auto"/>
        <w:left w:val="none" w:sz="0" w:space="0" w:color="auto"/>
        <w:bottom w:val="none" w:sz="0" w:space="0" w:color="auto"/>
        <w:right w:val="none" w:sz="0" w:space="0" w:color="auto"/>
      </w:divBdr>
    </w:div>
    <w:div w:id="497156686">
      <w:bodyDiv w:val="1"/>
      <w:marLeft w:val="0"/>
      <w:marRight w:val="0"/>
      <w:marTop w:val="0"/>
      <w:marBottom w:val="0"/>
      <w:divBdr>
        <w:top w:val="none" w:sz="0" w:space="0" w:color="auto"/>
        <w:left w:val="none" w:sz="0" w:space="0" w:color="auto"/>
        <w:bottom w:val="none" w:sz="0" w:space="0" w:color="auto"/>
        <w:right w:val="none" w:sz="0" w:space="0" w:color="auto"/>
      </w:divBdr>
    </w:div>
    <w:div w:id="1420636013">
      <w:bodyDiv w:val="1"/>
      <w:marLeft w:val="0"/>
      <w:marRight w:val="0"/>
      <w:marTop w:val="0"/>
      <w:marBottom w:val="0"/>
      <w:divBdr>
        <w:top w:val="none" w:sz="0" w:space="0" w:color="auto"/>
        <w:left w:val="none" w:sz="0" w:space="0" w:color="auto"/>
        <w:bottom w:val="none" w:sz="0" w:space="0" w:color="auto"/>
        <w:right w:val="none" w:sz="0" w:space="0" w:color="auto"/>
      </w:divBdr>
    </w:div>
    <w:div w:id="192055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consultantplus://offline/ref=3208A4155B7D02DEC411F0EBC878130EF28214322248AF7F93AB4A08C9WEc6O"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10071</Words>
  <Characters>57410</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2013-10-19T09:15:00Z</cp:lastPrinted>
  <dcterms:created xsi:type="dcterms:W3CDTF">2013-10-23T04:31:00Z</dcterms:created>
  <dcterms:modified xsi:type="dcterms:W3CDTF">2013-10-23T04:31:00Z</dcterms:modified>
</cp:coreProperties>
</file>