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E5" w:rsidRDefault="008279E5" w:rsidP="008279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 СЕЛЬСКОГО ПОСЕЛЕНИЯ</w:t>
      </w:r>
    </w:p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9E5" w:rsidRDefault="008279E5" w:rsidP="008279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10 » августа   2016 г.                                                                         № 111</w:t>
      </w:r>
    </w:p>
    <w:p w:rsidR="008279E5" w:rsidRDefault="008279E5" w:rsidP="008279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79E5" w:rsidRPr="00097A48" w:rsidRDefault="008279E5" w:rsidP="008279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7A4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279E5" w:rsidRPr="00097A48" w:rsidRDefault="008279E5" w:rsidP="008279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7A4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Грушево-Дубовского </w:t>
      </w:r>
    </w:p>
    <w:p w:rsidR="008279E5" w:rsidRPr="00097A48" w:rsidRDefault="008279E5" w:rsidP="008279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7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97A4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01.10.2012г </w:t>
      </w:r>
      <w:r w:rsidRPr="00097A48">
        <w:rPr>
          <w:rFonts w:ascii="Times New Roman" w:hAnsi="Times New Roman" w:cs="Times New Roman"/>
          <w:b w:val="0"/>
          <w:sz w:val="28"/>
          <w:szCs w:val="28"/>
        </w:rPr>
        <w:t xml:space="preserve">№ 63 </w:t>
      </w:r>
    </w:p>
    <w:p w:rsidR="008279E5" w:rsidRPr="00097A48" w:rsidRDefault="008279E5" w:rsidP="008279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7A48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учете</w:t>
      </w:r>
    </w:p>
    <w:p w:rsidR="008279E5" w:rsidRPr="00097A48" w:rsidRDefault="008279E5" w:rsidP="008279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7A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</w:t>
      </w:r>
    </w:p>
    <w:p w:rsidR="008279E5" w:rsidRPr="00097A48" w:rsidRDefault="008279E5" w:rsidP="008279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7A48">
        <w:rPr>
          <w:rFonts w:ascii="Times New Roman" w:hAnsi="Times New Roman" w:cs="Times New Roman"/>
          <w:b w:val="0"/>
          <w:sz w:val="28"/>
          <w:szCs w:val="28"/>
        </w:rPr>
        <w:t>Грушево-Дубовского  сельского поселения»</w:t>
      </w:r>
    </w:p>
    <w:p w:rsidR="008279E5" w:rsidRDefault="008279E5" w:rsidP="008279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кадровыми изменениями в Администрации Грушево-Дубовского сельского поселения</w:t>
      </w:r>
    </w:p>
    <w:p w:rsidR="008279E5" w:rsidRDefault="008279E5" w:rsidP="00827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279E5" w:rsidRPr="00D45682" w:rsidRDefault="008279E5" w:rsidP="008279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82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01.10.2012г № 63«Об утверждении Положения об учете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682">
        <w:rPr>
          <w:rFonts w:ascii="Times New Roman" w:hAnsi="Times New Roman" w:cs="Times New Roman"/>
          <w:b w:val="0"/>
          <w:sz w:val="28"/>
          <w:szCs w:val="28"/>
        </w:rPr>
        <w:t>Грушево-Дубовского  сельского поселения»</w:t>
      </w:r>
    </w:p>
    <w:p w:rsidR="008279E5" w:rsidRPr="00D45682" w:rsidRDefault="008279E5" w:rsidP="008279E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682">
        <w:rPr>
          <w:rFonts w:ascii="Times New Roman" w:hAnsi="Times New Roman" w:cs="Times New Roman"/>
          <w:sz w:val="28"/>
          <w:szCs w:val="28"/>
        </w:rPr>
        <w:t xml:space="preserve">заменив в  пункте 2 слова «Попову Ирину Петровну» на слова «Путилину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5682">
        <w:rPr>
          <w:rFonts w:ascii="Times New Roman" w:hAnsi="Times New Roman" w:cs="Times New Roman"/>
          <w:sz w:val="28"/>
          <w:szCs w:val="28"/>
        </w:rPr>
        <w:t>Надежду Николаевну».</w:t>
      </w:r>
    </w:p>
    <w:p w:rsidR="008279E5" w:rsidRPr="00D45682" w:rsidRDefault="008279E5" w:rsidP="008279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D45682">
        <w:rPr>
          <w:rFonts w:ascii="Times New Roman" w:hAnsi="Times New Roman" w:cs="Times New Roman"/>
          <w:b w:val="0"/>
          <w:sz w:val="28"/>
          <w:szCs w:val="28"/>
        </w:rPr>
        <w:t xml:space="preserve">   2. Постановление вступает в силу с 01 августа 2016г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456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79E5" w:rsidRPr="00D45682" w:rsidRDefault="008279E5" w:rsidP="00827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82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D45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682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оставляю за собой.</w:t>
      </w:r>
    </w:p>
    <w:p w:rsidR="008279E5" w:rsidRPr="00D45682" w:rsidRDefault="008279E5" w:rsidP="00827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Грушево-Дубовского </w:t>
      </w: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Полупанов А.А</w:t>
      </w: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E5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E5" w:rsidRPr="00097A48" w:rsidRDefault="008279E5" w:rsidP="008279E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15B" w:rsidRDefault="0056115B"/>
    <w:sectPr w:rsidR="005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9E5"/>
    <w:rsid w:val="0056115B"/>
    <w:rsid w:val="0082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2016-08-19T08:47:00Z</cp:lastPrinted>
  <dcterms:created xsi:type="dcterms:W3CDTF">2016-08-19T08:51:00Z</dcterms:created>
  <dcterms:modified xsi:type="dcterms:W3CDTF">2016-08-19T08:51:00Z</dcterms:modified>
</cp:coreProperties>
</file>