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5C" w:rsidRDefault="00011F3D" w:rsidP="00867B5C">
      <w:pPr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5C" w:rsidRDefault="00867B5C" w:rsidP="00867B5C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867B5C" w:rsidRDefault="00867B5C" w:rsidP="00867B5C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867B5C" w:rsidRDefault="00867B5C" w:rsidP="00867B5C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867B5C" w:rsidRDefault="00867B5C" w:rsidP="00867B5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1387C">
        <w:rPr>
          <w:bCs/>
          <w:sz w:val="28"/>
          <w:szCs w:val="28"/>
        </w:rPr>
        <w:t xml:space="preserve">ГРУШЕВО-ДУБОВСКОЕ </w:t>
      </w:r>
      <w:r>
        <w:rPr>
          <w:bCs/>
          <w:sz w:val="28"/>
          <w:szCs w:val="28"/>
        </w:rPr>
        <w:t>СЕЛЬСКОЕ  ПОСЕЛЕНИЕ»</w:t>
      </w:r>
    </w:p>
    <w:p w:rsidR="00867B5C" w:rsidRDefault="00867B5C" w:rsidP="002503B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 </w:t>
      </w:r>
      <w:r w:rsidR="0031387C">
        <w:rPr>
          <w:bCs/>
          <w:sz w:val="28"/>
          <w:szCs w:val="28"/>
        </w:rPr>
        <w:t xml:space="preserve">ГРУШЕВО-ДУБОВСКОГО </w:t>
      </w:r>
      <w:r>
        <w:rPr>
          <w:bCs/>
          <w:sz w:val="28"/>
          <w:szCs w:val="28"/>
        </w:rPr>
        <w:t>СЕЛЬСКОГО ПОСЕЛЕНИЯ</w:t>
      </w:r>
    </w:p>
    <w:p w:rsidR="002503BD" w:rsidRDefault="002503BD" w:rsidP="002503BD">
      <w:pPr>
        <w:tabs>
          <w:tab w:val="left" w:pos="5670"/>
        </w:tabs>
        <w:rPr>
          <w:bCs/>
          <w:sz w:val="28"/>
          <w:szCs w:val="28"/>
        </w:rPr>
      </w:pPr>
    </w:p>
    <w:p w:rsidR="00867B5C" w:rsidRDefault="00867B5C" w:rsidP="00867B5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2503BD">
        <w:rPr>
          <w:bCs/>
          <w:sz w:val="28"/>
          <w:szCs w:val="28"/>
        </w:rPr>
        <w:t xml:space="preserve"> </w:t>
      </w:r>
    </w:p>
    <w:p w:rsidR="00867B5C" w:rsidRDefault="00867B5C" w:rsidP="00867B5C">
      <w:pPr>
        <w:rPr>
          <w:bCs/>
          <w:sz w:val="28"/>
          <w:szCs w:val="28"/>
        </w:rPr>
      </w:pPr>
    </w:p>
    <w:p w:rsidR="00867B5C" w:rsidRPr="00123B2C" w:rsidRDefault="00123B2C" w:rsidP="00281FEC">
      <w:pPr>
        <w:pStyle w:val="1"/>
        <w:numPr>
          <w:ilvl w:val="0"/>
          <w:numId w:val="0"/>
        </w:numPr>
        <w:shd w:val="clear" w:color="auto" w:fill="FFFFFF"/>
        <w:tabs>
          <w:tab w:val="left" w:pos="709"/>
        </w:tabs>
        <w:autoSpaceDE w:val="0"/>
        <w:jc w:val="both"/>
      </w:pPr>
      <w:r>
        <w:t>27</w:t>
      </w:r>
      <w:r w:rsidR="00281FEC" w:rsidRPr="00123B2C">
        <w:t xml:space="preserve">  </w:t>
      </w:r>
      <w:r w:rsidR="00E97DFA" w:rsidRPr="00123B2C">
        <w:t>октября</w:t>
      </w:r>
      <w:r w:rsidR="00281FEC" w:rsidRPr="00123B2C">
        <w:t xml:space="preserve"> </w:t>
      </w:r>
      <w:r w:rsidR="00F10CE9" w:rsidRPr="00123B2C">
        <w:t xml:space="preserve"> </w:t>
      </w:r>
      <w:r w:rsidR="00867B5C" w:rsidRPr="00123B2C">
        <w:t xml:space="preserve">2016    </w:t>
      </w:r>
      <w:r w:rsidR="00281FEC" w:rsidRPr="00123B2C">
        <w:t xml:space="preserve">               </w:t>
      </w:r>
      <w:r w:rsidR="00281FEC" w:rsidRPr="00123B2C">
        <w:tab/>
      </w:r>
      <w:r w:rsidR="00281FEC" w:rsidRPr="00123B2C">
        <w:tab/>
        <w:t xml:space="preserve">                                                              № </w:t>
      </w:r>
      <w:r w:rsidR="00AC32AE">
        <w:t>131</w:t>
      </w:r>
      <w:r w:rsidR="00867B5C" w:rsidRPr="00123B2C">
        <w:t xml:space="preserve">                          </w:t>
      </w:r>
      <w:r w:rsidR="00281FEC" w:rsidRPr="00123B2C">
        <w:t xml:space="preserve">                                    </w:t>
      </w:r>
    </w:p>
    <w:p w:rsidR="006A6AAA" w:rsidRPr="00123B2C" w:rsidRDefault="00867B5C" w:rsidP="008C64FF">
      <w:pPr>
        <w:pStyle w:val="31"/>
        <w:suppressAutoHyphens w:val="0"/>
        <w:rPr>
          <w:szCs w:val="24"/>
        </w:rPr>
      </w:pPr>
      <w:r w:rsidRPr="00123B2C">
        <w:rPr>
          <w:szCs w:val="24"/>
        </w:rPr>
        <w:t xml:space="preserve">        </w:t>
      </w:r>
      <w:r w:rsidR="00281FEC" w:rsidRPr="00123B2C">
        <w:rPr>
          <w:szCs w:val="24"/>
        </w:rPr>
        <w:t xml:space="preserve">                                </w:t>
      </w:r>
      <w:r w:rsidR="008C64FF" w:rsidRPr="00123B2C">
        <w:rPr>
          <w:szCs w:val="24"/>
        </w:rPr>
        <w:t>х</w:t>
      </w:r>
      <w:r w:rsidR="00281FEC" w:rsidRPr="00123B2C">
        <w:rPr>
          <w:szCs w:val="24"/>
        </w:rPr>
        <w:t xml:space="preserve">. </w:t>
      </w:r>
      <w:r w:rsidR="008C64FF" w:rsidRPr="00123B2C">
        <w:rPr>
          <w:szCs w:val="24"/>
        </w:rPr>
        <w:t>Грушевка</w:t>
      </w:r>
    </w:p>
    <w:p w:rsidR="006A6AAA" w:rsidRPr="00123B2C" w:rsidRDefault="006A6AAA">
      <w:pPr>
        <w:jc w:val="both"/>
        <w:rPr>
          <w:b/>
          <w:color w:val="000000"/>
        </w:rPr>
      </w:pPr>
    </w:p>
    <w:tbl>
      <w:tblPr>
        <w:tblW w:w="10226" w:type="dxa"/>
        <w:tblLook w:val="0000"/>
      </w:tblPr>
      <w:tblGrid>
        <w:gridCol w:w="5610"/>
        <w:gridCol w:w="4616"/>
      </w:tblGrid>
      <w:tr w:rsidR="006A6AAA" w:rsidRPr="00123B2C">
        <w:tc>
          <w:tcPr>
            <w:tcW w:w="5610" w:type="dxa"/>
          </w:tcPr>
          <w:p w:rsidR="006A6AAA" w:rsidRPr="00123B2C" w:rsidRDefault="006A6AAA" w:rsidP="00123B2C">
            <w:pPr>
              <w:snapToGrid w:val="0"/>
              <w:spacing w:line="276" w:lineRule="auto"/>
              <w:rPr>
                <w:bCs/>
                <w:color w:val="000000"/>
              </w:rPr>
            </w:pPr>
            <w:r w:rsidRPr="00123B2C">
              <w:rPr>
                <w:bCs/>
                <w:color w:val="000000"/>
              </w:rPr>
              <w:t xml:space="preserve">О </w:t>
            </w:r>
            <w:r w:rsidR="00E97DFA" w:rsidRPr="00123B2C">
              <w:rPr>
                <w:bCs/>
                <w:color w:val="000000"/>
              </w:rPr>
              <w:t>подготовке проекта</w:t>
            </w:r>
            <w:r w:rsidRPr="00123B2C">
              <w:rPr>
                <w:bCs/>
                <w:color w:val="000000"/>
              </w:rPr>
              <w:t xml:space="preserve"> внесени</w:t>
            </w:r>
            <w:r w:rsidR="00E97DFA" w:rsidRPr="00123B2C">
              <w:rPr>
                <w:bCs/>
                <w:color w:val="000000"/>
              </w:rPr>
              <w:t>я</w:t>
            </w:r>
            <w:r w:rsidRPr="00123B2C">
              <w:rPr>
                <w:bCs/>
                <w:color w:val="000000"/>
              </w:rPr>
              <w:t xml:space="preserve"> изменений в </w:t>
            </w:r>
            <w:r w:rsidR="00E97DFA" w:rsidRPr="00123B2C">
              <w:rPr>
                <w:bCs/>
                <w:color w:val="000000"/>
              </w:rPr>
              <w:t>П</w:t>
            </w:r>
            <w:r w:rsidRPr="00123B2C">
              <w:rPr>
                <w:bCs/>
                <w:color w:val="000000"/>
              </w:rPr>
              <w:t xml:space="preserve">равила землепользования  и застройки </w:t>
            </w:r>
            <w:r w:rsidR="00E97DFA" w:rsidRPr="00123B2C">
              <w:rPr>
                <w:bCs/>
                <w:color w:val="000000"/>
              </w:rPr>
              <w:t xml:space="preserve">территории </w:t>
            </w:r>
            <w:r w:rsidR="0031387C" w:rsidRPr="00123B2C">
              <w:rPr>
                <w:bCs/>
                <w:color w:val="000000"/>
              </w:rPr>
              <w:t>Грушево-Дубовского</w:t>
            </w:r>
            <w:r w:rsidR="00123B2C">
              <w:rPr>
                <w:bCs/>
                <w:color w:val="000000"/>
              </w:rPr>
              <w:t xml:space="preserve"> </w:t>
            </w:r>
            <w:r w:rsidR="0031387C" w:rsidRPr="00123B2C">
              <w:rPr>
                <w:bCs/>
                <w:color w:val="000000"/>
              </w:rPr>
              <w:t xml:space="preserve"> </w:t>
            </w:r>
            <w:r w:rsidR="0071299C" w:rsidRPr="00123B2C">
              <w:rPr>
                <w:bCs/>
                <w:color w:val="000000"/>
              </w:rPr>
              <w:t xml:space="preserve">сельского </w:t>
            </w:r>
            <w:r w:rsidRPr="00123B2C">
              <w:rPr>
                <w:bCs/>
                <w:color w:val="000000"/>
              </w:rPr>
              <w:t xml:space="preserve"> поселения</w:t>
            </w:r>
          </w:p>
        </w:tc>
        <w:tc>
          <w:tcPr>
            <w:tcW w:w="4616" w:type="dxa"/>
          </w:tcPr>
          <w:p w:rsidR="006A6AAA" w:rsidRPr="00123B2C" w:rsidRDefault="006A6AAA">
            <w:pPr>
              <w:snapToGrid w:val="0"/>
              <w:ind w:left="105" w:hanging="105"/>
              <w:jc w:val="right"/>
              <w:rPr>
                <w:color w:val="000000"/>
              </w:rPr>
            </w:pPr>
          </w:p>
        </w:tc>
      </w:tr>
    </w:tbl>
    <w:p w:rsidR="006A6AAA" w:rsidRPr="00123B2C" w:rsidRDefault="006A6AAA">
      <w:pPr>
        <w:spacing w:line="252" w:lineRule="auto"/>
        <w:ind w:firstLine="440"/>
        <w:jc w:val="both"/>
      </w:pPr>
      <w:r w:rsidRPr="00123B2C">
        <w:rPr>
          <w:b/>
          <w:color w:val="000000"/>
        </w:rPr>
        <w:tab/>
      </w:r>
      <w:r w:rsidRPr="00123B2C">
        <w:rPr>
          <w:color w:val="000000"/>
        </w:rPr>
        <w:tab/>
      </w:r>
    </w:p>
    <w:p w:rsidR="006A6AAA" w:rsidRPr="00123B2C" w:rsidRDefault="006A6AAA">
      <w:pPr>
        <w:spacing w:line="276" w:lineRule="auto"/>
        <w:ind w:firstLine="720"/>
        <w:jc w:val="both"/>
      </w:pPr>
      <w:r w:rsidRPr="00123B2C">
        <w:t xml:space="preserve"> </w:t>
      </w:r>
      <w:r w:rsidR="00123B2C">
        <w:t>Руководствуясь</w:t>
      </w:r>
      <w:r w:rsidRPr="00123B2C">
        <w:t xml:space="preserve"> с</w:t>
      </w:r>
      <w:r w:rsidR="00123B2C">
        <w:t>т.</w:t>
      </w:r>
      <w:r w:rsidRPr="00123B2C">
        <w:t xml:space="preserve"> 31</w:t>
      </w:r>
      <w:r w:rsidR="00E97DFA" w:rsidRPr="00123B2C">
        <w:t>-</w:t>
      </w:r>
      <w:r w:rsidRPr="00123B2C">
        <w:t>33 Градостроительного кодекса Российской Федерации</w:t>
      </w:r>
      <w:r w:rsidR="00E97DFA" w:rsidRPr="00123B2C">
        <w:t xml:space="preserve"> </w:t>
      </w:r>
      <w:r w:rsidR="00123B2C">
        <w:t>от</w:t>
      </w:r>
      <w:r w:rsidR="00E97DFA" w:rsidRPr="00123B2C">
        <w:t xml:space="preserve"> 29.12.2004 года</w:t>
      </w:r>
      <w:r w:rsidR="00123B2C">
        <w:t xml:space="preserve"> № 190 -ФЗ</w:t>
      </w:r>
      <w:r w:rsidRPr="00123B2C">
        <w:t>, Уставом муниципального образования «</w:t>
      </w:r>
      <w:r w:rsidR="0031387C" w:rsidRPr="00123B2C">
        <w:t xml:space="preserve">Грушево-Дубовское </w:t>
      </w:r>
      <w:r w:rsidR="00867B5C" w:rsidRPr="00123B2C">
        <w:t xml:space="preserve">сельское  </w:t>
      </w:r>
      <w:r w:rsidRPr="00123B2C">
        <w:t>поселение»,</w:t>
      </w:r>
    </w:p>
    <w:p w:rsidR="00123B2C" w:rsidRPr="00123B2C" w:rsidRDefault="00123B2C">
      <w:pPr>
        <w:spacing w:line="276" w:lineRule="auto"/>
        <w:ind w:firstLine="720"/>
        <w:jc w:val="both"/>
      </w:pPr>
    </w:p>
    <w:p w:rsidR="006A6AAA" w:rsidRPr="00123B2C" w:rsidRDefault="006A6AAA">
      <w:pPr>
        <w:spacing w:line="276" w:lineRule="auto"/>
        <w:ind w:firstLine="720"/>
        <w:jc w:val="center"/>
      </w:pPr>
      <w:r w:rsidRPr="00123B2C">
        <w:t>ПОСТАНОВЛЯЮ:</w:t>
      </w:r>
    </w:p>
    <w:p w:rsidR="00784566" w:rsidRPr="00123B2C" w:rsidRDefault="00784566">
      <w:pPr>
        <w:spacing w:line="276" w:lineRule="auto"/>
        <w:ind w:firstLine="720"/>
        <w:jc w:val="center"/>
      </w:pPr>
    </w:p>
    <w:p w:rsidR="006A6AAA" w:rsidRPr="00123B2C" w:rsidRDefault="006A6AAA">
      <w:pPr>
        <w:pStyle w:val="ConsPlusTitle"/>
        <w:widowControl/>
        <w:spacing w:line="276" w:lineRule="auto"/>
        <w:ind w:firstLine="720"/>
        <w:jc w:val="both"/>
        <w:rPr>
          <w:sz w:val="24"/>
          <w:szCs w:val="24"/>
        </w:rPr>
      </w:pPr>
      <w:r w:rsidRPr="00123B2C">
        <w:rPr>
          <w:rFonts w:ascii="Times New Roman" w:hAnsi="Times New Roman" w:cs="Times New Roman"/>
          <w:b w:val="0"/>
          <w:sz w:val="24"/>
          <w:szCs w:val="24"/>
        </w:rPr>
        <w:t>1.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>Подготовить проект внесения изменения в П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равила землепользования и застройки  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31387C" w:rsidRPr="00123B2C">
        <w:rPr>
          <w:rFonts w:ascii="Times New Roman" w:hAnsi="Times New Roman" w:cs="Times New Roman"/>
          <w:b w:val="0"/>
          <w:sz w:val="24"/>
          <w:szCs w:val="24"/>
        </w:rPr>
        <w:t xml:space="preserve">Грушево-Дубовского </w:t>
      </w:r>
      <w:r w:rsidR="0071299C" w:rsidRPr="00123B2C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>поселения.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6AAA" w:rsidRPr="00123B2C" w:rsidRDefault="006A6AAA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2.Комиссии по вопросам </w:t>
      </w:r>
      <w:proofErr w:type="gramStart"/>
      <w:r w:rsidRPr="00123B2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землепользования и застройки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387C" w:rsidRPr="00123B2C">
        <w:rPr>
          <w:rFonts w:ascii="Times New Roman" w:hAnsi="Times New Roman" w:cs="Times New Roman"/>
          <w:b w:val="0"/>
          <w:sz w:val="24"/>
          <w:szCs w:val="24"/>
        </w:rPr>
        <w:t xml:space="preserve">Грушево-Дубовского </w:t>
      </w:r>
      <w:r w:rsidR="00F10CE9" w:rsidRPr="00123B2C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1F11FB"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>поселения обеспечить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 xml:space="preserve"> организацию и проведение мероприятий по подготовке</w:t>
      </w:r>
      <w:r w:rsid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 внесения изменений в 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>равила землепользования и застройки</w:t>
      </w:r>
      <w:r w:rsidR="00E97DFA" w:rsidRPr="00123B2C">
        <w:rPr>
          <w:rFonts w:ascii="Times New Roman" w:hAnsi="Times New Roman" w:cs="Times New Roman"/>
          <w:b w:val="0"/>
          <w:sz w:val="24"/>
          <w:szCs w:val="24"/>
        </w:rPr>
        <w:t xml:space="preserve"> территорий Грушево-Дубовского сельского поселения.</w:t>
      </w:r>
    </w:p>
    <w:p w:rsidR="006A6AAA" w:rsidRPr="00123B2C" w:rsidRDefault="00E97DFA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2C">
        <w:rPr>
          <w:rFonts w:ascii="Times New Roman" w:hAnsi="Times New Roman" w:cs="Times New Roman"/>
          <w:b w:val="0"/>
          <w:sz w:val="24"/>
          <w:szCs w:val="24"/>
        </w:rPr>
        <w:t>3.Настоящее постановление подлежит</w:t>
      </w:r>
      <w:r w:rsidR="006A6AAA"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 xml:space="preserve">опубликованию </w:t>
      </w:r>
      <w:r w:rsidR="006A6AAA" w:rsidRPr="00123B2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>размещению</w:t>
      </w:r>
      <w:r w:rsidR="00703BF8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6A6AAA" w:rsidRPr="00123B2C">
        <w:rPr>
          <w:rFonts w:ascii="Times New Roman" w:hAnsi="Times New Roman" w:cs="Times New Roman"/>
          <w:b w:val="0"/>
          <w:sz w:val="24"/>
          <w:szCs w:val="24"/>
        </w:rPr>
        <w:t xml:space="preserve"> официальном сайте Администрации </w:t>
      </w:r>
      <w:r w:rsidR="0031387C" w:rsidRPr="00123B2C">
        <w:rPr>
          <w:rFonts w:ascii="Times New Roman" w:hAnsi="Times New Roman" w:cs="Times New Roman"/>
          <w:b w:val="0"/>
          <w:sz w:val="24"/>
          <w:szCs w:val="24"/>
        </w:rPr>
        <w:t xml:space="preserve">Грушево-Дубовского </w:t>
      </w:r>
      <w:r w:rsidR="00F10CE9" w:rsidRPr="00123B2C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1F11FB" w:rsidRPr="00123B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6AAA" w:rsidRPr="00123B2C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123B2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23B2C" w:rsidRDefault="006A6AAA" w:rsidP="00123B2C">
      <w:pPr>
        <w:pStyle w:val="21"/>
        <w:spacing w:line="276" w:lineRule="auto"/>
      </w:pPr>
      <w:r w:rsidRPr="00123B2C">
        <w:t>4.</w:t>
      </w:r>
      <w:proofErr w:type="gramStart"/>
      <w:r w:rsidRPr="00123B2C">
        <w:t>Контроль за</w:t>
      </w:r>
      <w:proofErr w:type="gramEnd"/>
      <w:r w:rsidRPr="00123B2C">
        <w:t xml:space="preserve"> исполнением настоящего постановления возложить на </w:t>
      </w:r>
      <w:r w:rsidR="001F11FB" w:rsidRPr="00123B2C">
        <w:t>специалиста</w:t>
      </w:r>
      <w:r w:rsidR="0031387C" w:rsidRPr="00123B2C">
        <w:t xml:space="preserve"> 1</w:t>
      </w:r>
      <w:r w:rsidR="00123B2C">
        <w:t xml:space="preserve"> </w:t>
      </w:r>
      <w:r w:rsidR="0031387C" w:rsidRPr="00123B2C">
        <w:t>категории по</w:t>
      </w:r>
      <w:r w:rsidR="001F11FB" w:rsidRPr="00123B2C">
        <w:t xml:space="preserve"> земельны</w:t>
      </w:r>
      <w:r w:rsidR="0031387C" w:rsidRPr="00123B2C">
        <w:t>м</w:t>
      </w:r>
      <w:r w:rsidR="001F11FB" w:rsidRPr="00123B2C">
        <w:t xml:space="preserve"> отношени</w:t>
      </w:r>
      <w:r w:rsidR="0031387C" w:rsidRPr="00123B2C">
        <w:t>ям, налогам и сборам</w:t>
      </w:r>
      <w:r w:rsidRPr="00123B2C">
        <w:t xml:space="preserve"> Администрации </w:t>
      </w:r>
      <w:r w:rsidR="0031387C" w:rsidRPr="00123B2C">
        <w:t xml:space="preserve">Грушево-Дубовского </w:t>
      </w:r>
      <w:r w:rsidR="00F10CE9" w:rsidRPr="00123B2C">
        <w:t>сельского</w:t>
      </w:r>
      <w:r w:rsidR="001F11FB" w:rsidRPr="00123B2C">
        <w:t xml:space="preserve"> </w:t>
      </w:r>
      <w:r w:rsidRPr="00123B2C">
        <w:t xml:space="preserve">поселения </w:t>
      </w:r>
      <w:r w:rsidR="001F11FB" w:rsidRPr="00123B2C">
        <w:t xml:space="preserve"> </w:t>
      </w:r>
      <w:r w:rsidR="0031387C" w:rsidRPr="00123B2C">
        <w:t>Сивцову Е.Б.</w:t>
      </w:r>
    </w:p>
    <w:p w:rsidR="006A6AAA" w:rsidRPr="00123B2C" w:rsidRDefault="001F11FB" w:rsidP="00123B2C">
      <w:pPr>
        <w:pStyle w:val="21"/>
        <w:spacing w:line="276" w:lineRule="auto"/>
      </w:pPr>
      <w:r w:rsidRPr="00123B2C">
        <w:t xml:space="preserve"> </w:t>
      </w:r>
    </w:p>
    <w:p w:rsidR="001F11FB" w:rsidRPr="00123B2C" w:rsidRDefault="001F11FB" w:rsidP="001F11FB">
      <w:pPr>
        <w:pStyle w:val="3"/>
        <w:spacing w:line="276" w:lineRule="auto"/>
        <w:jc w:val="both"/>
        <w:rPr>
          <w:b w:val="0"/>
          <w:bCs/>
          <w:sz w:val="24"/>
        </w:rPr>
      </w:pPr>
      <w:r w:rsidRPr="00123B2C">
        <w:rPr>
          <w:b w:val="0"/>
          <w:color w:val="000000"/>
          <w:sz w:val="24"/>
        </w:rPr>
        <w:t xml:space="preserve"> </w:t>
      </w:r>
      <w:r w:rsidR="006A6AAA" w:rsidRPr="00123B2C">
        <w:rPr>
          <w:b w:val="0"/>
          <w:color w:val="000000"/>
          <w:sz w:val="24"/>
        </w:rPr>
        <w:t xml:space="preserve"> </w:t>
      </w:r>
      <w:r w:rsidRPr="00123B2C">
        <w:rPr>
          <w:b w:val="0"/>
          <w:color w:val="000000"/>
          <w:sz w:val="24"/>
        </w:rPr>
        <w:t>Г</w:t>
      </w:r>
      <w:r w:rsidR="006A6AAA" w:rsidRPr="00123B2C">
        <w:rPr>
          <w:b w:val="0"/>
          <w:color w:val="000000"/>
          <w:sz w:val="24"/>
        </w:rPr>
        <w:t xml:space="preserve">лава </w:t>
      </w:r>
      <w:r w:rsidR="0031387C" w:rsidRPr="00123B2C">
        <w:rPr>
          <w:b w:val="0"/>
          <w:bCs/>
          <w:sz w:val="24"/>
        </w:rPr>
        <w:t>Администрации</w:t>
      </w:r>
    </w:p>
    <w:p w:rsidR="00123B2C" w:rsidRPr="00123B2C" w:rsidRDefault="0031387C" w:rsidP="00123B2C">
      <w:r w:rsidRPr="00123B2C">
        <w:t xml:space="preserve">  Грушево-Дубовского </w:t>
      </w:r>
    </w:p>
    <w:p w:rsidR="006A6AAA" w:rsidRPr="00123B2C" w:rsidRDefault="0031387C" w:rsidP="00123B2C">
      <w:r w:rsidRPr="00123B2C">
        <w:rPr>
          <w:bCs/>
        </w:rPr>
        <w:t xml:space="preserve"> </w:t>
      </w:r>
      <w:r w:rsidR="00F10CE9" w:rsidRPr="00123B2C">
        <w:rPr>
          <w:bCs/>
        </w:rPr>
        <w:t xml:space="preserve"> сельского</w:t>
      </w:r>
      <w:r w:rsidR="001F11FB" w:rsidRPr="00123B2C">
        <w:rPr>
          <w:bCs/>
        </w:rPr>
        <w:t xml:space="preserve"> </w:t>
      </w:r>
      <w:r w:rsidR="006A6AAA" w:rsidRPr="00123B2C">
        <w:t>поселения</w:t>
      </w:r>
      <w:r w:rsidR="006A6AAA" w:rsidRPr="00123B2C">
        <w:tab/>
      </w:r>
      <w:r w:rsidR="006A6AAA" w:rsidRPr="00123B2C">
        <w:tab/>
      </w:r>
      <w:r w:rsidR="006A6AAA" w:rsidRPr="00123B2C">
        <w:tab/>
        <w:t xml:space="preserve"> </w:t>
      </w:r>
      <w:r w:rsidR="001F11FB" w:rsidRPr="00123B2C">
        <w:t xml:space="preserve">                          </w:t>
      </w:r>
      <w:r w:rsidR="006A6AAA" w:rsidRPr="00123B2C">
        <w:t xml:space="preserve"> </w:t>
      </w:r>
      <w:r w:rsidR="00011F3D" w:rsidRPr="00123B2C">
        <w:t xml:space="preserve">                </w:t>
      </w:r>
      <w:r w:rsidR="006A6AAA" w:rsidRPr="00123B2C">
        <w:t xml:space="preserve"> </w:t>
      </w:r>
      <w:r w:rsidRPr="00123B2C">
        <w:t>А.А.Полупанов</w:t>
      </w:r>
    </w:p>
    <w:p w:rsidR="006A6AAA" w:rsidRPr="00123B2C" w:rsidRDefault="006A6AAA">
      <w:pPr>
        <w:pStyle w:val="3"/>
        <w:spacing w:line="276" w:lineRule="auto"/>
        <w:jc w:val="both"/>
        <w:rPr>
          <w:b w:val="0"/>
          <w:color w:val="000000"/>
          <w:sz w:val="24"/>
        </w:rPr>
      </w:pPr>
    </w:p>
    <w:p w:rsidR="006A6AAA" w:rsidRPr="00123B2C" w:rsidRDefault="00C905B7">
      <w:pPr>
        <w:pStyle w:val="1"/>
        <w:spacing w:line="276" w:lineRule="auto"/>
        <w:jc w:val="both"/>
      </w:pPr>
      <w:r w:rsidRPr="00123B2C">
        <w:rPr>
          <w:bCs/>
        </w:rPr>
        <w:t xml:space="preserve"> </w:t>
      </w:r>
    </w:p>
    <w:p w:rsidR="006A6AAA" w:rsidRPr="00123B2C" w:rsidRDefault="00011F3D">
      <w:pPr>
        <w:spacing w:line="276" w:lineRule="auto"/>
        <w:jc w:val="both"/>
        <w:rPr>
          <w:color w:val="000000"/>
        </w:rPr>
      </w:pPr>
      <w:r w:rsidRPr="00123B2C">
        <w:rPr>
          <w:color w:val="000000"/>
        </w:rPr>
        <w:t xml:space="preserve"> </w:t>
      </w:r>
    </w:p>
    <w:p w:rsidR="006A6AAA" w:rsidRPr="00123B2C" w:rsidRDefault="00011F3D">
      <w:pPr>
        <w:pStyle w:val="3"/>
        <w:spacing w:line="276" w:lineRule="auto"/>
        <w:jc w:val="both"/>
        <w:rPr>
          <w:b w:val="0"/>
          <w:bCs/>
          <w:sz w:val="24"/>
        </w:rPr>
      </w:pPr>
      <w:r w:rsidRPr="00123B2C">
        <w:rPr>
          <w:b w:val="0"/>
          <w:bCs/>
          <w:sz w:val="24"/>
        </w:rPr>
        <w:t xml:space="preserve"> </w:t>
      </w:r>
    </w:p>
    <w:p w:rsidR="006A6AAA" w:rsidRPr="00123B2C" w:rsidRDefault="006A6AAA">
      <w:pPr>
        <w:spacing w:line="276" w:lineRule="auto"/>
        <w:rPr>
          <w:color w:val="000000"/>
        </w:rPr>
      </w:pPr>
    </w:p>
    <w:p w:rsidR="006A6AAA" w:rsidRPr="00123B2C" w:rsidRDefault="006A6AAA">
      <w:pPr>
        <w:jc w:val="center"/>
        <w:rPr>
          <w:color w:val="000000"/>
        </w:rPr>
      </w:pPr>
    </w:p>
    <w:p w:rsidR="00C905B7" w:rsidRPr="00123B2C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Pr="00123B2C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Pr="00123B2C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Pr="00123B2C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Pr="00123B2C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C905B7" w:rsidRDefault="00C905B7" w:rsidP="00F6026D">
      <w:pPr>
        <w:pStyle w:val="1"/>
        <w:numPr>
          <w:ilvl w:val="0"/>
          <w:numId w:val="2"/>
        </w:numPr>
        <w:tabs>
          <w:tab w:val="left" w:pos="0"/>
          <w:tab w:val="left" w:pos="240"/>
          <w:tab w:val="left" w:pos="560"/>
        </w:tabs>
        <w:jc w:val="center"/>
        <w:rPr>
          <w:rFonts w:cs="Times New Roman"/>
        </w:rPr>
      </w:pPr>
    </w:p>
    <w:p w:rsidR="006A6AAA" w:rsidRDefault="006A6AAA">
      <w:pPr>
        <w:rPr>
          <w:color w:val="000000"/>
          <w:sz w:val="28"/>
          <w:szCs w:val="28"/>
        </w:rPr>
      </w:pPr>
    </w:p>
    <w:p w:rsidR="00B04EF2" w:rsidRDefault="00B04EF2">
      <w:pPr>
        <w:rPr>
          <w:color w:val="000000"/>
          <w:sz w:val="28"/>
          <w:szCs w:val="28"/>
        </w:rPr>
      </w:pPr>
    </w:p>
    <w:sectPr w:rsidR="00B04EF2" w:rsidSect="005C634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893C6C"/>
    <w:multiLevelType w:val="multilevel"/>
    <w:tmpl w:val="FFFFFFFF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08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C6347"/>
    <w:rsid w:val="00011F3D"/>
    <w:rsid w:val="00060723"/>
    <w:rsid w:val="00123B2C"/>
    <w:rsid w:val="001F11FB"/>
    <w:rsid w:val="002503BD"/>
    <w:rsid w:val="00281FEC"/>
    <w:rsid w:val="002D1051"/>
    <w:rsid w:val="0031387C"/>
    <w:rsid w:val="00390D57"/>
    <w:rsid w:val="005C6347"/>
    <w:rsid w:val="00661712"/>
    <w:rsid w:val="006A6AAA"/>
    <w:rsid w:val="00703BF8"/>
    <w:rsid w:val="0071299C"/>
    <w:rsid w:val="00784566"/>
    <w:rsid w:val="0079073C"/>
    <w:rsid w:val="00816F15"/>
    <w:rsid w:val="00827096"/>
    <w:rsid w:val="00867B5C"/>
    <w:rsid w:val="008B1519"/>
    <w:rsid w:val="008C64FF"/>
    <w:rsid w:val="008E5E3B"/>
    <w:rsid w:val="009501C2"/>
    <w:rsid w:val="00A17329"/>
    <w:rsid w:val="00AC32AE"/>
    <w:rsid w:val="00B04EF2"/>
    <w:rsid w:val="00C905B7"/>
    <w:rsid w:val="00E97DFA"/>
    <w:rsid w:val="00EF6A87"/>
    <w:rsid w:val="00F10CE9"/>
    <w:rsid w:val="00F54776"/>
    <w:rsid w:val="00F6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47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5C6347"/>
    <w:pPr>
      <w:keepNext/>
      <w:numPr>
        <w:numId w:val="1"/>
      </w:numPr>
      <w:tabs>
        <w:tab w:val="left" w:pos="0"/>
      </w:tabs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5C6347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6026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6026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D4B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6C6D4B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5C63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C6347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6C6D4B"/>
    <w:rPr>
      <w:rFonts w:cs="Mangal"/>
      <w:sz w:val="24"/>
      <w:szCs w:val="21"/>
      <w:lang w:eastAsia="zh-CN" w:bidi="hi-IN"/>
    </w:rPr>
  </w:style>
  <w:style w:type="paragraph" w:styleId="a6">
    <w:name w:val="List"/>
    <w:basedOn w:val="a4"/>
    <w:uiPriority w:val="99"/>
    <w:rsid w:val="005C6347"/>
  </w:style>
  <w:style w:type="paragraph" w:styleId="a7">
    <w:name w:val="Title"/>
    <w:basedOn w:val="a"/>
    <w:link w:val="a8"/>
    <w:uiPriority w:val="99"/>
    <w:qFormat/>
    <w:rsid w:val="005C6347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0"/>
    <w:link w:val="a7"/>
    <w:uiPriority w:val="10"/>
    <w:rsid w:val="006C6D4B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rsid w:val="008E5E3B"/>
    <w:pPr>
      <w:ind w:left="240" w:hanging="240"/>
    </w:pPr>
  </w:style>
  <w:style w:type="paragraph" w:styleId="a9">
    <w:name w:val="index heading"/>
    <w:basedOn w:val="a"/>
    <w:uiPriority w:val="99"/>
    <w:rsid w:val="005C6347"/>
    <w:pPr>
      <w:suppressLineNumbers/>
    </w:pPr>
  </w:style>
  <w:style w:type="paragraph" w:customStyle="1" w:styleId="ConsPlusTitle">
    <w:name w:val="ConsPlusTitle"/>
    <w:uiPriority w:val="99"/>
    <w:rsid w:val="005C6347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5C6347"/>
    <w:pPr>
      <w:ind w:firstLine="720"/>
      <w:jc w:val="both"/>
    </w:pPr>
    <w:rPr>
      <w:color w:val="000000"/>
    </w:rPr>
  </w:style>
  <w:style w:type="paragraph" w:customStyle="1" w:styleId="31">
    <w:name w:val="Основной текст с отступом 31"/>
    <w:basedOn w:val="a"/>
    <w:rsid w:val="00867B5C"/>
    <w:pPr>
      <w:widowControl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81FE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81FEC"/>
    <w:rPr>
      <w:rFonts w:ascii="Tahoma" w:hAnsi="Tahoma" w:cs="Mangal"/>
      <w:sz w:val="16"/>
      <w:szCs w:val="1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F6026D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F6026D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paragraph" w:customStyle="1" w:styleId="ConsPlusNormal">
    <w:name w:val="ConsPlusNormal"/>
    <w:rsid w:val="00F6026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F6026D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026D"/>
    <w:pPr>
      <w:widowControl w:val="0"/>
      <w:suppressAutoHyphens/>
      <w:autoSpaceDE w:val="0"/>
    </w:pPr>
    <w:rPr>
      <w:rFonts w:ascii="Courier New" w:eastAsia="Arial" w:hAnsi="Courier New" w:cs="Arial CYR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RePack by SPecialiST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vga</dc:creator>
  <cp:lastModifiedBy>Grushevka</cp:lastModifiedBy>
  <cp:revision>6</cp:revision>
  <cp:lastPrinted>2016-10-27T08:26:00Z</cp:lastPrinted>
  <dcterms:created xsi:type="dcterms:W3CDTF">2016-10-27T08:00:00Z</dcterms:created>
  <dcterms:modified xsi:type="dcterms:W3CDTF">2016-10-27T08:31:00Z</dcterms:modified>
</cp:coreProperties>
</file>