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DDF" w:rsidRDefault="00910997">
      <w:pPr>
        <w:tabs>
          <w:tab w:val="left" w:pos="570"/>
          <w:tab w:val="left" w:pos="900"/>
          <w:tab w:val="left" w:pos="8080"/>
        </w:tabs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595" cy="72326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BC3" w:rsidRPr="00607BC3">
        <w:rPr>
          <w:noProof/>
          <w:lang w:eastAsia="ru-RU"/>
        </w:rPr>
        <w:pict>
          <v:rect id="Надпись 2" o:spid="_x0000_s1026" style="position:absolute;left:0;text-align:left;margin-left:31.25pt;margin-top:2.4pt;width:54.15pt;height:27.15pt;z-index:2;visibility:visible;mso-wrap-distance-left:9.05pt;mso-wrap-distance-right:9.05pt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" stroked="f">
            <v:textbox inset="0,0,0,0">
              <w:txbxContent>
                <w:p w:rsidR="00843DDF" w:rsidRPr="003E6782" w:rsidRDefault="00843DDF" w:rsidP="003E6782"/>
              </w:txbxContent>
            </v:textbox>
            <w10:wrap anchorx="margin"/>
          </v:rect>
        </w:pict>
      </w:r>
    </w:p>
    <w:p w:rsidR="00843DDF" w:rsidRDefault="00910997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43DDF" w:rsidRDefault="00910997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843DDF" w:rsidRDefault="00910997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843DDF" w:rsidRDefault="00910997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«</w:t>
      </w:r>
      <w:r w:rsidR="00C8787A">
        <w:rPr>
          <w:bCs/>
          <w:sz w:val="28"/>
          <w:szCs w:val="28"/>
        </w:rPr>
        <w:t>ГРУШЕВО-ДУБОВСКОЕ</w:t>
      </w:r>
      <w:r>
        <w:rPr>
          <w:bCs/>
          <w:sz w:val="28"/>
          <w:szCs w:val="28"/>
        </w:rPr>
        <w:t xml:space="preserve"> СЕЛЬСКОЕ ПОСЕЛЕНИЕ»</w:t>
      </w:r>
    </w:p>
    <w:p w:rsidR="00843DDF" w:rsidRDefault="00910997">
      <w:pPr>
        <w:tabs>
          <w:tab w:val="left" w:pos="5670"/>
        </w:tabs>
        <w:jc w:val="center"/>
      </w:pPr>
      <w:r>
        <w:rPr>
          <w:bCs/>
          <w:sz w:val="28"/>
          <w:szCs w:val="28"/>
        </w:rPr>
        <w:t xml:space="preserve">АДМИНИСТРАЦИЯ </w:t>
      </w:r>
      <w:r w:rsidR="00C8787A">
        <w:rPr>
          <w:bCs/>
          <w:sz w:val="28"/>
          <w:szCs w:val="28"/>
        </w:rPr>
        <w:t>ГРУШЕВО-ДУБОВСКОГО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5A55EC" w:rsidRDefault="005A55EC">
      <w:pPr>
        <w:tabs>
          <w:tab w:val="left" w:pos="795"/>
        </w:tabs>
        <w:jc w:val="center"/>
        <w:rPr>
          <w:bCs/>
          <w:sz w:val="28"/>
          <w:szCs w:val="28"/>
        </w:rPr>
      </w:pPr>
    </w:p>
    <w:p w:rsidR="005A55EC" w:rsidRPr="00167C52" w:rsidRDefault="005A55EC" w:rsidP="005A55EC">
      <w:pPr>
        <w:spacing w:before="120"/>
        <w:jc w:val="center"/>
        <w:rPr>
          <w:sz w:val="28"/>
          <w:szCs w:val="28"/>
        </w:rPr>
      </w:pPr>
      <w:r w:rsidRPr="00167C52">
        <w:rPr>
          <w:sz w:val="28"/>
          <w:szCs w:val="28"/>
        </w:rPr>
        <w:t>ПОСТАНОВЛЕНИЕ</w:t>
      </w:r>
    </w:p>
    <w:p w:rsidR="003E6782" w:rsidRPr="00D25864" w:rsidRDefault="002077E0" w:rsidP="003E678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16.02.2022 года</w:t>
      </w:r>
      <w:r w:rsidR="005A55EC">
        <w:rPr>
          <w:sz w:val="28"/>
          <w:szCs w:val="28"/>
        </w:rPr>
        <w:tab/>
      </w:r>
      <w:r w:rsidR="003E6782">
        <w:rPr>
          <w:sz w:val="28"/>
          <w:szCs w:val="28"/>
        </w:rPr>
        <w:t xml:space="preserve">                                  </w:t>
      </w:r>
      <w:r w:rsidR="005A55EC">
        <w:rPr>
          <w:sz w:val="28"/>
          <w:szCs w:val="28"/>
        </w:rPr>
        <w:t xml:space="preserve">№  </w:t>
      </w:r>
      <w:r>
        <w:rPr>
          <w:sz w:val="28"/>
          <w:szCs w:val="28"/>
        </w:rPr>
        <w:t>13</w:t>
      </w:r>
      <w:r w:rsidR="003E6782">
        <w:rPr>
          <w:sz w:val="28"/>
          <w:szCs w:val="28"/>
        </w:rPr>
        <w:t xml:space="preserve">                                 </w:t>
      </w:r>
      <w:r w:rsidR="001F72D4">
        <w:rPr>
          <w:sz w:val="28"/>
          <w:szCs w:val="28"/>
        </w:rPr>
        <w:t xml:space="preserve">     </w:t>
      </w:r>
      <w:r>
        <w:rPr>
          <w:sz w:val="28"/>
          <w:szCs w:val="28"/>
        </w:rPr>
        <w:t>х.</w:t>
      </w:r>
      <w:r w:rsidR="003E6782">
        <w:rPr>
          <w:sz w:val="28"/>
          <w:szCs w:val="28"/>
        </w:rPr>
        <w:t>Грушевка</w:t>
      </w:r>
    </w:p>
    <w:p w:rsidR="005A55EC" w:rsidRDefault="005A55EC" w:rsidP="005A55EC">
      <w:pPr>
        <w:spacing w:before="120"/>
        <w:jc w:val="center"/>
        <w:rPr>
          <w:sz w:val="28"/>
          <w:szCs w:val="28"/>
        </w:rPr>
      </w:pPr>
    </w:p>
    <w:p w:rsidR="005A55EC" w:rsidRPr="00D25864" w:rsidRDefault="005A55EC" w:rsidP="005A55EC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5A55EC" w:rsidRPr="00167C52" w:rsidRDefault="005A55EC" w:rsidP="005A55EC">
      <w:pPr>
        <w:pStyle w:val="310"/>
        <w:ind w:firstLine="0"/>
        <w:jc w:val="center"/>
        <w:rPr>
          <w:sz w:val="28"/>
          <w:szCs w:val="28"/>
        </w:rPr>
      </w:pPr>
      <w:r w:rsidRPr="00167C52">
        <w:rPr>
          <w:bCs/>
          <w:sz w:val="28"/>
          <w:szCs w:val="28"/>
        </w:rPr>
        <w:t>О</w:t>
      </w:r>
      <w:r w:rsidRPr="00167C52">
        <w:rPr>
          <w:sz w:val="28"/>
          <w:szCs w:val="28"/>
        </w:rPr>
        <w:t xml:space="preserve"> </w:t>
      </w:r>
      <w:r w:rsidR="002077E0" w:rsidRPr="00167C52">
        <w:rPr>
          <w:sz w:val="28"/>
          <w:szCs w:val="28"/>
        </w:rPr>
        <w:t>создании комиссии для проведения открытых аукцинов на право заключения договор</w:t>
      </w:r>
      <w:r w:rsidR="00167C52">
        <w:rPr>
          <w:sz w:val="28"/>
          <w:szCs w:val="28"/>
        </w:rPr>
        <w:t>о</w:t>
      </w:r>
      <w:r w:rsidR="002077E0" w:rsidRPr="00167C52">
        <w:rPr>
          <w:sz w:val="28"/>
          <w:szCs w:val="28"/>
        </w:rPr>
        <w:t xml:space="preserve">в аренды, на право заключения договоров купли продажи земельных участков, находящихся в муниципальной собственности муниципального образования « Грушево-Дубовское сельское поселение» </w:t>
      </w:r>
    </w:p>
    <w:p w:rsidR="005A55EC" w:rsidRPr="001068E6" w:rsidRDefault="005A55EC" w:rsidP="005A55EC">
      <w:pPr>
        <w:pStyle w:val="310"/>
        <w:ind w:firstLine="0"/>
        <w:jc w:val="center"/>
        <w:rPr>
          <w:b/>
          <w:sz w:val="28"/>
          <w:szCs w:val="28"/>
        </w:rPr>
      </w:pPr>
    </w:p>
    <w:p w:rsidR="005A55EC" w:rsidRDefault="002077E0" w:rsidP="005A55E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 статьями 447, 448 Гражданского кодекса Российской Федерации, 39.11, 39.12 Земельного кодекса Российской Федерации</w:t>
      </w:r>
    </w:p>
    <w:p w:rsidR="002077E0" w:rsidRDefault="002077E0" w:rsidP="005A55E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077E0" w:rsidRPr="00205ED0" w:rsidRDefault="002077E0" w:rsidP="005A55EC">
      <w:pPr>
        <w:ind w:firstLine="709"/>
        <w:jc w:val="both"/>
        <w:rPr>
          <w:b/>
          <w:bCs/>
          <w:spacing w:val="60"/>
          <w:kern w:val="28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</w:t>
      </w:r>
      <w:r w:rsidR="00167C52">
        <w:rPr>
          <w:sz w:val="28"/>
          <w:szCs w:val="28"/>
          <w:shd w:val="clear" w:color="auto" w:fill="FFFFFF"/>
        </w:rPr>
        <w:t xml:space="preserve"> </w:t>
      </w:r>
      <w:r w:rsidRPr="00167C52">
        <w:rPr>
          <w:sz w:val="32"/>
          <w:szCs w:val="32"/>
          <w:shd w:val="clear" w:color="auto" w:fill="FFFFFF"/>
        </w:rPr>
        <w:t xml:space="preserve"> Постановляю</w:t>
      </w:r>
      <w:r>
        <w:rPr>
          <w:sz w:val="28"/>
          <w:szCs w:val="28"/>
          <w:shd w:val="clear" w:color="auto" w:fill="FFFFFF"/>
        </w:rPr>
        <w:t>:</w:t>
      </w:r>
    </w:p>
    <w:p w:rsidR="005830DA" w:rsidRPr="00D17142" w:rsidRDefault="005830DA">
      <w:pPr>
        <w:pStyle w:val="310"/>
        <w:tabs>
          <w:tab w:val="left" w:pos="450"/>
          <w:tab w:val="left" w:pos="3690"/>
          <w:tab w:val="left" w:pos="3969"/>
        </w:tabs>
        <w:suppressAutoHyphens/>
        <w:ind w:firstLine="709"/>
        <w:jc w:val="center"/>
        <w:rPr>
          <w:sz w:val="28"/>
          <w:szCs w:val="28"/>
        </w:rPr>
      </w:pPr>
    </w:p>
    <w:p w:rsidR="00843DDF" w:rsidRDefault="00910997">
      <w:pPr>
        <w:tabs>
          <w:tab w:val="left" w:pos="450"/>
          <w:tab w:val="left" w:pos="567"/>
          <w:tab w:val="left" w:pos="4395"/>
        </w:tabs>
        <w:ind w:firstLine="709"/>
        <w:jc w:val="both"/>
      </w:pPr>
      <w:r>
        <w:rPr>
          <w:sz w:val="28"/>
          <w:szCs w:val="28"/>
        </w:rPr>
        <w:t xml:space="preserve">1. </w:t>
      </w:r>
      <w:r w:rsidR="002077E0">
        <w:rPr>
          <w:sz w:val="28"/>
          <w:szCs w:val="28"/>
        </w:rPr>
        <w:t>Создать комиссию по проведению открытых аукционов на право заключения договоров аренды, на право заключения договоров купли продажи земельных участков, находящихся в муниципальной собственности муниципального образования «Грушево</w:t>
      </w:r>
      <w:r w:rsidR="004D528C">
        <w:rPr>
          <w:sz w:val="28"/>
          <w:szCs w:val="28"/>
        </w:rPr>
        <w:t xml:space="preserve"> </w:t>
      </w:r>
      <w:r w:rsidR="002077E0">
        <w:rPr>
          <w:sz w:val="28"/>
          <w:szCs w:val="28"/>
        </w:rPr>
        <w:t>-</w:t>
      </w:r>
      <w:r w:rsidR="004D528C">
        <w:rPr>
          <w:sz w:val="28"/>
          <w:szCs w:val="28"/>
        </w:rPr>
        <w:t xml:space="preserve"> </w:t>
      </w:r>
      <w:r w:rsidR="002077E0">
        <w:rPr>
          <w:sz w:val="28"/>
          <w:szCs w:val="28"/>
        </w:rPr>
        <w:t>Дубовское сельское поселение» по определению победителя.</w:t>
      </w:r>
    </w:p>
    <w:p w:rsidR="00843DDF" w:rsidRDefault="00910997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4D528C">
        <w:rPr>
          <w:bCs/>
          <w:sz w:val="28"/>
          <w:szCs w:val="28"/>
          <w:lang w:eastAsia="ru-RU"/>
        </w:rPr>
        <w:t>Утвердить состав комиссиии:</w:t>
      </w:r>
    </w:p>
    <w:p w:rsidR="004D528C" w:rsidRDefault="004D528C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Председатель комиссии:</w:t>
      </w:r>
    </w:p>
    <w:p w:rsidR="004D528C" w:rsidRDefault="004D528C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Никулин Игорь Вячеславович - Глава Администрации Грушево-Дубовского сельского поселения.</w:t>
      </w:r>
    </w:p>
    <w:p w:rsidR="004D528C" w:rsidRDefault="004D528C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Члены комиссии:</w:t>
      </w:r>
    </w:p>
    <w:p w:rsidR="004D528C" w:rsidRDefault="004D528C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Калашникова Лидия Николаевна – ведущий специалист Администрации Грушево – Дубовского сельского поселения;</w:t>
      </w:r>
    </w:p>
    <w:p w:rsidR="00167C52" w:rsidRDefault="004D528C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Луганцева Светлана Александровна </w:t>
      </w:r>
      <w:r w:rsidR="00167C52">
        <w:rPr>
          <w:bCs/>
          <w:sz w:val="28"/>
          <w:szCs w:val="28"/>
          <w:lang w:eastAsia="ru-RU"/>
        </w:rPr>
        <w:t>–</w:t>
      </w:r>
      <w:r>
        <w:rPr>
          <w:bCs/>
          <w:sz w:val="28"/>
          <w:szCs w:val="28"/>
          <w:lang w:eastAsia="ru-RU"/>
        </w:rPr>
        <w:t xml:space="preserve"> </w:t>
      </w:r>
      <w:r w:rsidR="00167C52">
        <w:rPr>
          <w:bCs/>
          <w:sz w:val="28"/>
          <w:szCs w:val="28"/>
          <w:lang w:eastAsia="ru-RU"/>
        </w:rPr>
        <w:t>ведущий специалист муниципального хозяйства  Администрации Грушево – Дубовского сельского поселения;</w:t>
      </w:r>
    </w:p>
    <w:p w:rsidR="00167C52" w:rsidRDefault="00167C52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Тесля Фаина Николаевна – специалист первой категории по земельным отношениям, налогам и сборам;</w:t>
      </w:r>
    </w:p>
    <w:p w:rsidR="00167C52" w:rsidRDefault="00167C52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Расулова Екатерина Сергеевна – инспектор по муниципальному имуществу;</w:t>
      </w:r>
    </w:p>
    <w:p w:rsidR="004D528C" w:rsidRDefault="00167C52">
      <w:pPr>
        <w:tabs>
          <w:tab w:val="left" w:pos="450"/>
          <w:tab w:val="left" w:pos="567"/>
          <w:tab w:val="left" w:pos="4395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Функции секретаря комиссии возложить на Тесля Фаину Николаевну. </w:t>
      </w:r>
    </w:p>
    <w:p w:rsidR="00167C52" w:rsidRDefault="00167C52">
      <w:pPr>
        <w:tabs>
          <w:tab w:val="left" w:pos="450"/>
          <w:tab w:val="left" w:pos="567"/>
          <w:tab w:val="left" w:pos="4395"/>
        </w:tabs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3.Настоящее Постановление вступает в силу со дня его официального опубликования.</w:t>
      </w:r>
    </w:p>
    <w:p w:rsidR="00843DDF" w:rsidRDefault="00167C52">
      <w:pPr>
        <w:pStyle w:val="210"/>
        <w:tabs>
          <w:tab w:val="left" w:pos="450"/>
          <w:tab w:val="left" w:pos="735"/>
          <w:tab w:val="left" w:pos="851"/>
        </w:tabs>
        <w:ind w:firstLine="709"/>
      </w:pPr>
      <w:r>
        <w:rPr>
          <w:sz w:val="28"/>
          <w:szCs w:val="28"/>
        </w:rPr>
        <w:t>4</w:t>
      </w:r>
      <w:r w:rsidR="009109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43DDF" w:rsidRDefault="00843DD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</w:p>
    <w:p w:rsidR="00843DDF" w:rsidRDefault="00843DD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</w:p>
    <w:p w:rsidR="00D17142" w:rsidRDefault="00D17142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</w:p>
    <w:p w:rsidR="00214B81" w:rsidRDefault="005A55E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10997">
        <w:rPr>
          <w:sz w:val="28"/>
          <w:szCs w:val="28"/>
        </w:rPr>
        <w:t>лав</w:t>
      </w:r>
      <w:r w:rsidR="00167C52">
        <w:rPr>
          <w:sz w:val="28"/>
          <w:szCs w:val="28"/>
        </w:rPr>
        <w:t>а</w:t>
      </w:r>
      <w:r w:rsidR="00AE4678">
        <w:rPr>
          <w:sz w:val="28"/>
          <w:szCs w:val="28"/>
        </w:rPr>
        <w:t xml:space="preserve"> </w:t>
      </w:r>
      <w:r w:rsidR="00214B81">
        <w:rPr>
          <w:sz w:val="28"/>
          <w:szCs w:val="28"/>
        </w:rPr>
        <w:t xml:space="preserve">Администрации </w:t>
      </w:r>
    </w:p>
    <w:p w:rsidR="00AE4678" w:rsidRDefault="00E279ED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Грушево-Дубовского</w:t>
      </w:r>
    </w:p>
    <w:p w:rsidR="00E279ED" w:rsidRDefault="00E279ED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E4678">
        <w:rPr>
          <w:bCs/>
          <w:sz w:val="28"/>
          <w:szCs w:val="28"/>
        </w:rPr>
        <w:t xml:space="preserve">                                   </w:t>
      </w:r>
      <w:r w:rsidR="00167C52">
        <w:rPr>
          <w:bCs/>
          <w:sz w:val="28"/>
          <w:szCs w:val="28"/>
        </w:rPr>
        <w:t>И.В.Никулин</w:t>
      </w:r>
    </w:p>
    <w:p w:rsidR="00843DDF" w:rsidRDefault="00843DD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709"/>
      </w:pPr>
    </w:p>
    <w:p w:rsidR="00D17142" w:rsidRDefault="00D17142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Cs w:val="24"/>
        </w:rPr>
      </w:pPr>
    </w:p>
    <w:sectPr w:rsidR="00D17142" w:rsidSect="00C82915">
      <w:pgSz w:w="11906" w:h="16838"/>
      <w:pgMar w:top="1134" w:right="851" w:bottom="1134" w:left="130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843DDF"/>
    <w:rsid w:val="000122E1"/>
    <w:rsid w:val="000341B7"/>
    <w:rsid w:val="0005198C"/>
    <w:rsid w:val="000D5164"/>
    <w:rsid w:val="00167C52"/>
    <w:rsid w:val="00181A6C"/>
    <w:rsid w:val="001F72D4"/>
    <w:rsid w:val="002077E0"/>
    <w:rsid w:val="002079C9"/>
    <w:rsid w:val="00214B81"/>
    <w:rsid w:val="002D482F"/>
    <w:rsid w:val="003E6782"/>
    <w:rsid w:val="004837DB"/>
    <w:rsid w:val="004B72A8"/>
    <w:rsid w:val="004D528C"/>
    <w:rsid w:val="004E16E2"/>
    <w:rsid w:val="005830DA"/>
    <w:rsid w:val="005A2A13"/>
    <w:rsid w:val="005A55EC"/>
    <w:rsid w:val="00607BC3"/>
    <w:rsid w:val="00617E7F"/>
    <w:rsid w:val="007072EA"/>
    <w:rsid w:val="007559C1"/>
    <w:rsid w:val="007622FC"/>
    <w:rsid w:val="00843DDF"/>
    <w:rsid w:val="0085480C"/>
    <w:rsid w:val="008D642D"/>
    <w:rsid w:val="008E6104"/>
    <w:rsid w:val="008F7CE0"/>
    <w:rsid w:val="00910997"/>
    <w:rsid w:val="009D3E52"/>
    <w:rsid w:val="00AE4678"/>
    <w:rsid w:val="00BA0FEF"/>
    <w:rsid w:val="00C82915"/>
    <w:rsid w:val="00C8787A"/>
    <w:rsid w:val="00D17142"/>
    <w:rsid w:val="00D24D5C"/>
    <w:rsid w:val="00DA3165"/>
    <w:rsid w:val="00E2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DB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rsid w:val="004837DB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rsid w:val="004837DB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rsid w:val="004837DB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837DB"/>
  </w:style>
  <w:style w:type="character" w:customStyle="1" w:styleId="WW8Num1z1">
    <w:name w:val="WW8Num1z1"/>
    <w:qFormat/>
    <w:rsid w:val="004837DB"/>
  </w:style>
  <w:style w:type="character" w:customStyle="1" w:styleId="WW8Num1z2">
    <w:name w:val="WW8Num1z2"/>
    <w:qFormat/>
    <w:rsid w:val="004837DB"/>
  </w:style>
  <w:style w:type="character" w:customStyle="1" w:styleId="WW8Num1z3">
    <w:name w:val="WW8Num1z3"/>
    <w:qFormat/>
    <w:rsid w:val="004837DB"/>
  </w:style>
  <w:style w:type="character" w:customStyle="1" w:styleId="WW8Num1z4">
    <w:name w:val="WW8Num1z4"/>
    <w:qFormat/>
    <w:rsid w:val="004837DB"/>
  </w:style>
  <w:style w:type="character" w:customStyle="1" w:styleId="WW8Num1z5">
    <w:name w:val="WW8Num1z5"/>
    <w:qFormat/>
    <w:rsid w:val="004837DB"/>
  </w:style>
  <w:style w:type="character" w:customStyle="1" w:styleId="WW8Num1z6">
    <w:name w:val="WW8Num1z6"/>
    <w:qFormat/>
    <w:rsid w:val="004837DB"/>
  </w:style>
  <w:style w:type="character" w:customStyle="1" w:styleId="WW8Num1z7">
    <w:name w:val="WW8Num1z7"/>
    <w:qFormat/>
    <w:rsid w:val="004837DB"/>
  </w:style>
  <w:style w:type="character" w:customStyle="1" w:styleId="WW8Num1z8">
    <w:name w:val="WW8Num1z8"/>
    <w:qFormat/>
    <w:rsid w:val="004837DB"/>
  </w:style>
  <w:style w:type="character" w:customStyle="1" w:styleId="30">
    <w:name w:val="Основной шрифт абзаца3"/>
    <w:qFormat/>
    <w:rsid w:val="004837DB"/>
  </w:style>
  <w:style w:type="character" w:customStyle="1" w:styleId="20">
    <w:name w:val="Основной шрифт абзаца2"/>
    <w:qFormat/>
    <w:rsid w:val="004837DB"/>
  </w:style>
  <w:style w:type="character" w:customStyle="1" w:styleId="Absatz-Standardschriftart">
    <w:name w:val="Absatz-Standardschriftart"/>
    <w:qFormat/>
    <w:rsid w:val="004837DB"/>
  </w:style>
  <w:style w:type="character" w:customStyle="1" w:styleId="WW-Absatz-Standardschriftart">
    <w:name w:val="WW-Absatz-Standardschriftart"/>
    <w:qFormat/>
    <w:rsid w:val="004837DB"/>
  </w:style>
  <w:style w:type="character" w:customStyle="1" w:styleId="WW-Absatz-Standardschriftart1">
    <w:name w:val="WW-Absatz-Standardschriftart1"/>
    <w:qFormat/>
    <w:rsid w:val="004837DB"/>
  </w:style>
  <w:style w:type="character" w:customStyle="1" w:styleId="WW-Absatz-Standardschriftart11">
    <w:name w:val="WW-Absatz-Standardschriftart11"/>
    <w:qFormat/>
    <w:rsid w:val="004837DB"/>
  </w:style>
  <w:style w:type="character" w:customStyle="1" w:styleId="WW-Absatz-Standardschriftart111">
    <w:name w:val="WW-Absatz-Standardschriftart111"/>
    <w:qFormat/>
    <w:rsid w:val="004837DB"/>
  </w:style>
  <w:style w:type="character" w:customStyle="1" w:styleId="WW-Absatz-Standardschriftart1111">
    <w:name w:val="WW-Absatz-Standardschriftart1111"/>
    <w:qFormat/>
    <w:rsid w:val="004837DB"/>
  </w:style>
  <w:style w:type="character" w:customStyle="1" w:styleId="10">
    <w:name w:val="Основной шрифт абзаца1"/>
    <w:qFormat/>
    <w:rsid w:val="004837DB"/>
  </w:style>
  <w:style w:type="character" w:customStyle="1" w:styleId="a3">
    <w:name w:val="Цветовое выделение"/>
    <w:qFormat/>
    <w:rsid w:val="004837DB"/>
    <w:rPr>
      <w:b/>
      <w:bCs/>
      <w:color w:val="000080"/>
      <w:sz w:val="20"/>
      <w:szCs w:val="20"/>
    </w:rPr>
  </w:style>
  <w:style w:type="character" w:customStyle="1" w:styleId="-">
    <w:name w:val="Интернет-ссылка"/>
    <w:rsid w:val="004837DB"/>
    <w:rPr>
      <w:color w:val="000080"/>
      <w:u w:val="single"/>
    </w:rPr>
  </w:style>
  <w:style w:type="character" w:customStyle="1" w:styleId="11">
    <w:name w:val="Знак Знак1"/>
    <w:qFormat/>
    <w:rsid w:val="004837DB"/>
    <w:rPr>
      <w:b/>
      <w:sz w:val="28"/>
      <w:lang w:val="ru-RU" w:bidi="ar-SA"/>
    </w:rPr>
  </w:style>
  <w:style w:type="character" w:styleId="a4">
    <w:name w:val="Emphasis"/>
    <w:rsid w:val="004837DB"/>
    <w:rPr>
      <w:i/>
      <w:iCs/>
    </w:rPr>
  </w:style>
  <w:style w:type="character" w:customStyle="1" w:styleId="a5">
    <w:name w:val="Текст выноски Знак"/>
    <w:qFormat/>
    <w:rsid w:val="004837DB"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Выделение жирным"/>
    <w:rsid w:val="004837DB"/>
    <w:rPr>
      <w:b/>
      <w:bCs/>
    </w:rPr>
  </w:style>
  <w:style w:type="character" w:customStyle="1" w:styleId="a7">
    <w:name w:val="Символ нумерации"/>
    <w:qFormat/>
    <w:rsid w:val="004837DB"/>
  </w:style>
  <w:style w:type="paragraph" w:customStyle="1" w:styleId="a8">
    <w:name w:val="Заголовок"/>
    <w:basedOn w:val="a"/>
    <w:next w:val="a9"/>
    <w:qFormat/>
    <w:rsid w:val="004837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37DB"/>
    <w:pPr>
      <w:spacing w:after="120"/>
    </w:pPr>
  </w:style>
  <w:style w:type="paragraph" w:styleId="aa">
    <w:name w:val="List"/>
    <w:basedOn w:val="a9"/>
    <w:rsid w:val="004837DB"/>
    <w:rPr>
      <w:rFonts w:ascii="Arial" w:hAnsi="Arial" w:cs="Tahoma"/>
    </w:rPr>
  </w:style>
  <w:style w:type="paragraph" w:styleId="ab">
    <w:name w:val="Title"/>
    <w:basedOn w:val="a"/>
    <w:rsid w:val="004837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4837DB"/>
    <w:pPr>
      <w:suppressLineNumbers/>
    </w:pPr>
    <w:rPr>
      <w:rFonts w:cs="FreeSans"/>
    </w:rPr>
  </w:style>
  <w:style w:type="paragraph" w:customStyle="1" w:styleId="ad">
    <w:name w:val="Заглавие"/>
    <w:basedOn w:val="a"/>
    <w:rsid w:val="004837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caption"/>
    <w:basedOn w:val="a"/>
    <w:qFormat/>
    <w:rsid w:val="004837DB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4837DB"/>
    <w:pPr>
      <w:suppressLineNumbers/>
    </w:pPr>
    <w:rPr>
      <w:rFonts w:cs="FreeSans;Arial"/>
    </w:rPr>
  </w:style>
  <w:style w:type="paragraph" w:customStyle="1" w:styleId="12">
    <w:name w:val="Название объекта1"/>
    <w:basedOn w:val="a"/>
    <w:qFormat/>
    <w:rsid w:val="004837DB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4837DB"/>
    <w:pPr>
      <w:suppressLineNumbers/>
    </w:pPr>
    <w:rPr>
      <w:rFonts w:cs="FreeSans;Arial"/>
    </w:rPr>
  </w:style>
  <w:style w:type="paragraph" w:customStyle="1" w:styleId="13">
    <w:name w:val="Название1"/>
    <w:basedOn w:val="a"/>
    <w:qFormat/>
    <w:rsid w:val="00483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4837DB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4837DB"/>
    <w:pPr>
      <w:ind w:firstLine="720"/>
      <w:jc w:val="both"/>
    </w:pPr>
  </w:style>
  <w:style w:type="paragraph" w:customStyle="1" w:styleId="210">
    <w:name w:val="Основной текст с отступом 21"/>
    <w:basedOn w:val="a"/>
    <w:qFormat/>
    <w:rsid w:val="004837DB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rsid w:val="004837DB"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rsid w:val="004837DB"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f0">
    <w:name w:val="Текст (лев. подпись)"/>
    <w:basedOn w:val="a"/>
    <w:qFormat/>
    <w:rsid w:val="004837DB"/>
    <w:pPr>
      <w:widowControl w:val="0"/>
    </w:pPr>
    <w:rPr>
      <w:rFonts w:ascii="Arial" w:hAnsi="Arial" w:cs="Arial"/>
    </w:rPr>
  </w:style>
  <w:style w:type="paragraph" w:customStyle="1" w:styleId="af1">
    <w:name w:val="Текст (прав. подпись)"/>
    <w:basedOn w:val="a"/>
    <w:qFormat/>
    <w:rsid w:val="004837DB"/>
    <w:pPr>
      <w:widowControl w:val="0"/>
      <w:jc w:val="right"/>
    </w:pPr>
    <w:rPr>
      <w:rFonts w:ascii="Arial" w:hAnsi="Arial" w:cs="Arial"/>
    </w:rPr>
  </w:style>
  <w:style w:type="paragraph" w:customStyle="1" w:styleId="af2">
    <w:name w:val="Содержимое таблицы"/>
    <w:basedOn w:val="a"/>
    <w:qFormat/>
    <w:rsid w:val="004837DB"/>
    <w:pPr>
      <w:suppressLineNumbers/>
    </w:pPr>
  </w:style>
  <w:style w:type="paragraph" w:customStyle="1" w:styleId="af3">
    <w:name w:val="Заголовок таблицы"/>
    <w:basedOn w:val="af2"/>
    <w:qFormat/>
    <w:rsid w:val="004837DB"/>
    <w:pPr>
      <w:jc w:val="center"/>
    </w:pPr>
    <w:rPr>
      <w:b/>
      <w:bCs/>
    </w:rPr>
  </w:style>
  <w:style w:type="paragraph" w:customStyle="1" w:styleId="af4">
    <w:name w:val="Знак Знак Знак Знак"/>
    <w:basedOn w:val="a"/>
    <w:qFormat/>
    <w:rsid w:val="004837DB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5">
    <w:name w:val="Знак Знак Знак Знак Знак Знак"/>
    <w:basedOn w:val="a"/>
    <w:qFormat/>
    <w:rsid w:val="004837DB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0">
    <w:name w:val="Основной текст с отступом 31"/>
    <w:basedOn w:val="a"/>
    <w:qFormat/>
    <w:rsid w:val="004837DB"/>
    <w:pPr>
      <w:suppressAutoHyphens w:val="0"/>
      <w:ind w:firstLine="720"/>
      <w:jc w:val="both"/>
    </w:pPr>
    <w:rPr>
      <w:color w:val="000000"/>
      <w:sz w:val="24"/>
    </w:rPr>
  </w:style>
  <w:style w:type="paragraph" w:styleId="af6">
    <w:name w:val="Balloon Text"/>
    <w:basedOn w:val="a"/>
    <w:qFormat/>
    <w:rsid w:val="004837D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4837DB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f7">
    <w:name w:val="Содержимое врезки"/>
    <w:basedOn w:val="a"/>
    <w:qFormat/>
    <w:rsid w:val="004837DB"/>
  </w:style>
  <w:style w:type="numbering" w:customStyle="1" w:styleId="WW8Num1">
    <w:name w:val="WW8Num1"/>
    <w:rsid w:val="004837DB"/>
  </w:style>
  <w:style w:type="paragraph" w:customStyle="1" w:styleId="Heading">
    <w:name w:val="Heading"/>
    <w:rsid w:val="005A5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СЛОБОДЯНИК</dc:creator>
  <cp:lastModifiedBy>1</cp:lastModifiedBy>
  <cp:revision>2</cp:revision>
  <cp:lastPrinted>2020-09-10T08:23:00Z</cp:lastPrinted>
  <dcterms:created xsi:type="dcterms:W3CDTF">2022-02-21T06:09:00Z</dcterms:created>
  <dcterms:modified xsi:type="dcterms:W3CDTF">2022-02-21T06:09:00Z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