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5F" w:rsidRDefault="00F71A47" w:rsidP="00F71A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bookmarkStart w:id="0" w:name="_GoBack"/>
      <w:bookmarkEnd w:id="0"/>
    </w:p>
    <w:p w:rsidR="00F71A47" w:rsidRDefault="00F71A47" w:rsidP="00F71A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47">
        <w:rPr>
          <w:rFonts w:ascii="Times New Roman" w:hAnsi="Times New Roman" w:cs="Times New Roman"/>
          <w:b/>
          <w:sz w:val="28"/>
          <w:szCs w:val="28"/>
        </w:rPr>
        <w:t>Статья № 1</w:t>
      </w: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Pr="00F71A47" w:rsidRDefault="00F71A47" w:rsidP="00F71A47">
      <w:pPr>
        <w:suppressAutoHyphens/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«Уважаемые </w:t>
      </w:r>
      <w:proofErr w:type="spellStart"/>
      <w:r w:rsidRPr="00F71A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белокалитвинцы</w:t>
      </w:r>
      <w:proofErr w:type="spellEnd"/>
      <w:r w:rsidRPr="00F71A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!</w:t>
      </w: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Ежедневно мошенники совершают звонки с целью хищения средств с банковских карт. Возможно звонили уже и Вам. Во всех случаях целью таких звонков является </w:t>
      </w:r>
      <w:r w:rsidRPr="00F71A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" cy="57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получение персональных данных и данных банковских карт (номеров, 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пин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-кодов). Для того, чтобы не стать жертвой мошенников необходимо знать и соблюдать несколько простых правил.</w:t>
      </w:r>
      <w:r w:rsidRPr="00F71A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Никогда не сообщайте звонящим свои персональные данные и данные банковских карт!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Во всех случаях мошенники звонят гражданам и представляются сотрудниками службы безопасности того или иного банка. Далее сообщают информацию о том, что с карты злоумышленники пытаются похитить денежные средства, совершая так называемую «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кибератаку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». При этом телефонный номер, с которого совершается звонок, может соответствовать банковскому номеру, а в некоторых случаях и номеру отдела полиции. Мошенники, входя в доверие гражданам, могут сообщить, что служба безопасности банка работает совместно с сотрудниками полиции. Помните! Это уловка! Современные возможности 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IT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телефонии посредством специальных технических возможностей 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интернет-ресурсов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позволяют имитировать такую ситуацию.</w:t>
      </w: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Никогда не сообщайте пароль личного кабинета банка 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сбербанконлайн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). В процессе разговора, злоумышленники обязательно попросят персональные данные карты, либо попросят подключиться к личному кабинету запросив при этом персональный пароль.</w:t>
      </w: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Помните, сотрудники банка никогда не спрашивают персональных данных!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Личные персональные данные имеются в банке и надежно охраняются. Лица, которые пытаются узнать данные карты - мошенники! Не верьте! Немедленно</w:t>
      </w:r>
      <w:r w:rsidRPr="00F71A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прервите </w:t>
      </w:r>
      <w:r w:rsidRPr="00F71A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675" cy="57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разговор. Помните, мошенники - хорошие психологи и могут настойчиво увлекать в разговор используя различные уловки. Не поддавайтесь!</w:t>
      </w: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памятке содержится информация о способах дистанционных мошенничеств! Обязательно изучите ее, проинформируйте родственников, коллег, знакомых.</w:t>
      </w: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Соблюдайте эти правила! Будьте внимательны!»</w:t>
      </w: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Статья № 2</w:t>
      </w: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Pr="00F71A47" w:rsidRDefault="00F71A47" w:rsidP="00F71A47">
      <w:pPr>
        <w:suppressAutoHyphens/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«Уважаемые </w:t>
      </w:r>
      <w:proofErr w:type="spellStart"/>
      <w:r w:rsidRPr="00F71A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белокалитвинцы</w:t>
      </w:r>
      <w:proofErr w:type="spellEnd"/>
      <w:r w:rsidRPr="00F71A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! ОМВД России по Белокалитвинскому району напоминает несколько простых правил как не стать жертвой мошенников!</w:t>
      </w:r>
    </w:p>
    <w:p w:rsidR="00F71A47" w:rsidRPr="00F71A47" w:rsidRDefault="00F71A47" w:rsidP="00F71A47">
      <w:pPr>
        <w:spacing w:after="3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Сотрудники банка никогда не просят по телефону назвать ваши персональные данные или 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-код от карты! Это мошенники!</w:t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выполняйте инструкций звонящего по переводам денег с карты!</w:t>
      </w:r>
      <w:r w:rsidRPr="00F71A4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Мошенники звонят от имени сотрудников банка и сообщают о проблемах со счетом. Не верьте! Сами перезвоните в банк и уточните!</w:t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вам говорят о подозрительных операциях с вашей картой, сразу прервите разговор. Так действуют мошенники! Уточните информацию в банке сами!</w:t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690245</wp:posOffset>
            </wp:positionH>
            <wp:positionV relativeFrom="page">
              <wp:posOffset>2340610</wp:posOffset>
            </wp:positionV>
            <wp:extent cx="13970" cy="444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A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717550</wp:posOffset>
            </wp:positionH>
            <wp:positionV relativeFrom="page">
              <wp:posOffset>4873625</wp:posOffset>
            </wp:positionV>
            <wp:extent cx="4445" cy="444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A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648970</wp:posOffset>
            </wp:positionH>
            <wp:positionV relativeFrom="page">
              <wp:posOffset>4942205</wp:posOffset>
            </wp:positionV>
            <wp:extent cx="4445" cy="444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A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681355</wp:posOffset>
            </wp:positionH>
            <wp:positionV relativeFrom="page">
              <wp:posOffset>4942205</wp:posOffset>
            </wp:positionV>
            <wp:extent cx="13970" cy="44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соглашайтесь взять кредит и разместить денежные средства на якобы безопасных счетах, указанных мошенниками. При поступлении таких звонков прервите разговор.</w:t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переходите по сомнительным ссылкам в электронных письмах и смс. Берегитесь мошенников! Не давайте тем самым возможность установить на ваш сотовый терминал вредоносную программу!</w:t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 заказе товаров через сайты проверяйте подлинность 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Это могут быть 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фишинговые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сайты! Проверяйте информацию. Не производите расчеты через непроверенные сайты.</w:t>
      </w:r>
    </w:p>
    <w:p w:rsidR="00F71A47" w:rsidRPr="00F71A47" w:rsidRDefault="00F71A47" w:rsidP="00F71A47">
      <w:pPr>
        <w:spacing w:after="3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Не устанавливайте на телефон незнакомые программы, особенно скаченные с непроверенных сайтов! </w:t>
      </w:r>
      <w:r w:rsidRPr="00F71A4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47" w:rsidRPr="00F71A47" w:rsidRDefault="00F71A47" w:rsidP="00F71A47">
      <w:pPr>
        <w:spacing w:after="3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Полиция предупреждает! Никогда никому не называйте по телефону свои паспортные данные или 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-код от банковской карты! Берегите свои сбережения!</w:t>
      </w:r>
    </w:p>
    <w:p w:rsidR="00F71A47" w:rsidRPr="00F71A47" w:rsidRDefault="00F71A47" w:rsidP="00F71A47">
      <w:pPr>
        <w:spacing w:after="3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Поделитесь данной информацией с родственниками, друзьями, соседями, коллегами по работе!</w:t>
      </w:r>
    </w:p>
    <w:p w:rsidR="00F71A47" w:rsidRPr="00F71A47" w:rsidRDefault="00F71A47" w:rsidP="00F71A47">
      <w:pPr>
        <w:spacing w:after="3" w:line="240" w:lineRule="auto"/>
        <w:ind w:right="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же вдруг, вы стали жертвой мошенников, немедленно обратитесь в полицию!</w:t>
      </w: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Фото к статье № 1</w:t>
      </w: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186296"/>
            <wp:effectExtent l="0" t="0" r="3175" b="5080"/>
            <wp:docPr id="10" name="Рисунок 10" descr="X:\Бараева\Гончарова\МВД\Памятки и статья по мошенничеству\ПАМЯТКИ\mosh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:\Бараева\Гончарова\МВД\Памятки и статья по мошенничеству\ПАМЯТКИ\moshen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к статье № 2</w:t>
      </w:r>
    </w:p>
    <w:p w:rsidR="00F71A47" w:rsidRP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805585"/>
            <wp:effectExtent l="0" t="0" r="3175" b="4445"/>
            <wp:docPr id="11" name="Рисунок 11" descr="X:\Бараева\Гончарова\МВД\Памятки и статья по мошенничеству\ПАМЯТКИ\Pamyatka-moshen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:\Бараева\Гончарова\МВД\Памятки и статья по мошенничеству\ПАМЯТКИ\Pamyatka-moshennik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458" cy="38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A47" w:rsidRPr="00F7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D0"/>
    <w:rsid w:val="00B11AD0"/>
    <w:rsid w:val="00C8285F"/>
    <w:rsid w:val="00F7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43D4D18"/>
  <w15:chartTrackingRefBased/>
  <w15:docId w15:val="{7E243AD2-694E-486C-B2D2-38A1737B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Синицына</dc:creator>
  <cp:keywords/>
  <dc:description/>
  <cp:lastModifiedBy>Татьяна Синицына</cp:lastModifiedBy>
  <cp:revision>2</cp:revision>
  <dcterms:created xsi:type="dcterms:W3CDTF">2021-03-22T08:32:00Z</dcterms:created>
  <dcterms:modified xsi:type="dcterms:W3CDTF">2021-03-22T08:37:00Z</dcterms:modified>
</cp:coreProperties>
</file>