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A67" w:rsidRPr="00F628AB" w:rsidRDefault="00203A67" w:rsidP="00203A67">
      <w:pPr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Приложение </w:t>
      </w:r>
      <w:r w:rsidR="00563A94" w:rsidRPr="00F628AB">
        <w:rPr>
          <w:bCs/>
          <w:color w:val="000000"/>
        </w:rPr>
        <w:t>7</w:t>
      </w:r>
    </w:p>
    <w:p w:rsidR="00203A67" w:rsidRPr="0008632E" w:rsidRDefault="00203A67" w:rsidP="00203A67">
      <w:pPr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 к решению Собрания депутатов </w:t>
      </w:r>
      <w:r w:rsidR="00280204">
        <w:rPr>
          <w:bCs/>
          <w:color w:val="000000"/>
        </w:rPr>
        <w:t>Грушево-Дубовск</w:t>
      </w:r>
      <w:r w:rsidRPr="0008632E">
        <w:rPr>
          <w:bCs/>
          <w:color w:val="000000"/>
        </w:rPr>
        <w:t xml:space="preserve">ого сельского </w:t>
      </w:r>
    </w:p>
    <w:p w:rsidR="00203A67" w:rsidRPr="009515AB" w:rsidRDefault="00203A67" w:rsidP="00203A67">
      <w:pPr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поселения от  </w:t>
      </w:r>
      <w:r w:rsidR="00280204">
        <w:rPr>
          <w:bCs/>
          <w:color w:val="000000"/>
        </w:rPr>
        <w:t>__ ________</w:t>
      </w:r>
      <w:r w:rsidRPr="0008632E">
        <w:rPr>
          <w:bCs/>
          <w:color w:val="000000"/>
        </w:rPr>
        <w:t xml:space="preserve"> 201</w:t>
      </w:r>
      <w:r w:rsidR="00196087" w:rsidRPr="000A3402">
        <w:rPr>
          <w:bCs/>
          <w:color w:val="000000"/>
        </w:rPr>
        <w:t>5</w:t>
      </w:r>
      <w:r w:rsidRPr="0008632E">
        <w:rPr>
          <w:bCs/>
          <w:color w:val="000000"/>
        </w:rPr>
        <w:t>года №</w:t>
      </w:r>
      <w:r w:rsidR="00280204">
        <w:rPr>
          <w:bCs/>
          <w:color w:val="000000"/>
        </w:rPr>
        <w:t>___</w:t>
      </w:r>
      <w:r w:rsidRPr="0008632E">
        <w:rPr>
          <w:bCs/>
          <w:color w:val="000000"/>
        </w:rPr>
        <w:t xml:space="preserve"> </w:t>
      </w:r>
    </w:p>
    <w:p w:rsidR="00203A67" w:rsidRPr="0008632E" w:rsidRDefault="00203A67" w:rsidP="00203A67">
      <w:pPr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 «О бюджете </w:t>
      </w:r>
      <w:r w:rsidR="00280204">
        <w:rPr>
          <w:bCs/>
          <w:color w:val="000000"/>
        </w:rPr>
        <w:t>Грушево-Дубовск</w:t>
      </w:r>
      <w:r w:rsidRPr="0008632E">
        <w:rPr>
          <w:bCs/>
          <w:color w:val="000000"/>
        </w:rPr>
        <w:t xml:space="preserve">ого </w:t>
      </w:r>
      <w:proofErr w:type="gramStart"/>
      <w:r w:rsidRPr="0008632E">
        <w:rPr>
          <w:bCs/>
          <w:color w:val="000000"/>
        </w:rPr>
        <w:t>сельского</w:t>
      </w:r>
      <w:proofErr w:type="gramEnd"/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 поселения Белокалитвинского района </w:t>
      </w:r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 на 201</w:t>
      </w:r>
      <w:r w:rsidR="00196087" w:rsidRPr="000A3402">
        <w:rPr>
          <w:bCs/>
          <w:color w:val="000000"/>
        </w:rPr>
        <w:t>6</w:t>
      </w:r>
      <w:r w:rsidRPr="0008632E">
        <w:rPr>
          <w:bCs/>
          <w:color w:val="000000"/>
        </w:rPr>
        <w:t xml:space="preserve"> год»</w:t>
      </w:r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ind w:right="-339"/>
        <w:jc w:val="right"/>
      </w:pPr>
    </w:p>
    <w:p w:rsidR="00203A67" w:rsidRPr="00550662" w:rsidRDefault="00203A67" w:rsidP="00550662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50662">
        <w:rPr>
          <w:b/>
          <w:sz w:val="28"/>
          <w:szCs w:val="28"/>
        </w:rPr>
        <w:t>Ведомственная структура расходов бюджета</w:t>
      </w:r>
    </w:p>
    <w:p w:rsidR="00550662" w:rsidRDefault="00280204" w:rsidP="00550662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50662">
        <w:rPr>
          <w:b/>
          <w:sz w:val="28"/>
          <w:szCs w:val="28"/>
        </w:rPr>
        <w:t>Грушево-Дубовск</w:t>
      </w:r>
      <w:r w:rsidR="00203A67" w:rsidRPr="00550662">
        <w:rPr>
          <w:b/>
          <w:sz w:val="28"/>
          <w:szCs w:val="28"/>
        </w:rPr>
        <w:t xml:space="preserve">ого сельского поселения Белокалитвинского района </w:t>
      </w:r>
    </w:p>
    <w:p w:rsidR="00550662" w:rsidRDefault="00203A67" w:rsidP="00550662">
      <w:pPr>
        <w:tabs>
          <w:tab w:val="left" w:pos="990"/>
        </w:tabs>
        <w:autoSpaceDE w:val="0"/>
        <w:autoSpaceDN w:val="0"/>
        <w:adjustRightInd w:val="0"/>
        <w:jc w:val="center"/>
        <w:rPr>
          <w:b/>
        </w:rPr>
      </w:pPr>
      <w:r w:rsidRPr="00550662">
        <w:rPr>
          <w:b/>
          <w:sz w:val="28"/>
          <w:szCs w:val="28"/>
        </w:rPr>
        <w:t>на 201</w:t>
      </w:r>
      <w:r w:rsidR="00196087" w:rsidRPr="00550662">
        <w:rPr>
          <w:b/>
          <w:sz w:val="28"/>
          <w:szCs w:val="28"/>
        </w:rPr>
        <w:t>6</w:t>
      </w:r>
      <w:r w:rsidRPr="00550662">
        <w:rPr>
          <w:b/>
          <w:sz w:val="28"/>
          <w:szCs w:val="28"/>
        </w:rPr>
        <w:t xml:space="preserve"> год</w:t>
      </w:r>
      <w:r w:rsidRPr="0008632E">
        <w:rPr>
          <w:b/>
        </w:rPr>
        <w:t xml:space="preserve">   </w:t>
      </w:r>
    </w:p>
    <w:p w:rsidR="00203A67" w:rsidRDefault="00203A67" w:rsidP="00550662">
      <w:pPr>
        <w:tabs>
          <w:tab w:val="left" w:pos="990"/>
        </w:tabs>
        <w:autoSpaceDE w:val="0"/>
        <w:autoSpaceDN w:val="0"/>
        <w:adjustRightInd w:val="0"/>
        <w:jc w:val="right"/>
      </w:pPr>
      <w:r w:rsidRPr="0008632E">
        <w:rPr>
          <w:b/>
        </w:rPr>
        <w:t xml:space="preserve">                                                                                                              </w:t>
      </w:r>
      <w:r w:rsidRPr="0008632E">
        <w:t xml:space="preserve">                             (тыс</w:t>
      </w:r>
      <w:proofErr w:type="gramStart"/>
      <w:r w:rsidRPr="0008632E">
        <w:t>.р</w:t>
      </w:r>
      <w:proofErr w:type="gramEnd"/>
      <w:r w:rsidRPr="0008632E">
        <w:t>ублей)</w:t>
      </w:r>
    </w:p>
    <w:tbl>
      <w:tblPr>
        <w:tblW w:w="10440" w:type="dxa"/>
        <w:tblInd w:w="-1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60"/>
        <w:gridCol w:w="870"/>
        <w:gridCol w:w="595"/>
        <w:gridCol w:w="567"/>
        <w:gridCol w:w="1928"/>
        <w:gridCol w:w="810"/>
        <w:gridCol w:w="1710"/>
      </w:tblGrid>
      <w:tr w:rsidR="00280204" w:rsidTr="00280204">
        <w:trPr>
          <w:trHeight w:val="36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113E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113E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ind w:hanging="30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Pr="00C113E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Pr="005C1E27" w:rsidRDefault="00280204" w:rsidP="0028020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9 691,2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Администрация Грушево-Дубовского сельского поселения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P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280204">
              <w:rPr>
                <w:b/>
                <w:color w:val="000000"/>
                <w:sz w:val="28"/>
                <w:szCs w:val="28"/>
              </w:rPr>
              <w:t>9 961,2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103C27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</w:t>
            </w:r>
            <w:r>
              <w:rPr>
                <w:color w:val="000000"/>
                <w:sz w:val="28"/>
                <w:szCs w:val="28"/>
              </w:rPr>
              <w:t xml:space="preserve">по определению органа в сфере жилищно-коммунального хозяйства и оплате его услуг, уполномоченного производить расчет адресной социальной выплаты и устанавливать наличие оснований на ее получение </w:t>
            </w:r>
            <w:r w:rsidRPr="00103C27">
              <w:rPr>
                <w:color w:val="000000"/>
                <w:sz w:val="28"/>
                <w:szCs w:val="28"/>
              </w:rPr>
              <w:t xml:space="preserve"> в рамках подпрограммы «Совершенствование системы предоставления межбюджетных трансфертов из местного бюджета»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</w:t>
            </w:r>
            <w:r w:rsidRPr="00394206">
              <w:rPr>
                <w:color w:val="000000"/>
                <w:sz w:val="28"/>
                <w:szCs w:val="28"/>
              </w:rPr>
              <w:t xml:space="preserve">Обеспечение качественными жилищно-коммунальными услугами населения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</w:t>
            </w:r>
            <w:r w:rsidRPr="00103C27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42BA0">
              <w:rPr>
                <w:bCs/>
                <w:color w:val="000000"/>
                <w:sz w:val="28"/>
                <w:szCs w:val="28"/>
              </w:rPr>
              <w:t>(Иные</w:t>
            </w:r>
            <w:proofErr w:type="gramEnd"/>
            <w:r w:rsidRPr="00242BA0">
              <w:rPr>
                <w:bCs/>
                <w:color w:val="000000"/>
                <w:sz w:val="28"/>
                <w:szCs w:val="28"/>
              </w:rPr>
              <w:t xml:space="preserve"> межбюджетные трансферты)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2A7178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02 200 87010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8,7</w:t>
            </w:r>
          </w:p>
        </w:tc>
      </w:tr>
      <w:tr w:rsidR="00280204" w:rsidTr="00280204">
        <w:trPr>
          <w:trHeight w:val="987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в рамках подпрограммы 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03C27">
              <w:rPr>
                <w:color w:val="000000"/>
                <w:sz w:val="28"/>
                <w:szCs w:val="28"/>
              </w:rPr>
              <w:t xml:space="preserve">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2A7178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09 100 00190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>Расходы на обеспечение функций орган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в рамках подпрограммы 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EB0110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09 100 00190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41,4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>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 (</w:t>
            </w: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927DF3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0011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3 447,0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FD1134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927DF3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10 200 00</w:t>
            </w:r>
            <w:r>
              <w:rPr>
                <w:color w:val="000000"/>
                <w:sz w:val="28"/>
                <w:szCs w:val="28"/>
                <w:lang w:val="en-US"/>
              </w:rPr>
              <w:t>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768,0</w:t>
            </w:r>
          </w:p>
        </w:tc>
      </w:tr>
      <w:tr w:rsidR="00280204" w:rsidRPr="00C113E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Расходы на обеспечение функций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 xml:space="preserve">ого сельского поселения «Управление муниципальными финансами и </w:t>
            </w:r>
            <w:r w:rsidRPr="00FE24C2">
              <w:rPr>
                <w:bCs/>
                <w:color w:val="000000"/>
                <w:sz w:val="28"/>
                <w:szCs w:val="28"/>
              </w:rPr>
              <w:lastRenderedPageBreak/>
              <w:t>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(</w:t>
            </w:r>
            <w:r w:rsidRPr="00A314CA">
              <w:rPr>
                <w:bCs/>
                <w:color w:val="000000"/>
                <w:sz w:val="28"/>
                <w:szCs w:val="28"/>
              </w:rPr>
              <w:t>Уплата налогов, сборов и иных платежей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EB0110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927DF3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10 200 00</w:t>
            </w:r>
            <w:r>
              <w:rPr>
                <w:color w:val="000000"/>
                <w:sz w:val="28"/>
                <w:szCs w:val="28"/>
                <w:lang w:val="en-US"/>
              </w:rPr>
              <w:t>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EB0110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10 200 99990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3,1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242BA0" w:rsidRDefault="00280204" w:rsidP="002265B3">
            <w:pPr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в области архитектуры и градостроительства в рамках подпрограммы «Совершенствование системы предоставления межбюджетных трансфертов из местного бюджета»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42BA0">
              <w:rPr>
                <w:bCs/>
                <w:color w:val="000000"/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EB0110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242BA0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242BA0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5200F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10 </w:t>
            </w:r>
            <w:r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870</w:t>
            </w: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242BA0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11,2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103C27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lastRenderedPageBreak/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по организации обеспечения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 в рамках подпрограммы «Нормативно-методическое обеспечение и организация бюджетного процесса»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42BA0">
              <w:rPr>
                <w:bCs/>
                <w:color w:val="000000"/>
                <w:sz w:val="28"/>
                <w:szCs w:val="28"/>
              </w:rPr>
              <w:t>(Иные межбюджетные</w:t>
            </w:r>
            <w:proofErr w:type="gramEnd"/>
            <w:r w:rsidRPr="00242BA0">
              <w:rPr>
                <w:bCs/>
                <w:color w:val="000000"/>
                <w:sz w:val="28"/>
                <w:szCs w:val="28"/>
              </w:rPr>
              <w:t xml:space="preserve"> трансферты)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EB0110" w:rsidRDefault="00280204" w:rsidP="002265B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242BA0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242BA0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2C66D5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10 </w:t>
            </w:r>
            <w:r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870</w:t>
            </w: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242BA0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103C27" w:rsidRDefault="00280204" w:rsidP="002265B3">
            <w:pPr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по </w:t>
            </w:r>
            <w:r>
              <w:rPr>
                <w:color w:val="000000"/>
                <w:sz w:val="28"/>
                <w:szCs w:val="28"/>
              </w:rPr>
              <w:t>осуществлению муниципального жилищного контроля</w:t>
            </w:r>
            <w:r w:rsidRPr="00103C27">
              <w:rPr>
                <w:color w:val="000000"/>
                <w:sz w:val="28"/>
                <w:szCs w:val="28"/>
              </w:rPr>
              <w:t xml:space="preserve"> в соответствии с жилищным законодательством в рамках подпрограммы «Нормативно-методическое обеспечение и организация бюджетного процесса»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42BA0">
              <w:rPr>
                <w:bCs/>
                <w:color w:val="000000"/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794E7A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242BA0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242BA0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5200F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10 </w:t>
            </w:r>
            <w:r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870</w:t>
            </w: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242BA0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4,6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103C27" w:rsidRDefault="00280204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lastRenderedPageBreak/>
              <w:t>Расходы</w:t>
            </w:r>
            <w:r w:rsidRPr="00D30765">
              <w:rPr>
                <w:color w:val="000000"/>
                <w:sz w:val="28"/>
                <w:szCs w:val="28"/>
              </w:rPr>
              <w:t xml:space="preserve"> на осуществление полномочий по определению в соответствии с частью 1 статьи 11.2 Областного закона от 25 октября 2002 года № 273-ЗС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30765">
              <w:rPr>
                <w:color w:val="000000"/>
                <w:sz w:val="28"/>
                <w:szCs w:val="28"/>
              </w:rPr>
              <w:t>Об административных правонарушениях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30765">
              <w:rPr>
                <w:color w:val="000000"/>
                <w:sz w:val="28"/>
                <w:szCs w:val="28"/>
              </w:rPr>
              <w:t xml:space="preserve"> перечня должностных лиц, уполномоченных составлять протоколы об административных правона</w:t>
            </w:r>
            <w:r>
              <w:rPr>
                <w:color w:val="000000"/>
                <w:sz w:val="28"/>
                <w:szCs w:val="28"/>
              </w:rPr>
              <w:t>рушениях</w:t>
            </w:r>
            <w:r w:rsidRPr="00D3076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EB0110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99 900 72390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8115AA" w:rsidRDefault="00280204" w:rsidP="002265B3">
            <w:pPr>
              <w:rPr>
                <w:color w:val="000000"/>
                <w:sz w:val="28"/>
                <w:szCs w:val="28"/>
              </w:rPr>
            </w:pPr>
            <w:r w:rsidRPr="006B3986">
              <w:rPr>
                <w:color w:val="000000"/>
                <w:sz w:val="28"/>
                <w:szCs w:val="28"/>
              </w:rPr>
              <w:t xml:space="preserve">Расходы на проведение выборов в представительные органы муниципального образования </w:t>
            </w:r>
            <w:r w:rsidRPr="006B3986">
              <w:rPr>
                <w:sz w:val="28"/>
                <w:szCs w:val="28"/>
              </w:rPr>
              <w:t xml:space="preserve">по иным </w:t>
            </w:r>
            <w:proofErr w:type="spellStart"/>
            <w:r w:rsidRPr="006B3986">
              <w:rPr>
                <w:sz w:val="28"/>
                <w:szCs w:val="28"/>
              </w:rPr>
              <w:t>непрограммным</w:t>
            </w:r>
            <w:proofErr w:type="spellEnd"/>
            <w:r w:rsidRPr="006B3986">
              <w:rPr>
                <w:sz w:val="28"/>
                <w:szCs w:val="28"/>
              </w:rPr>
              <w:t xml:space="preserve"> мероприятиям </w:t>
            </w:r>
            <w:r w:rsidRPr="006B3986">
              <w:rPr>
                <w:color w:val="000000"/>
                <w:sz w:val="28"/>
                <w:szCs w:val="28"/>
              </w:rPr>
              <w:t>в рамках непрограммных расходов органа местного самоуправления Грушево-Дубовского сельского поселения</w:t>
            </w:r>
            <w:r w:rsidRPr="005D6D74">
              <w:rPr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794E7A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99 900 98020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250,5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8B30DB" w:rsidRDefault="00280204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44C73">
              <w:rPr>
                <w:sz w:val="28"/>
                <w:szCs w:val="28"/>
              </w:rPr>
              <w:t>Резервный фонд Администраци</w:t>
            </w:r>
            <w:r>
              <w:rPr>
                <w:sz w:val="28"/>
                <w:szCs w:val="28"/>
              </w:rPr>
              <w:t>и</w:t>
            </w:r>
            <w:r w:rsidRPr="00844C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Грушево-Дубовск</w:t>
            </w:r>
            <w:r w:rsidRPr="00844C73">
              <w:rPr>
                <w:sz w:val="28"/>
                <w:szCs w:val="28"/>
              </w:rPr>
              <w:t xml:space="preserve">ого сельского поселения </w:t>
            </w:r>
            <w:r w:rsidRPr="00671BB8">
              <w:rPr>
                <w:sz w:val="28"/>
                <w:szCs w:val="28"/>
              </w:rPr>
              <w:t xml:space="preserve">на финансовое обеспечение непредвиденных расходов </w:t>
            </w:r>
            <w:r w:rsidRPr="00306359">
              <w:rPr>
                <w:sz w:val="28"/>
                <w:szCs w:val="28"/>
              </w:rPr>
              <w:t xml:space="preserve">в </w:t>
            </w:r>
            <w:r w:rsidRPr="008115AA">
              <w:rPr>
                <w:color w:val="000000"/>
                <w:sz w:val="28"/>
                <w:szCs w:val="28"/>
              </w:rPr>
              <w:t xml:space="preserve">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</w:t>
            </w:r>
            <w:r w:rsidRPr="00C749DD">
              <w:rPr>
                <w:color w:val="000000"/>
                <w:sz w:val="28"/>
                <w:szCs w:val="28"/>
              </w:rPr>
              <w:t xml:space="preserve">Резервные </w:t>
            </w:r>
            <w:r>
              <w:rPr>
                <w:color w:val="000000"/>
                <w:sz w:val="28"/>
                <w:szCs w:val="28"/>
              </w:rPr>
              <w:t>средства)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99 100 98030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1226F9" w:rsidRDefault="00280204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изготовление плакатов и стендов по тематике </w:t>
            </w:r>
            <w:r>
              <w:rPr>
                <w:color w:val="000000"/>
                <w:sz w:val="28"/>
                <w:szCs w:val="28"/>
              </w:rPr>
              <w:lastRenderedPageBreak/>
              <w:t>противодействия экстремизму и терроризму</w:t>
            </w:r>
            <w:r w:rsidRPr="00394206">
              <w:rPr>
                <w:color w:val="000000"/>
                <w:sz w:val="28"/>
                <w:szCs w:val="28"/>
              </w:rPr>
              <w:t xml:space="preserve"> в рамках подпрограммы  «Профилактика экстремизма и терроризма на территории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поселения» 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«Обеспечение общественного порядка и противодействие преступности»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7649BF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03 200 28040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7649BF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Расходы на изготовление плакатов и стендов, направленных на пропаганду антинаркотической культуры </w:t>
            </w:r>
            <w:r w:rsidRPr="00394206">
              <w:rPr>
                <w:color w:val="000000"/>
                <w:sz w:val="28"/>
                <w:szCs w:val="28"/>
              </w:rPr>
              <w:t>в рамках подпрограммы  «</w:t>
            </w:r>
            <w:r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</w:t>
            </w:r>
            <w:r w:rsidRPr="00394206">
              <w:rPr>
                <w:color w:val="000000"/>
                <w:sz w:val="28"/>
                <w:szCs w:val="28"/>
              </w:rPr>
              <w:t xml:space="preserve">» 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 «Обеспечение 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394206">
              <w:rPr>
                <w:color w:val="000000"/>
                <w:sz w:val="28"/>
                <w:szCs w:val="28"/>
              </w:rPr>
              <w:t>бщественного порядка и противодействие преступности»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03 300 28050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3321BF" w:rsidRDefault="00280204" w:rsidP="002265B3">
            <w:pPr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Грушево-Дубовского сельского поселения  </w:t>
            </w:r>
            <w:r w:rsidRPr="003321BF">
              <w:rPr>
                <w:bCs/>
                <w:color w:val="000000"/>
                <w:sz w:val="28"/>
                <w:szCs w:val="28"/>
              </w:rPr>
              <w:t xml:space="preserve">«Защита населения и территории от чрезвычайных ситуаций, обеспечение </w:t>
            </w:r>
            <w:r w:rsidRPr="003321BF">
              <w:rPr>
                <w:bCs/>
                <w:color w:val="000000"/>
                <w:sz w:val="28"/>
                <w:szCs w:val="28"/>
              </w:rPr>
              <w:lastRenderedPageBreak/>
              <w:t>пожарной безопасности и безопасности людей на водных объектах»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04 100 28060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lastRenderedPageBreak/>
              <w:t>Мероприятия по внедрению энергосберегающих светильников, в том числе на базе светодиодов в рамках подпрограммы  «</w:t>
            </w:r>
            <w:proofErr w:type="spellStart"/>
            <w:r w:rsidRPr="00103C27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103C27">
              <w:rPr>
                <w:color w:val="000000"/>
                <w:sz w:val="28"/>
                <w:szCs w:val="28"/>
              </w:rPr>
              <w:t xml:space="preserve"> и развитие энергетики учреждений орга</w:t>
            </w:r>
            <w:r>
              <w:rPr>
                <w:color w:val="000000"/>
                <w:sz w:val="28"/>
                <w:szCs w:val="28"/>
              </w:rPr>
              <w:t>нов местного самоуправления</w:t>
            </w:r>
            <w:r w:rsidRPr="00103C27">
              <w:rPr>
                <w:color w:val="000000"/>
                <w:sz w:val="28"/>
                <w:szCs w:val="28"/>
              </w:rPr>
              <w:t xml:space="preserve">»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103C27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103C27">
              <w:rPr>
                <w:color w:val="000000"/>
                <w:sz w:val="28"/>
                <w:szCs w:val="28"/>
              </w:rPr>
              <w:t xml:space="preserve"> и развитие энергетики»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08 100 28160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103C27">
              <w:rPr>
                <w:color w:val="000000"/>
                <w:sz w:val="28"/>
                <w:szCs w:val="28"/>
              </w:rPr>
              <w:t>Мероприятия по повышению квалификации лиц, замещающих выборные муниципальные должности и муниципальных служащих</w:t>
            </w:r>
            <w:r>
              <w:rPr>
                <w:color w:val="000000"/>
                <w:sz w:val="28"/>
                <w:szCs w:val="28"/>
              </w:rPr>
              <w:t xml:space="preserve"> и их диспансеризация </w:t>
            </w:r>
            <w:r w:rsidRPr="00103C27">
              <w:rPr>
                <w:color w:val="000000"/>
                <w:sz w:val="28"/>
                <w:szCs w:val="28"/>
              </w:rPr>
              <w:t xml:space="preserve">в рамках подпрограммы 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7649BF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09 100 28180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7649BF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Официальная публикация </w:t>
            </w:r>
            <w:r w:rsidRPr="00103C27">
              <w:rPr>
                <w:color w:val="000000"/>
                <w:sz w:val="28"/>
                <w:szCs w:val="28"/>
              </w:rPr>
              <w:lastRenderedPageBreak/>
              <w:t xml:space="preserve">нормативно-правовых актов в информационных бюллетенях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</w:t>
            </w:r>
            <w:r>
              <w:rPr>
                <w:color w:val="000000"/>
                <w:sz w:val="28"/>
                <w:szCs w:val="28"/>
              </w:rPr>
              <w:t xml:space="preserve">и поддержка и обслуживание </w:t>
            </w:r>
            <w:proofErr w:type="spellStart"/>
            <w:r>
              <w:rPr>
                <w:color w:val="000000"/>
                <w:sz w:val="28"/>
                <w:szCs w:val="28"/>
              </w:rPr>
              <w:t>веб-сайта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103C27">
              <w:rPr>
                <w:color w:val="000000"/>
                <w:sz w:val="28"/>
                <w:szCs w:val="28"/>
              </w:rPr>
              <w:t xml:space="preserve">в рамках подпрограммы «Обеспечение реализации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«Муниципальная политика»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09 200 28190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Участие муниципального образования «Грушево-Дубовское сельское поселение» в</w:t>
            </w:r>
            <w:r w:rsidRPr="00103C27">
              <w:rPr>
                <w:color w:val="000000"/>
                <w:sz w:val="28"/>
                <w:szCs w:val="28"/>
              </w:rPr>
              <w:t xml:space="preserve"> деятельности Совет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 муниципальных образований Ростовской области  в рамках подпрограммы «Обеспечение реализации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«Муниципальная политика»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 w:rsidRPr="00A314CA">
              <w:rPr>
                <w:bCs/>
                <w:color w:val="000000"/>
                <w:sz w:val="28"/>
                <w:szCs w:val="28"/>
              </w:rPr>
              <w:t>Уплата налогов, сборов и иных платежей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09 200 28200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«Управление муниципальными финансами и </w:t>
            </w:r>
            <w:r w:rsidRPr="00103C27">
              <w:rPr>
                <w:color w:val="000000"/>
                <w:sz w:val="28"/>
                <w:szCs w:val="28"/>
              </w:rPr>
              <w:lastRenderedPageBreak/>
              <w:t>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Уплата налогов, сборов и иных платежей)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10 200 99990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103C27" w:rsidRDefault="00280204" w:rsidP="002265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Расходы на осуществление внешнего муниципального финансового контроля по иным </w:t>
            </w:r>
            <w:proofErr w:type="spellStart"/>
            <w:r>
              <w:rPr>
                <w:color w:val="000000"/>
                <w:sz w:val="28"/>
                <w:szCs w:val="28"/>
              </w:rPr>
              <w:t>непрограммым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мероприятиям в рамках непрограммных расходов органа местного самоуправления Грушево-Дубовского сельского поселения (</w:t>
            </w:r>
            <w:r w:rsidRPr="00C749DD">
              <w:rPr>
                <w:color w:val="000000"/>
                <w:sz w:val="28"/>
                <w:szCs w:val="28"/>
              </w:rPr>
              <w:t xml:space="preserve">Резервные </w:t>
            </w:r>
            <w:r>
              <w:rPr>
                <w:color w:val="000000"/>
                <w:sz w:val="28"/>
                <w:szCs w:val="28"/>
              </w:rPr>
              <w:t xml:space="preserve">средства)  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99 900 2832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103C27" w:rsidRDefault="00280204" w:rsidP="002265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работ по оформлению земельных участков для граждан, имеющих трех и более детей по иным </w:t>
            </w:r>
            <w:proofErr w:type="spellStart"/>
            <w:r>
              <w:rPr>
                <w:color w:val="000000"/>
                <w:sz w:val="28"/>
                <w:szCs w:val="28"/>
              </w:rPr>
              <w:t>непрограммым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мероприятиям в рамках непрограммных расходов органа местного самоуправления Грушево-Дубовского сельского поселения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Иные закупки товаров, работ и услуг для обеспечения  государственных (муниципальных) нужд)  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6B5C70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99 900 86220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5,7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99 900 51180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lastRenderedPageBreak/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 (Иные закупки товаров, работ и услуг для обеспечения  государственных (муниципальных) нужд)  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99 900 51180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1,8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8A5451" w:rsidRDefault="00280204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94206">
              <w:rPr>
                <w:color w:val="000000"/>
                <w:sz w:val="28"/>
                <w:szCs w:val="28"/>
              </w:rPr>
              <w:lastRenderedPageBreak/>
              <w:t xml:space="preserve">Обеспечение мероприятий  по обучению населения действиям при чрезвычайных ситуациях в рамках подпрограммы «Защита населения от чрезвычайных ситуаций»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04 200 28070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394206" w:rsidRDefault="00280204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394206">
              <w:rPr>
                <w:color w:val="000000"/>
                <w:sz w:val="28"/>
                <w:szCs w:val="28"/>
              </w:rPr>
              <w:t xml:space="preserve">Мероприятия по обеспечению информирования населения о безопасности на воде в границах поселения  в рамках подпрограммы «Обеспечение безопасности на воде»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04 300 28080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084FD3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 xml:space="preserve">ого сельского </w:t>
            </w:r>
            <w:r w:rsidRPr="00084FD3">
              <w:rPr>
                <w:color w:val="000000"/>
                <w:sz w:val="28"/>
                <w:szCs w:val="28"/>
              </w:rPr>
              <w:lastRenderedPageBreak/>
              <w:t xml:space="preserve">поселения бюджету Белокалитвинского района </w:t>
            </w:r>
            <w:r>
              <w:rPr>
                <w:color w:val="000000"/>
                <w:sz w:val="28"/>
                <w:szCs w:val="28"/>
              </w:rPr>
              <w:t>по</w:t>
            </w:r>
            <w:r w:rsidRPr="00084FD3">
              <w:rPr>
                <w:color w:val="000000"/>
                <w:sz w:val="28"/>
                <w:szCs w:val="28"/>
              </w:rPr>
              <w:t xml:space="preserve"> содержани</w:t>
            </w:r>
            <w:r>
              <w:rPr>
                <w:color w:val="000000"/>
                <w:sz w:val="28"/>
                <w:szCs w:val="28"/>
              </w:rPr>
              <w:t>ю</w:t>
            </w:r>
            <w:r w:rsidRPr="00084FD3">
              <w:rPr>
                <w:color w:val="000000"/>
                <w:sz w:val="28"/>
                <w:szCs w:val="28"/>
              </w:rPr>
              <w:t xml:space="preserve"> и организаци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084FD3">
              <w:rPr>
                <w:color w:val="000000"/>
                <w:sz w:val="28"/>
                <w:szCs w:val="28"/>
              </w:rPr>
              <w:t xml:space="preserve"> деятельности  аварийно-спасательных формирований в рамках подпрограммы «</w:t>
            </w:r>
            <w:r w:rsidRPr="00103C27">
              <w:rPr>
                <w:color w:val="000000"/>
                <w:sz w:val="28"/>
                <w:szCs w:val="28"/>
              </w:rPr>
              <w:t>Совершенствование системы предоставления межбюджетных трансфертов из местного бюджета</w:t>
            </w:r>
            <w:r w:rsidRPr="00084FD3">
              <w:rPr>
                <w:color w:val="000000"/>
                <w:sz w:val="28"/>
                <w:szCs w:val="28"/>
              </w:rPr>
              <w:t xml:space="preserve">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bCs/>
                <w:color w:val="000000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04 400 87020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122,9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lastRenderedPageBreak/>
              <w:t xml:space="preserve">Мероприятия по содержанию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транспортной системы»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B272D4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07 100 28110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084FD3" w:rsidRDefault="00280204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Мероприятия по </w:t>
            </w:r>
            <w:r>
              <w:rPr>
                <w:color w:val="000000"/>
                <w:sz w:val="28"/>
                <w:szCs w:val="28"/>
              </w:rPr>
              <w:t xml:space="preserve">текущему </w:t>
            </w:r>
            <w:r w:rsidRPr="00084FD3">
              <w:rPr>
                <w:color w:val="000000"/>
                <w:sz w:val="28"/>
                <w:szCs w:val="28"/>
              </w:rPr>
              <w:t>ремонту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84FD3">
              <w:rPr>
                <w:color w:val="000000"/>
                <w:sz w:val="28"/>
                <w:szCs w:val="28"/>
              </w:rPr>
              <w:t xml:space="preserve">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транспортной системы»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Иные </w:t>
            </w:r>
            <w:r>
              <w:rPr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B272D4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07 100 28120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514,2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автомобильных дорог общего пользования местного значения в рамках подпрограммы </w:t>
            </w:r>
            <w:r w:rsidRPr="00084FD3">
              <w:rPr>
                <w:color w:val="000000"/>
                <w:sz w:val="28"/>
                <w:szCs w:val="28"/>
              </w:rPr>
              <w:t xml:space="preserve">«Развитие транспортной инфраструктуры» 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 «Развитие транспортной системы»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07 100 73510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6334FD" w:rsidRDefault="00280204" w:rsidP="002265B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Мероприятия по содержанию муниципального жилого фонда и муниципального имущества, включая уплату взносов «Ростовскому областному фонду содействия капитальному ремонту» </w:t>
            </w:r>
            <w:r w:rsidRPr="00394206">
              <w:rPr>
                <w:color w:val="000000"/>
                <w:sz w:val="28"/>
                <w:szCs w:val="28"/>
              </w:rPr>
              <w:t xml:space="preserve">в рамках подпрограммы  «Создание условий  для обеспечения качественными коммунальными услугами»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 «Обеспечение качественными жилищно-коммунальными услугами населения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(Субсидии некоммерческим организациям (за исключением государственных (муниципальных) учреждений</w:t>
            </w:r>
            <w:r>
              <w:rPr>
                <w:color w:val="000000"/>
                <w:sz w:val="28"/>
                <w:szCs w:val="28"/>
              </w:rPr>
              <w:t>))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B272D4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6B5C70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6B5C70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6B5C70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02 1</w:t>
            </w:r>
            <w:r>
              <w:rPr>
                <w:bCs/>
                <w:color w:val="000000"/>
                <w:sz w:val="28"/>
                <w:szCs w:val="28"/>
              </w:rPr>
              <w:t>00</w:t>
            </w:r>
            <w:r w:rsidRPr="006B5C70">
              <w:rPr>
                <w:bCs/>
                <w:color w:val="000000"/>
                <w:sz w:val="28"/>
                <w:szCs w:val="28"/>
              </w:rPr>
              <w:t xml:space="preserve"> 2829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6B5C70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6B5C70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394206" w:rsidRDefault="00280204" w:rsidP="002265B3">
            <w:pPr>
              <w:rPr>
                <w:color w:val="000000"/>
                <w:sz w:val="28"/>
                <w:szCs w:val="28"/>
              </w:rPr>
            </w:pPr>
            <w:r w:rsidRPr="00394206">
              <w:rPr>
                <w:color w:val="000000"/>
                <w:sz w:val="28"/>
                <w:szCs w:val="28"/>
              </w:rPr>
              <w:t xml:space="preserve">Мероприятия по </w:t>
            </w:r>
            <w:r>
              <w:rPr>
                <w:color w:val="000000"/>
                <w:sz w:val="28"/>
                <w:szCs w:val="28"/>
              </w:rPr>
              <w:t xml:space="preserve">текущему (капитальному) </w:t>
            </w:r>
            <w:r w:rsidRPr="00394206">
              <w:rPr>
                <w:color w:val="000000"/>
                <w:sz w:val="28"/>
                <w:szCs w:val="28"/>
              </w:rPr>
              <w:t>ремонту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94206">
              <w:rPr>
                <w:color w:val="000000"/>
                <w:sz w:val="28"/>
                <w:szCs w:val="28"/>
              </w:rPr>
              <w:t xml:space="preserve">водопроводных сетей в рамках подпрограммы  «Создание условий  для обеспечения </w:t>
            </w:r>
            <w:r w:rsidRPr="00394206">
              <w:rPr>
                <w:color w:val="000000"/>
                <w:sz w:val="28"/>
                <w:szCs w:val="28"/>
              </w:rPr>
              <w:lastRenderedPageBreak/>
              <w:t xml:space="preserve">качественными коммунальными услугами»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 «Обеспечение качественными жилищно-коммунальными услугами населения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B272D4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02 100 28010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394206" w:rsidRDefault="00280204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084FD3">
              <w:rPr>
                <w:color w:val="000000"/>
                <w:sz w:val="28"/>
                <w:szCs w:val="28"/>
              </w:rPr>
              <w:lastRenderedPageBreak/>
              <w:t xml:space="preserve"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систем наружного освещения в рамках подпрограммы  «Энергосбережение и повышение энергетической эффективности систем наружного освещения»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084FD3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084FD3">
              <w:rPr>
                <w:color w:val="000000"/>
                <w:sz w:val="28"/>
                <w:szCs w:val="28"/>
              </w:rPr>
              <w:t xml:space="preserve"> и развитие энергетики»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B272D4" w:rsidRDefault="00280204" w:rsidP="002265B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08 200 28170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3C76FA" w:rsidRDefault="00280204" w:rsidP="002265B3">
            <w:pPr>
              <w:rPr>
                <w:bCs/>
                <w:sz w:val="28"/>
                <w:szCs w:val="28"/>
              </w:rPr>
            </w:pPr>
            <w:r w:rsidRPr="008115AA">
              <w:rPr>
                <w:color w:val="000000"/>
                <w:sz w:val="28"/>
                <w:szCs w:val="28"/>
              </w:rPr>
              <w:t xml:space="preserve">Расходы на уличное (наружное) освещение территории в рамках подпрограммы «Основные направления благоустройства территории»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8115AA">
              <w:rPr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color w:val="000000"/>
                <w:sz w:val="28"/>
                <w:szCs w:val="28"/>
              </w:rPr>
              <w:t>Грушево-</w:t>
            </w:r>
            <w:r>
              <w:rPr>
                <w:color w:val="000000"/>
                <w:sz w:val="28"/>
                <w:szCs w:val="28"/>
              </w:rPr>
              <w:lastRenderedPageBreak/>
              <w:t>Дубовск</w:t>
            </w:r>
            <w:r w:rsidRPr="008115AA">
              <w:rPr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>
            <w:r w:rsidRPr="00A906AF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6334FD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11 100 28210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23719A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6334FD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383,7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8115AA" w:rsidRDefault="00280204" w:rsidP="002265B3">
            <w:pPr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озеленению территории в рамках подпрограммы «Основные направления благоустройства территории» муниципальной программы Грушево-Дубовского сельского поселения  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C76FA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>
            <w:r w:rsidRPr="00A906AF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11 100 28220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23719A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Мероприятия по содержанию мест захоронения в рамках подпрограммы «Основные направления благоустройства территории» муниципальной программы Грушево-Дубовского сельского поселения  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C76FA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>
            <w:r w:rsidRPr="00A906AF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6334FD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11 100 28230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23719A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6334FD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Расходы на реализацию прочих мероприятий по благоустройству территории поселения в рамках подпрограммы «Основные направления благоустройства территории» муниципальной программы Грушево-Дубовского сельского поселения  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ого сельского </w:t>
            </w:r>
            <w:r w:rsidRPr="003C76FA">
              <w:rPr>
                <w:bCs/>
                <w:color w:val="000000"/>
                <w:sz w:val="28"/>
                <w:szCs w:val="28"/>
              </w:rPr>
              <w:lastRenderedPageBreak/>
              <w:t>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>
            <w:r w:rsidRPr="00A906AF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6334FD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11 100 28240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23719A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6334FD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Расходы на улучшение санитарно-эпидемиологической обстановки территории в рамках подпрограммы «Санитарное состояние 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>
            <w:r w:rsidRPr="00A906AF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11 200 28250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23719A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Мероприятия  по отлову бродячих животных (собак) в рамках подпрограммы «Санитарное состояние 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>
            <w:r w:rsidRPr="00A906AF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11 200 28260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23719A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>
              <w:rPr>
                <w:color w:val="000000"/>
                <w:sz w:val="28"/>
                <w:szCs w:val="28"/>
              </w:rPr>
              <w:t>в проведении мероприятий</w:t>
            </w:r>
            <w:r w:rsidRPr="00084FD3">
              <w:rPr>
                <w:color w:val="000000"/>
                <w:sz w:val="28"/>
                <w:szCs w:val="28"/>
              </w:rPr>
              <w:t xml:space="preserve">  в рамках подпрограммы «</w:t>
            </w:r>
            <w:r>
              <w:rPr>
                <w:color w:val="000000"/>
                <w:sz w:val="28"/>
                <w:szCs w:val="28"/>
              </w:rPr>
              <w:t xml:space="preserve">Организация </w:t>
            </w:r>
            <w:proofErr w:type="spellStart"/>
            <w:r>
              <w:rPr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обслуживания населения</w:t>
            </w:r>
            <w:r w:rsidRPr="00084FD3">
              <w:rPr>
                <w:color w:val="000000"/>
                <w:sz w:val="28"/>
                <w:szCs w:val="28"/>
              </w:rPr>
              <w:t xml:space="preserve">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культуры»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Иные закупки товаров, работ и услуг для обеспечения  государственных </w:t>
            </w:r>
            <w:r>
              <w:rPr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>
            <w:r w:rsidRPr="00A906AF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05 100 28090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</w:t>
            </w:r>
            <w:r>
              <w:rPr>
                <w:color w:val="000000"/>
                <w:sz w:val="28"/>
                <w:szCs w:val="28"/>
              </w:rPr>
              <w:t>в области культуры</w:t>
            </w:r>
            <w:r w:rsidRPr="00084FD3">
              <w:rPr>
                <w:color w:val="000000"/>
                <w:sz w:val="28"/>
                <w:szCs w:val="28"/>
              </w:rPr>
              <w:t xml:space="preserve"> в рамках подпрограммы «</w:t>
            </w:r>
            <w:r w:rsidRPr="00103C27">
              <w:rPr>
                <w:color w:val="000000"/>
                <w:sz w:val="28"/>
                <w:szCs w:val="28"/>
              </w:rPr>
              <w:t>Совершенствование системы предоставления межбюджетных трансфертов из местного бюджета</w:t>
            </w:r>
            <w:r w:rsidRPr="00084FD3">
              <w:rPr>
                <w:color w:val="000000"/>
                <w:sz w:val="28"/>
                <w:szCs w:val="28"/>
              </w:rPr>
              <w:t xml:space="preserve">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культуры»</w:t>
            </w:r>
            <w:r>
              <w:rPr>
                <w:bCs/>
                <w:color w:val="000000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>
            <w:r w:rsidRPr="00A906AF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05 200 87030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2 228,3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Ежемесячная в</w:t>
            </w:r>
            <w:r w:rsidRPr="00394206">
              <w:rPr>
                <w:color w:val="000000"/>
                <w:sz w:val="28"/>
                <w:szCs w:val="28"/>
              </w:rPr>
              <w:t>ыплата муниципальной пенсии за выслугу лет</w:t>
            </w:r>
            <w:r>
              <w:rPr>
                <w:color w:val="000000"/>
                <w:sz w:val="28"/>
                <w:szCs w:val="28"/>
              </w:rPr>
              <w:t xml:space="preserve"> лицам, замещавшим муниципальные должности и </w:t>
            </w:r>
            <w:r w:rsidRPr="00394206">
              <w:rPr>
                <w:color w:val="000000"/>
                <w:sz w:val="28"/>
                <w:szCs w:val="28"/>
              </w:rPr>
              <w:t xml:space="preserve">должности муниципальной службы в рамках подпрограммы «Выплата муниципальной пенсии за выслугу лет лицам, замещавшим муниципальные должности и должности муниципальной службы в поселении»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«Социальная поддержка граждан»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F4C19">
              <w:rPr>
                <w:spacing w:val="-2"/>
                <w:sz w:val="28"/>
                <w:szCs w:val="28"/>
              </w:rPr>
              <w:t>(Публичные нормативные социальные выплаты гражданам)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>
            <w:r w:rsidRPr="00A906AF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01 100 18010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650CBD" w:rsidRDefault="00280204" w:rsidP="002265B3">
            <w:pPr>
              <w:jc w:val="center"/>
              <w:rPr>
                <w:sz w:val="28"/>
                <w:szCs w:val="28"/>
              </w:rPr>
            </w:pPr>
            <w:r w:rsidRPr="00650CBD">
              <w:rPr>
                <w:sz w:val="28"/>
                <w:szCs w:val="28"/>
              </w:rPr>
              <w:t>52,6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361237" w:rsidRDefault="00280204" w:rsidP="002265B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Физкультурные  и массовые  спортивные мероприятия в рамках подпрограммы «Развитие </w:t>
            </w:r>
            <w:r>
              <w:rPr>
                <w:color w:val="000000"/>
                <w:sz w:val="28"/>
                <w:szCs w:val="28"/>
              </w:rPr>
              <w:t xml:space="preserve">основных направлений </w:t>
            </w:r>
            <w:r w:rsidRPr="00084FD3">
              <w:rPr>
                <w:color w:val="000000"/>
                <w:sz w:val="28"/>
                <w:szCs w:val="28"/>
              </w:rPr>
              <w:t xml:space="preserve">физической культуры и спорта»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 xml:space="preserve">ого сельского </w:t>
            </w:r>
            <w:r w:rsidRPr="00084FD3">
              <w:rPr>
                <w:color w:val="000000"/>
                <w:sz w:val="28"/>
                <w:szCs w:val="28"/>
              </w:rPr>
              <w:lastRenderedPageBreak/>
              <w:t>поселения «Развитие физической культуры и спорта»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>
            <w:r w:rsidRPr="00A906AF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361237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1C3D0C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C3D0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1C3D0C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06 100 28100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1C3D0C" w:rsidRDefault="0028020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C3D0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6B09EB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</w:tbl>
    <w:p w:rsidR="00280204" w:rsidRDefault="00280204" w:rsidP="00203A67">
      <w:pPr>
        <w:tabs>
          <w:tab w:val="left" w:pos="990"/>
        </w:tabs>
        <w:autoSpaceDE w:val="0"/>
        <w:autoSpaceDN w:val="0"/>
        <w:adjustRightInd w:val="0"/>
        <w:jc w:val="right"/>
        <w:rPr>
          <w:b/>
        </w:rPr>
      </w:pPr>
    </w:p>
    <w:p w:rsidR="00280204" w:rsidRPr="0008632E" w:rsidRDefault="00280204" w:rsidP="00203A67">
      <w:pPr>
        <w:tabs>
          <w:tab w:val="left" w:pos="990"/>
        </w:tabs>
        <w:autoSpaceDE w:val="0"/>
        <w:autoSpaceDN w:val="0"/>
        <w:adjustRightInd w:val="0"/>
        <w:jc w:val="right"/>
        <w:rPr>
          <w:b/>
        </w:rPr>
      </w:pPr>
    </w:p>
    <w:p w:rsidR="00EB275C" w:rsidRDefault="00EB275C"/>
    <w:p w:rsidR="00EB275C" w:rsidRPr="00EB275C" w:rsidRDefault="00EB275C" w:rsidP="00EB275C"/>
    <w:p w:rsidR="00280204" w:rsidRDefault="00280204" w:rsidP="00280204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– </w:t>
      </w:r>
    </w:p>
    <w:p w:rsidR="00280204" w:rsidRDefault="00280204" w:rsidP="00280204">
      <w:pPr>
        <w:rPr>
          <w:sz w:val="28"/>
          <w:szCs w:val="28"/>
        </w:rPr>
      </w:pPr>
      <w:r>
        <w:rPr>
          <w:sz w:val="28"/>
          <w:szCs w:val="28"/>
        </w:rPr>
        <w:t xml:space="preserve">глава Грушево-Дубовского  </w:t>
      </w:r>
    </w:p>
    <w:p w:rsidR="00280204" w:rsidRDefault="00280204" w:rsidP="00280204">
      <w:pPr>
        <w:tabs>
          <w:tab w:val="left" w:pos="990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      Митрофанов А.А.</w:t>
      </w:r>
    </w:p>
    <w:p w:rsidR="00280204" w:rsidRPr="0008632E" w:rsidRDefault="00280204" w:rsidP="00280204">
      <w:pPr>
        <w:tabs>
          <w:tab w:val="left" w:pos="990"/>
        </w:tabs>
        <w:autoSpaceDE w:val="0"/>
        <w:autoSpaceDN w:val="0"/>
        <w:adjustRightInd w:val="0"/>
        <w:jc w:val="right"/>
      </w:pPr>
    </w:p>
    <w:p w:rsidR="00280204" w:rsidRPr="00650CBD" w:rsidRDefault="00280204" w:rsidP="00280204"/>
    <w:p w:rsidR="00EB275C" w:rsidRPr="00EB275C" w:rsidRDefault="00EB275C" w:rsidP="00EB275C"/>
    <w:sectPr w:rsidR="00EB275C" w:rsidRPr="00EB275C" w:rsidSect="00203A6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3A67"/>
    <w:rsid w:val="000047B4"/>
    <w:rsid w:val="00010B55"/>
    <w:rsid w:val="00086370"/>
    <w:rsid w:val="000A3402"/>
    <w:rsid w:val="00130267"/>
    <w:rsid w:val="00196087"/>
    <w:rsid w:val="00203A67"/>
    <w:rsid w:val="00280204"/>
    <w:rsid w:val="003B697F"/>
    <w:rsid w:val="004D6EA1"/>
    <w:rsid w:val="00550662"/>
    <w:rsid w:val="00563A94"/>
    <w:rsid w:val="00690076"/>
    <w:rsid w:val="006E0798"/>
    <w:rsid w:val="007538C2"/>
    <w:rsid w:val="007F0880"/>
    <w:rsid w:val="009515AB"/>
    <w:rsid w:val="00AA414E"/>
    <w:rsid w:val="00AC2C54"/>
    <w:rsid w:val="00AF794E"/>
    <w:rsid w:val="00C0427B"/>
    <w:rsid w:val="00DB7A3F"/>
    <w:rsid w:val="00E41C93"/>
    <w:rsid w:val="00EB275C"/>
    <w:rsid w:val="00F62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2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02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1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3016</Words>
  <Characters>17197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cp:lastPrinted>2015-11-26T08:34:00Z</cp:lastPrinted>
  <dcterms:created xsi:type="dcterms:W3CDTF">2014-11-10T12:45:00Z</dcterms:created>
  <dcterms:modified xsi:type="dcterms:W3CDTF">2015-11-27T08:23:00Z</dcterms:modified>
</cp:coreProperties>
</file>