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p>
    <w:p w:rsidR="00191E78" w:rsidRDefault="00E134BD" w:rsidP="003B3ACA">
      <w:pPr>
        <w:pStyle w:val="affb"/>
        <w:spacing w:line="360" w:lineRule="auto"/>
        <w:jc w:val="center"/>
        <w:rPr>
          <w:sz w:val="28"/>
          <w:szCs w:val="28"/>
        </w:rPr>
      </w:pPr>
      <w:r>
        <w:rPr>
          <w:sz w:val="28"/>
          <w:szCs w:val="28"/>
        </w:rPr>
        <w:t xml:space="preserve">              </w:t>
      </w:r>
      <w:r w:rsidR="009437FE">
        <w:rPr>
          <w:sz w:val="28"/>
          <w:szCs w:val="28"/>
        </w:rPr>
        <w:t xml:space="preserve">от </w:t>
      </w:r>
      <w:r w:rsidR="00121D73">
        <w:rPr>
          <w:sz w:val="28"/>
          <w:szCs w:val="28"/>
        </w:rPr>
        <w:t>25</w:t>
      </w:r>
      <w:r w:rsidR="00926C1E">
        <w:rPr>
          <w:sz w:val="28"/>
          <w:szCs w:val="28"/>
        </w:rPr>
        <w:t>.03</w:t>
      </w:r>
      <w:r w:rsidR="0066612D" w:rsidRPr="005A0394">
        <w:rPr>
          <w:sz w:val="28"/>
          <w:szCs w:val="28"/>
        </w:rPr>
        <w:t>.202</w:t>
      </w:r>
      <w:r w:rsidR="00926C1E">
        <w:rPr>
          <w:sz w:val="28"/>
          <w:szCs w:val="28"/>
        </w:rPr>
        <w:t>6</w:t>
      </w:r>
      <w:r w:rsidR="00191E78">
        <w:rPr>
          <w:sz w:val="28"/>
          <w:szCs w:val="28"/>
        </w:rPr>
        <w:t xml:space="preserve">                     </w:t>
      </w:r>
      <w:r w:rsidR="003B3ACA">
        <w:rPr>
          <w:sz w:val="28"/>
          <w:szCs w:val="28"/>
        </w:rPr>
        <w:t xml:space="preserve"> №</w:t>
      </w:r>
      <w:r w:rsidR="00121D73">
        <w:rPr>
          <w:sz w:val="28"/>
          <w:szCs w:val="28"/>
        </w:rPr>
        <w:t>37</w:t>
      </w:r>
      <w:bookmarkStart w:id="0" w:name="_GoBack"/>
      <w:bookmarkEnd w:id="0"/>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7A5C46" w:rsidRPr="00C57508" w:rsidRDefault="009437FE" w:rsidP="007A5C46">
      <w:pPr>
        <w:tabs>
          <w:tab w:val="center" w:pos="4536"/>
          <w:tab w:val="right" w:pos="9072"/>
        </w:tabs>
        <w:ind w:right="113"/>
        <w:jc w:val="both"/>
        <w:rPr>
          <w:sz w:val="28"/>
          <w:szCs w:val="28"/>
        </w:rPr>
      </w:pPr>
      <w:bookmarkStart w:id="1" w:name="%2525252525252525252525D0%25252525252525"/>
      <w:r>
        <w:rPr>
          <w:sz w:val="28"/>
          <w:szCs w:val="28"/>
        </w:rPr>
        <w:t xml:space="preserve">        </w:t>
      </w:r>
      <w:r w:rsidR="007A5C46" w:rsidRPr="00A767E5">
        <w:rPr>
          <w:sz w:val="28"/>
          <w:szCs w:val="28"/>
        </w:rPr>
        <w:t>Во исполнение абзаца третьего части 2 статьи 179 Бюджетного кодекса Российской Федерации и в</w:t>
      </w:r>
      <w:r w:rsidR="007A5C46" w:rsidRPr="00122691">
        <w:rPr>
          <w:sz w:val="28"/>
          <w:szCs w:val="28"/>
        </w:rPr>
        <w:t xml:space="preserve">  соответствии с Порядком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от </w:t>
      </w:r>
      <w:r w:rsidR="007A5C46">
        <w:rPr>
          <w:sz w:val="28"/>
          <w:szCs w:val="28"/>
        </w:rPr>
        <w:t>12</w:t>
      </w:r>
      <w:r w:rsidR="007A5C46" w:rsidRPr="00122691">
        <w:rPr>
          <w:sz w:val="28"/>
          <w:szCs w:val="28"/>
        </w:rPr>
        <w:t>.0</w:t>
      </w:r>
      <w:r w:rsidR="007A5C46">
        <w:rPr>
          <w:sz w:val="28"/>
          <w:szCs w:val="28"/>
        </w:rPr>
        <w:t>7</w:t>
      </w:r>
      <w:r w:rsidR="007A5C46" w:rsidRPr="00122691">
        <w:rPr>
          <w:sz w:val="28"/>
          <w:szCs w:val="28"/>
        </w:rPr>
        <w:t>.20</w:t>
      </w:r>
      <w:r w:rsidR="007A5C46">
        <w:rPr>
          <w:sz w:val="28"/>
          <w:szCs w:val="28"/>
        </w:rPr>
        <w:t>24</w:t>
      </w:r>
      <w:r w:rsidR="007A5C46" w:rsidRPr="00122691">
        <w:rPr>
          <w:sz w:val="28"/>
          <w:szCs w:val="28"/>
        </w:rPr>
        <w:t xml:space="preserve"> №</w:t>
      </w:r>
      <w:r w:rsidR="007A5C46">
        <w:rPr>
          <w:sz w:val="28"/>
          <w:szCs w:val="28"/>
        </w:rPr>
        <w:t xml:space="preserve"> 67</w:t>
      </w:r>
      <w:r w:rsidR="007A5C46" w:rsidRPr="00122691">
        <w:rPr>
          <w:sz w:val="28"/>
          <w:szCs w:val="28"/>
        </w:rPr>
        <w:t xml:space="preserve"> «Об утверждении Порядка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в целях корректировки объемов финансирования отдельных программных мероприятий,</w:t>
      </w:r>
      <w:r w:rsidR="007A5C46">
        <w:rPr>
          <w:sz w:val="28"/>
          <w:szCs w:val="28"/>
        </w:rPr>
        <w:t xml:space="preserve"> </w:t>
      </w:r>
      <w:r w:rsidR="007A5C46" w:rsidRPr="00190DE3">
        <w:rPr>
          <w:rFonts w:eastAsia="Droid Sans Fallback"/>
          <w:b/>
          <w:spacing w:val="20"/>
          <w:kern w:val="28"/>
          <w:sz w:val="28"/>
          <w:szCs w:val="28"/>
          <w:lang w:bidi="hi-IN"/>
        </w:rPr>
        <w:t>постановляет</w:t>
      </w:r>
      <w:r w:rsidR="007A5C46" w:rsidRPr="00190DE3">
        <w:rPr>
          <w:rFonts w:eastAsia="Droid Sans Fallback"/>
          <w:b/>
          <w:kern w:val="1"/>
          <w:sz w:val="28"/>
          <w:szCs w:val="28"/>
          <w:lang w:bidi="hi-IN"/>
        </w:rPr>
        <w:t>:</w:t>
      </w:r>
    </w:p>
    <w:p w:rsidR="007A5C46" w:rsidRDefault="007A5C46" w:rsidP="007A5C46">
      <w:pPr>
        <w:widowControl w:val="0"/>
        <w:numPr>
          <w:ilvl w:val="0"/>
          <w:numId w:val="2"/>
        </w:numPr>
        <w:tabs>
          <w:tab w:val="clear" w:pos="1500"/>
          <w:tab w:val="left" w:pos="993"/>
          <w:tab w:val="num" w:pos="2695"/>
        </w:tab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191E78">
        <w:rPr>
          <w:sz w:val="28"/>
          <w:szCs w:val="28"/>
        </w:rPr>
        <w:t>30.11.2018 № 119 «</w:t>
      </w:r>
      <w:r w:rsidRPr="00E973C9">
        <w:rPr>
          <w:sz w:val="28"/>
          <w:szCs w:val="28"/>
        </w:rPr>
        <w:t xml:space="preserve">Об утверждении муниципальной программы </w:t>
      </w:r>
      <w:r>
        <w:rPr>
          <w:sz w:val="28"/>
          <w:szCs w:val="28"/>
        </w:rPr>
        <w:t xml:space="preserve">Грушево-Дубовского </w:t>
      </w:r>
      <w:r w:rsidRPr="00E973C9">
        <w:rPr>
          <w:sz w:val="28"/>
          <w:szCs w:val="28"/>
        </w:rPr>
        <w:t xml:space="preserve"> сельского поселения</w:t>
      </w:r>
      <w:r w:rsidRPr="003A1FA1">
        <w:rPr>
          <w:sz w:val="28"/>
          <w:szCs w:val="28"/>
        </w:rPr>
        <w:t xml:space="preserve"> «</w:t>
      </w:r>
      <w:r w:rsidRPr="00191E78">
        <w:rPr>
          <w:sz w:val="28"/>
          <w:szCs w:val="28"/>
        </w:rPr>
        <w:t>Благоустройство территории Грушево-Дубовского сельского поселения</w:t>
      </w:r>
      <w:r>
        <w:rPr>
          <w:sz w:val="28"/>
          <w:szCs w:val="28"/>
        </w:rPr>
        <w:t xml:space="preserve">» </w:t>
      </w:r>
      <w:r w:rsidRPr="00122691">
        <w:rPr>
          <w:sz w:val="28"/>
          <w:szCs w:val="28"/>
        </w:rPr>
        <w:t>следующие изменения:</w:t>
      </w:r>
    </w:p>
    <w:p w:rsidR="007A5C46" w:rsidRDefault="007A5C46" w:rsidP="007A5C46">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Pr="00191E78">
        <w:rPr>
          <w:sz w:val="28"/>
          <w:szCs w:val="28"/>
        </w:rPr>
        <w:t>Благоустройство территории Грушево-Дубовского сельского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p w:rsidR="007A5C46" w:rsidRPr="002872E6" w:rsidRDefault="00DF78AC" w:rsidP="007A5C46">
      <w:pPr>
        <w:pStyle w:val="aff6"/>
        <w:rPr>
          <w:szCs w:val="28"/>
        </w:rPr>
      </w:pPr>
      <w:r>
        <w:rPr>
          <w:szCs w:val="28"/>
        </w:rPr>
        <w:t>«</w:t>
      </w:r>
      <w:r w:rsidR="007A5C46" w:rsidRPr="002872E6">
        <w:rPr>
          <w:szCs w:val="28"/>
        </w:rPr>
        <w:t xml:space="preserve">1.5. </w:t>
      </w:r>
      <w:proofErr w:type="spellStart"/>
      <w:r w:rsidR="007A5C46" w:rsidRPr="002872E6">
        <w:rPr>
          <w:szCs w:val="28"/>
        </w:rPr>
        <w:t>Параментры</w:t>
      </w:r>
      <w:proofErr w:type="spellEnd"/>
      <w:r w:rsidR="007A5C46" w:rsidRPr="002872E6">
        <w:rPr>
          <w:szCs w:val="28"/>
        </w:rPr>
        <w:t xml:space="preserve"> финансового     </w:t>
      </w:r>
      <w:r w:rsidR="007A5C46" w:rsidRPr="008018F3">
        <w:rPr>
          <w:szCs w:val="28"/>
        </w:rPr>
        <w:t xml:space="preserve">-                   </w:t>
      </w:r>
      <w:r w:rsidR="008018F3">
        <w:rPr>
          <w:szCs w:val="28"/>
        </w:rPr>
        <w:t>29</w:t>
      </w:r>
      <w:r w:rsidR="00321294" w:rsidRPr="008018F3">
        <w:rPr>
          <w:szCs w:val="28"/>
        </w:rPr>
        <w:t> </w:t>
      </w:r>
      <w:r w:rsidR="00BB7304">
        <w:rPr>
          <w:szCs w:val="28"/>
        </w:rPr>
        <w:t>282,4</w:t>
      </w:r>
      <w:r w:rsidR="00321294">
        <w:rPr>
          <w:szCs w:val="28"/>
        </w:rPr>
        <w:t xml:space="preserve"> </w:t>
      </w:r>
      <w:r w:rsidR="007A5C46" w:rsidRPr="002872E6">
        <w:rPr>
          <w:szCs w:val="28"/>
        </w:rPr>
        <w:t xml:space="preserve">тыс. рублей </w:t>
      </w:r>
    </w:p>
    <w:p w:rsidR="007A5C46" w:rsidRPr="002872E6" w:rsidRDefault="007A5C46" w:rsidP="007A5C46">
      <w:pPr>
        <w:pStyle w:val="aff6"/>
        <w:rPr>
          <w:szCs w:val="28"/>
        </w:rPr>
      </w:pPr>
      <w:r w:rsidRPr="002872E6">
        <w:rPr>
          <w:szCs w:val="28"/>
        </w:rPr>
        <w:t xml:space="preserve">                 обеспечения                                     </w:t>
      </w:r>
      <w:r w:rsidR="002872E6">
        <w:rPr>
          <w:szCs w:val="28"/>
        </w:rPr>
        <w:t xml:space="preserve">   </w:t>
      </w:r>
      <w:r w:rsidRPr="002872E6">
        <w:rPr>
          <w:szCs w:val="28"/>
        </w:rPr>
        <w:t xml:space="preserve">этап </w:t>
      </w:r>
      <w:r w:rsidRPr="002872E6">
        <w:rPr>
          <w:szCs w:val="28"/>
          <w:lang w:val="en-US"/>
        </w:rPr>
        <w:t>I</w:t>
      </w:r>
      <w:r w:rsidRPr="002872E6">
        <w:rPr>
          <w:szCs w:val="28"/>
        </w:rPr>
        <w:t>: 9 9</w:t>
      </w:r>
      <w:r w:rsidR="00015DD1">
        <w:rPr>
          <w:szCs w:val="28"/>
        </w:rPr>
        <w:t>91</w:t>
      </w:r>
      <w:r w:rsidRPr="002872E6">
        <w:rPr>
          <w:szCs w:val="28"/>
        </w:rPr>
        <w:t>,1 тыс.рублей;</w:t>
      </w:r>
    </w:p>
    <w:p w:rsidR="007A5C46" w:rsidRPr="008628C4" w:rsidRDefault="007A5C46" w:rsidP="007A5C46">
      <w:pPr>
        <w:pStyle w:val="aff6"/>
        <w:rPr>
          <w:szCs w:val="28"/>
        </w:rPr>
      </w:pPr>
      <w:r w:rsidRPr="002872E6">
        <w:rPr>
          <w:szCs w:val="28"/>
        </w:rPr>
        <w:t xml:space="preserve">                 муниципальной программы              этап </w:t>
      </w:r>
      <w:r w:rsidRPr="002872E6">
        <w:rPr>
          <w:szCs w:val="28"/>
          <w:lang w:val="en-US"/>
        </w:rPr>
        <w:t>II</w:t>
      </w:r>
      <w:r w:rsidRPr="002872E6">
        <w:rPr>
          <w:szCs w:val="28"/>
        </w:rPr>
        <w:t xml:space="preserve">: </w:t>
      </w:r>
      <w:r w:rsidR="008018F3">
        <w:rPr>
          <w:szCs w:val="28"/>
        </w:rPr>
        <w:t>19 291,</w:t>
      </w:r>
      <w:r w:rsidR="00BB7304">
        <w:rPr>
          <w:szCs w:val="28"/>
        </w:rPr>
        <w:t>3</w:t>
      </w:r>
      <w:r w:rsidR="002872E6" w:rsidRPr="002872E6">
        <w:rPr>
          <w:szCs w:val="28"/>
        </w:rPr>
        <w:t xml:space="preserve"> тыс</w:t>
      </w:r>
      <w:r w:rsidRPr="002872E6">
        <w:rPr>
          <w:szCs w:val="28"/>
        </w:rPr>
        <w:t>. рублей»;</w:t>
      </w:r>
    </w:p>
    <w:p w:rsidR="007A5C46" w:rsidRDefault="007A5C46" w:rsidP="007A5C46">
      <w:pPr>
        <w:widowControl w:val="0"/>
        <w:tabs>
          <w:tab w:val="left" w:pos="993"/>
        </w:tabs>
        <w:ind w:right="-29"/>
        <w:contextualSpacing/>
        <w:jc w:val="both"/>
        <w:rPr>
          <w:sz w:val="28"/>
          <w:szCs w:val="24"/>
        </w:rPr>
      </w:pPr>
    </w:p>
    <w:p w:rsidR="00EA2F0B" w:rsidRPr="005A0394" w:rsidRDefault="00EA2F0B">
      <w:pPr>
        <w:ind w:firstLine="1140"/>
        <w:jc w:val="both"/>
        <w:rPr>
          <w:sz w:val="24"/>
          <w:szCs w:val="24"/>
        </w:rPr>
      </w:pPr>
    </w:p>
    <w:bookmarkEnd w:id="1"/>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sectPr w:rsidR="007A5C46" w:rsidSect="008A77E2">
          <w:footerReference w:type="default" r:id="rId9"/>
          <w:pgSz w:w="11906" w:h="16838"/>
          <w:pgMar w:top="536" w:right="566" w:bottom="851" w:left="1134" w:header="720" w:footer="709" w:gutter="0"/>
          <w:cols w:space="720"/>
          <w:docGrid w:linePitch="381"/>
        </w:sectPr>
      </w:pPr>
    </w:p>
    <w:p w:rsidR="007A5C46" w:rsidRPr="00460C41" w:rsidRDefault="007A5C46" w:rsidP="007A5C46">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7A5C46" w:rsidRDefault="007A5C46" w:rsidP="007A5C46">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926C1E" w:rsidRDefault="00926C1E" w:rsidP="007A5C46">
      <w:pPr>
        <w:jc w:val="center"/>
        <w:rPr>
          <w:sz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343"/>
        <w:gridCol w:w="1701"/>
        <w:gridCol w:w="1701"/>
        <w:gridCol w:w="1559"/>
        <w:gridCol w:w="1559"/>
      </w:tblGrid>
      <w:tr w:rsidR="00926C1E" w:rsidRPr="00F51BAC" w:rsidTr="00DF07C0">
        <w:tc>
          <w:tcPr>
            <w:tcW w:w="562" w:type="dxa"/>
            <w:vMerge w:val="restart"/>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w:t>
            </w:r>
          </w:p>
          <w:p w:rsidR="00926C1E" w:rsidRPr="00F51BAC" w:rsidRDefault="00926C1E" w:rsidP="00DF07C0">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863" w:type="dxa"/>
            <w:gridSpan w:val="5"/>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sidRPr="00F51BAC">
              <w:rPr>
                <w:sz w:val="28"/>
                <w:szCs w:val="28"/>
              </w:rPr>
              <w:t>Объем расходов по годам реализации, (тыс. рублей)</w:t>
            </w:r>
          </w:p>
        </w:tc>
      </w:tr>
      <w:tr w:rsidR="00926C1E" w:rsidRPr="00F51BAC" w:rsidTr="00DF07C0">
        <w:tc>
          <w:tcPr>
            <w:tcW w:w="562" w:type="dxa"/>
            <w:vMerge/>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1343"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2028 год</w:t>
            </w:r>
          </w:p>
        </w:tc>
        <w:tc>
          <w:tcPr>
            <w:tcW w:w="1559"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sidRPr="00F51BAC">
              <w:rPr>
                <w:sz w:val="28"/>
                <w:szCs w:val="28"/>
              </w:rPr>
              <w:t>Всего</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926C1E">
            <w:pPr>
              <w:jc w:val="center"/>
              <w:rPr>
                <w:sz w:val="28"/>
                <w:szCs w:val="28"/>
              </w:rPr>
            </w:pPr>
            <w:r>
              <w:rPr>
                <w:sz w:val="28"/>
                <w:szCs w:val="28"/>
              </w:rPr>
              <w:t>3043,7</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5705,8</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5013</w:t>
            </w:r>
            <w:r w:rsidR="00926C1E">
              <w:rPr>
                <w:sz w:val="28"/>
                <w:szCs w:val="28"/>
              </w:rPr>
              <w:t>,</w:t>
            </w:r>
            <w:r>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1372A6">
            <w:pPr>
              <w:jc w:val="center"/>
              <w:rPr>
                <w:sz w:val="28"/>
                <w:szCs w:val="28"/>
              </w:rPr>
            </w:pPr>
            <w:r>
              <w:rPr>
                <w:sz w:val="28"/>
                <w:szCs w:val="28"/>
              </w:rPr>
              <w:t>55</w:t>
            </w:r>
            <w:r w:rsidR="001372A6">
              <w:rPr>
                <w:sz w:val="28"/>
                <w:szCs w:val="28"/>
              </w:rPr>
              <w:t>28</w:t>
            </w:r>
            <w:r>
              <w:rPr>
                <w:sz w:val="28"/>
                <w:szCs w:val="28"/>
              </w:rPr>
              <w:t>,</w:t>
            </w:r>
            <w:r w:rsidR="00BB7304">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19291</w:t>
            </w:r>
            <w:r w:rsidR="00926C1E">
              <w:rPr>
                <w:sz w:val="28"/>
                <w:szCs w:val="28"/>
              </w:rPr>
              <w:t>,</w:t>
            </w:r>
            <w:r w:rsidR="00BB7304">
              <w:rPr>
                <w:sz w:val="28"/>
                <w:szCs w:val="28"/>
              </w:rPr>
              <w:t>3</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Pr="008E63ED" w:rsidRDefault="00926C1E" w:rsidP="00DF07C0">
            <w:pPr>
              <w:jc w:val="both"/>
              <w:rPr>
                <w:sz w:val="28"/>
                <w:szCs w:val="28"/>
                <w:highlight w:val="yellow"/>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3043,7</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5705,8</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5013</w:t>
            </w:r>
            <w:r w:rsidR="00926C1E">
              <w:rPr>
                <w:sz w:val="28"/>
                <w:szCs w:val="28"/>
              </w:rPr>
              <w:t>,</w:t>
            </w:r>
            <w:r>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1372A6">
            <w:pPr>
              <w:jc w:val="center"/>
              <w:rPr>
                <w:sz w:val="28"/>
                <w:szCs w:val="28"/>
              </w:rPr>
            </w:pPr>
            <w:r>
              <w:rPr>
                <w:sz w:val="28"/>
                <w:szCs w:val="28"/>
              </w:rPr>
              <w:t>55</w:t>
            </w:r>
            <w:r w:rsidR="001372A6">
              <w:rPr>
                <w:sz w:val="28"/>
                <w:szCs w:val="28"/>
              </w:rPr>
              <w:t>28,</w:t>
            </w:r>
            <w:r w:rsidR="00BB7304">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19291</w:t>
            </w:r>
            <w:r w:rsidR="00926C1E">
              <w:rPr>
                <w:sz w:val="28"/>
                <w:szCs w:val="28"/>
              </w:rPr>
              <w:t>,</w:t>
            </w:r>
            <w:r w:rsidR="00BB7304">
              <w:rPr>
                <w:sz w:val="28"/>
                <w:szCs w:val="28"/>
              </w:rPr>
              <w:t>3</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sidRPr="0071168D">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r>
      <w:tr w:rsidR="00926C1E" w:rsidRPr="00F51BAC" w:rsidTr="00DF07C0">
        <w:tc>
          <w:tcPr>
            <w:tcW w:w="562" w:type="dxa"/>
            <w:vMerge w:val="restart"/>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 xml:space="preserve">Основные </w:t>
            </w:r>
            <w:proofErr w:type="spellStart"/>
            <w:r w:rsidRPr="00C72D4C">
              <w:rPr>
                <w:sz w:val="28"/>
                <w:szCs w:val="28"/>
              </w:rPr>
              <w:t>напрвления</w:t>
            </w:r>
            <w:proofErr w:type="spellEnd"/>
            <w:r w:rsidRPr="00C72D4C">
              <w:rPr>
                <w:sz w:val="28"/>
                <w:szCs w:val="28"/>
              </w:rPr>
              <w:t xml:space="preserve"> благоустройства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3024,0</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5680,8</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5013</w:t>
            </w:r>
            <w:r w:rsidR="00926C1E">
              <w:rPr>
                <w:sz w:val="28"/>
                <w:szCs w:val="28"/>
              </w:rPr>
              <w:t>,</w:t>
            </w:r>
            <w:r>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926C1E" w:rsidRDefault="00FF7E2B" w:rsidP="00DF07C0">
            <w:pPr>
              <w:jc w:val="center"/>
              <w:rPr>
                <w:sz w:val="28"/>
                <w:szCs w:val="28"/>
              </w:rPr>
            </w:pPr>
            <w:r>
              <w:rPr>
                <w:sz w:val="28"/>
                <w:szCs w:val="28"/>
              </w:rPr>
              <w:t>5528</w:t>
            </w:r>
            <w:r w:rsidR="00926C1E">
              <w:rPr>
                <w:sz w:val="28"/>
                <w:szCs w:val="28"/>
              </w:rPr>
              <w:t>,</w:t>
            </w:r>
            <w:r w:rsidR="00BB7304">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19246</w:t>
            </w:r>
            <w:r w:rsidR="00926C1E">
              <w:rPr>
                <w:sz w:val="28"/>
                <w:szCs w:val="28"/>
              </w:rPr>
              <w:t>,</w:t>
            </w:r>
            <w:r w:rsidR="00BB7304">
              <w:rPr>
                <w:sz w:val="28"/>
                <w:szCs w:val="28"/>
              </w:rPr>
              <w:t>6</w:t>
            </w:r>
          </w:p>
        </w:tc>
      </w:tr>
      <w:tr w:rsidR="00926C1E" w:rsidRPr="00F51BAC" w:rsidTr="00DF07C0">
        <w:tc>
          <w:tcPr>
            <w:tcW w:w="562" w:type="dxa"/>
            <w:vMerge/>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center"/>
              <w:rPr>
                <w:sz w:val="28"/>
                <w:szCs w:val="28"/>
              </w:rPr>
            </w:pPr>
            <w:r>
              <w:rPr>
                <w:sz w:val="28"/>
                <w:szCs w:val="28"/>
              </w:rPr>
              <w:t>-</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3024,0</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5680,8</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1372A6" w:rsidP="00DF07C0">
            <w:pPr>
              <w:jc w:val="center"/>
              <w:rPr>
                <w:sz w:val="28"/>
                <w:szCs w:val="28"/>
              </w:rPr>
            </w:pPr>
            <w:r>
              <w:rPr>
                <w:sz w:val="28"/>
                <w:szCs w:val="28"/>
              </w:rPr>
              <w:t>5013</w:t>
            </w:r>
            <w:r w:rsidR="00926C1E">
              <w:rPr>
                <w:sz w:val="28"/>
                <w:szCs w:val="28"/>
              </w:rPr>
              <w:t>,</w:t>
            </w:r>
            <w:r>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926C1E" w:rsidRDefault="00FF7E2B" w:rsidP="00DF07C0">
            <w:pPr>
              <w:jc w:val="center"/>
              <w:rPr>
                <w:sz w:val="28"/>
                <w:szCs w:val="28"/>
              </w:rPr>
            </w:pPr>
            <w:r>
              <w:rPr>
                <w:sz w:val="28"/>
                <w:szCs w:val="28"/>
              </w:rPr>
              <w:t>5528</w:t>
            </w:r>
            <w:r w:rsidR="00926C1E">
              <w:rPr>
                <w:sz w:val="28"/>
                <w:szCs w:val="28"/>
              </w:rPr>
              <w:t>,</w:t>
            </w:r>
            <w:r w:rsidR="00BB7304">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19246</w:t>
            </w:r>
            <w:r w:rsidR="00926C1E">
              <w:rPr>
                <w:sz w:val="28"/>
                <w:szCs w:val="28"/>
              </w:rPr>
              <w:t>,</w:t>
            </w:r>
            <w:r w:rsidR="00BB7304">
              <w:rPr>
                <w:sz w:val="28"/>
                <w:szCs w:val="28"/>
              </w:rPr>
              <w:t>6</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19</w:t>
            </w:r>
            <w:r w:rsidRPr="00DB1151">
              <w:rPr>
                <w:sz w:val="28"/>
                <w:szCs w:val="28"/>
              </w:rPr>
              <w:t>,</w:t>
            </w:r>
            <w:r>
              <w:rPr>
                <w:sz w:val="28"/>
                <w:szCs w:val="28"/>
              </w:rPr>
              <w:t>7</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44</w:t>
            </w:r>
            <w:r w:rsidR="00926C1E" w:rsidRPr="00DB1151">
              <w:rPr>
                <w:sz w:val="28"/>
                <w:szCs w:val="28"/>
              </w:rPr>
              <w:t>,</w:t>
            </w:r>
            <w:r>
              <w:rPr>
                <w:sz w:val="28"/>
                <w:szCs w:val="28"/>
              </w:rPr>
              <w:t>7</w:t>
            </w:r>
          </w:p>
        </w:tc>
      </w:tr>
      <w:tr w:rsidR="00926C1E" w:rsidRPr="00F51BAC"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w:t>
            </w:r>
          </w:p>
        </w:tc>
      </w:tr>
      <w:tr w:rsidR="00926C1E"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19</w:t>
            </w:r>
            <w:r w:rsidRPr="00DB1151">
              <w:rPr>
                <w:sz w:val="28"/>
                <w:szCs w:val="28"/>
              </w:rPr>
              <w:t>,</w:t>
            </w:r>
            <w:r>
              <w:rPr>
                <w:sz w:val="28"/>
                <w:szCs w:val="28"/>
              </w:rPr>
              <w:t>7</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926C1E" w:rsidP="00DF07C0">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926C1E" w:rsidRPr="00DB1151" w:rsidRDefault="00FF7E2B" w:rsidP="00DF07C0">
            <w:pPr>
              <w:jc w:val="center"/>
              <w:rPr>
                <w:sz w:val="28"/>
                <w:szCs w:val="28"/>
              </w:rPr>
            </w:pPr>
            <w:r>
              <w:rPr>
                <w:sz w:val="28"/>
                <w:szCs w:val="28"/>
              </w:rPr>
              <w:t>44</w:t>
            </w:r>
            <w:r w:rsidR="00926C1E" w:rsidRPr="00DB1151">
              <w:rPr>
                <w:sz w:val="28"/>
                <w:szCs w:val="28"/>
              </w:rPr>
              <w:t>,</w:t>
            </w:r>
            <w:r>
              <w:rPr>
                <w:sz w:val="28"/>
                <w:szCs w:val="28"/>
              </w:rPr>
              <w:t>7</w:t>
            </w:r>
          </w:p>
        </w:tc>
      </w:tr>
      <w:tr w:rsidR="00926C1E" w:rsidTr="00DF07C0">
        <w:tc>
          <w:tcPr>
            <w:tcW w:w="562" w:type="dxa"/>
            <w:tcBorders>
              <w:top w:val="single" w:sz="4" w:space="0" w:color="auto"/>
              <w:left w:val="single" w:sz="4" w:space="0" w:color="auto"/>
              <w:bottom w:val="single" w:sz="4" w:space="0" w:color="auto"/>
              <w:right w:val="single" w:sz="4" w:space="0" w:color="auto"/>
            </w:tcBorders>
          </w:tcPr>
          <w:p w:rsidR="00926C1E" w:rsidRPr="00F51BAC" w:rsidRDefault="00926C1E" w:rsidP="00DF07C0">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26C1E" w:rsidRDefault="00926C1E" w:rsidP="00DF07C0">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6C1E" w:rsidRDefault="00926C1E" w:rsidP="00DF07C0">
            <w:pPr>
              <w:jc w:val="center"/>
              <w:rPr>
                <w:sz w:val="28"/>
                <w:szCs w:val="28"/>
              </w:rPr>
            </w:pPr>
            <w:r>
              <w:rPr>
                <w:sz w:val="28"/>
                <w:szCs w:val="28"/>
              </w:rPr>
              <w:t>-»;</w:t>
            </w:r>
          </w:p>
        </w:tc>
      </w:tr>
    </w:tbl>
    <w:p w:rsidR="00982578" w:rsidRDefault="00982578" w:rsidP="00DD4EDE">
      <w:pPr>
        <w:keepNext/>
        <w:suppressAutoHyphens w:val="0"/>
        <w:rPr>
          <w:rFonts w:ascii="Times New Roman CYR" w:hAnsi="Times New Roman CYR" w:cs="Times New Roman CYR"/>
          <w:color w:val="00000A"/>
          <w:sz w:val="28"/>
          <w:szCs w:val="24"/>
          <w:lang w:eastAsia="ru-RU"/>
        </w:rPr>
      </w:pPr>
    </w:p>
    <w:p w:rsidR="007A5C46" w:rsidRPr="00DF154D" w:rsidRDefault="002872E6" w:rsidP="00DF154D">
      <w:pPr>
        <w:jc w:val="center"/>
        <w:rPr>
          <w:bCs/>
          <w:sz w:val="28"/>
          <w:szCs w:val="28"/>
        </w:rPr>
      </w:pPr>
      <w:r w:rsidRPr="00122691">
        <w:rPr>
          <w:bCs/>
          <w:sz w:val="28"/>
          <w:szCs w:val="28"/>
        </w:rPr>
        <w:t>1.</w:t>
      </w:r>
      <w:r>
        <w:rPr>
          <w:bCs/>
          <w:sz w:val="28"/>
          <w:szCs w:val="28"/>
        </w:rPr>
        <w:t>3</w:t>
      </w:r>
      <w:r w:rsidRPr="00122691">
        <w:rPr>
          <w:bCs/>
          <w:sz w:val="28"/>
          <w:szCs w:val="28"/>
        </w:rPr>
        <w:t>.</w:t>
      </w:r>
      <w:r>
        <w:rPr>
          <w:bCs/>
          <w:sz w:val="28"/>
          <w:szCs w:val="28"/>
        </w:rPr>
        <w:t xml:space="preserve">        </w:t>
      </w:r>
      <w:r w:rsidRPr="00122691">
        <w:rPr>
          <w:bCs/>
          <w:sz w:val="28"/>
          <w:szCs w:val="28"/>
        </w:rPr>
        <w:t xml:space="preserve"> </w:t>
      </w:r>
      <w:r w:rsidR="00DF154D">
        <w:rPr>
          <w:bCs/>
          <w:sz w:val="28"/>
          <w:szCs w:val="28"/>
        </w:rPr>
        <w:t>Пункт 4</w:t>
      </w:r>
      <w:r w:rsidRPr="00647CC1">
        <w:rPr>
          <w:sz w:val="28"/>
        </w:rPr>
        <w:t xml:space="preserve"> </w:t>
      </w:r>
      <w:r>
        <w:rPr>
          <w:sz w:val="28"/>
        </w:rPr>
        <w:t xml:space="preserve">   «Параметры финансового обеспечения 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DF154D" w:rsidRPr="005F74E0">
        <w:rPr>
          <w:sz w:val="28"/>
          <w:szCs w:val="28"/>
        </w:rPr>
        <w:t>Основные напр</w:t>
      </w:r>
      <w:r w:rsidR="00F45419">
        <w:rPr>
          <w:sz w:val="28"/>
          <w:szCs w:val="28"/>
        </w:rPr>
        <w:t>а</w:t>
      </w:r>
      <w:r w:rsidR="00DF154D" w:rsidRPr="005F74E0">
        <w:rPr>
          <w:sz w:val="28"/>
          <w:szCs w:val="28"/>
        </w:rPr>
        <w:t>вления благоустройства территории</w:t>
      </w:r>
      <w:r w:rsidRPr="00296B50">
        <w:rPr>
          <w:sz w:val="28"/>
        </w:rPr>
        <w:t>»</w:t>
      </w:r>
      <w:r>
        <w:rPr>
          <w:sz w:val="28"/>
        </w:rPr>
        <w:t xml:space="preserve">   </w:t>
      </w:r>
      <w:r>
        <w:rPr>
          <w:bCs/>
          <w:sz w:val="28"/>
          <w:szCs w:val="28"/>
        </w:rPr>
        <w:t>изложить в новой редакции:</w:t>
      </w:r>
      <w:r>
        <w:rPr>
          <w:bCs/>
          <w:sz w:val="28"/>
          <w:szCs w:val="28"/>
        </w:rPr>
        <w:tab/>
      </w:r>
    </w:p>
    <w:p w:rsidR="00D04CC0" w:rsidRDefault="00DF154D" w:rsidP="00DF154D">
      <w:pPr>
        <w:jc w:val="center"/>
        <w:rPr>
          <w:sz w:val="28"/>
          <w:szCs w:val="28"/>
        </w:rPr>
      </w:pPr>
      <w:r>
        <w:rPr>
          <w:sz w:val="28"/>
          <w:szCs w:val="28"/>
        </w:rPr>
        <w:t>«</w:t>
      </w:r>
      <w:r w:rsidR="00D04CC0" w:rsidRPr="001A206D">
        <w:rPr>
          <w:sz w:val="28"/>
          <w:szCs w:val="28"/>
        </w:rPr>
        <w:t>4. Параметры финансового обеспечения</w:t>
      </w:r>
      <w:r>
        <w:rPr>
          <w:sz w:val="28"/>
          <w:szCs w:val="28"/>
        </w:rPr>
        <w:t xml:space="preserve"> </w:t>
      </w:r>
      <w:r w:rsidR="00D04CC0" w:rsidRPr="001A206D">
        <w:rPr>
          <w:sz w:val="28"/>
          <w:szCs w:val="28"/>
        </w:rPr>
        <w:t>комплекса процессных мероприятий</w:t>
      </w:r>
    </w:p>
    <w:p w:rsidR="000F19AD" w:rsidRDefault="000F19AD" w:rsidP="00DF154D">
      <w:pPr>
        <w:jc w:val="center"/>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77"/>
        <w:gridCol w:w="1559"/>
      </w:tblGrid>
      <w:tr w:rsidR="000F19AD" w:rsidRPr="001A206D" w:rsidTr="00DF07C0">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w:t>
            </w:r>
          </w:p>
          <w:p w:rsidR="000F19AD" w:rsidRPr="001A206D" w:rsidRDefault="000F19AD" w:rsidP="00DF07C0">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Объем финансового обеспечения по годам реализации (тыс. рублей)</w:t>
            </w:r>
          </w:p>
        </w:tc>
      </w:tr>
      <w:tr w:rsidR="000F19AD" w:rsidRPr="001A206D" w:rsidTr="00DF07C0">
        <w:trPr>
          <w:trHeight w:val="619"/>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2027</w:t>
            </w:r>
          </w:p>
        </w:tc>
        <w:tc>
          <w:tcPr>
            <w:tcW w:w="1277"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Всего</w:t>
            </w:r>
          </w:p>
        </w:tc>
      </w:tr>
      <w:tr w:rsidR="000F19AD" w:rsidRPr="001A206D" w:rsidTr="008018F3">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 xml:space="preserve">Основные </w:t>
            </w:r>
            <w:proofErr w:type="spellStart"/>
            <w:r w:rsidRPr="005F74E0">
              <w:rPr>
                <w:sz w:val="28"/>
                <w:szCs w:val="28"/>
              </w:rPr>
              <w:t>напрвления</w:t>
            </w:r>
            <w:proofErr w:type="spellEnd"/>
            <w:r w:rsidRPr="005F74E0">
              <w:rPr>
                <w:sz w:val="28"/>
                <w:szCs w:val="28"/>
              </w:rPr>
              <w:t xml:space="preserve">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0F19AD" w:rsidRPr="000F19AD" w:rsidRDefault="002C5499" w:rsidP="00DF07C0">
            <w:pPr>
              <w:jc w:val="center"/>
              <w:rPr>
                <w:sz w:val="28"/>
                <w:szCs w:val="28"/>
                <w:highlight w:val="yellow"/>
              </w:rPr>
            </w:pPr>
            <w:r w:rsidRPr="002C5499">
              <w:rPr>
                <w:sz w:val="28"/>
                <w:szCs w:val="28"/>
              </w:rPr>
              <w:t>3024</w:t>
            </w:r>
            <w:r w:rsidR="000F19AD" w:rsidRPr="002C5499">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0F19AD" w:rsidRPr="000F19AD" w:rsidRDefault="008018F3" w:rsidP="008018F3">
            <w:pPr>
              <w:jc w:val="center"/>
              <w:rPr>
                <w:sz w:val="28"/>
                <w:szCs w:val="28"/>
                <w:highlight w:val="yellow"/>
              </w:rPr>
            </w:pPr>
            <w:r w:rsidRPr="008018F3">
              <w:rPr>
                <w:sz w:val="28"/>
                <w:szCs w:val="28"/>
              </w:rPr>
              <w:t>5</w:t>
            </w:r>
            <w:r>
              <w:rPr>
                <w:sz w:val="28"/>
                <w:szCs w:val="28"/>
              </w:rPr>
              <w:t>680</w:t>
            </w:r>
            <w:r w:rsidRPr="008018F3">
              <w:rPr>
                <w:sz w:val="28"/>
                <w:szCs w:val="28"/>
              </w:rPr>
              <w:t>,8</w:t>
            </w:r>
          </w:p>
        </w:tc>
        <w:tc>
          <w:tcPr>
            <w:tcW w:w="1272" w:type="dxa"/>
            <w:tcBorders>
              <w:top w:val="single" w:sz="4" w:space="0" w:color="auto"/>
              <w:left w:val="single" w:sz="4" w:space="0" w:color="auto"/>
              <w:bottom w:val="single" w:sz="4" w:space="0" w:color="auto"/>
              <w:right w:val="single" w:sz="4" w:space="0" w:color="auto"/>
            </w:tcBorders>
          </w:tcPr>
          <w:p w:rsidR="000F19AD" w:rsidRPr="000F19AD" w:rsidRDefault="008018F3" w:rsidP="00DF07C0">
            <w:pPr>
              <w:jc w:val="center"/>
              <w:rPr>
                <w:sz w:val="28"/>
                <w:szCs w:val="28"/>
                <w:highlight w:val="yellow"/>
              </w:rPr>
            </w:pPr>
            <w:r w:rsidRPr="008018F3">
              <w:rPr>
                <w:sz w:val="28"/>
                <w:szCs w:val="28"/>
              </w:rPr>
              <w:t>5013</w:t>
            </w:r>
            <w:r w:rsidR="000F19AD" w:rsidRPr="008018F3">
              <w:rPr>
                <w:sz w:val="28"/>
                <w:szCs w:val="28"/>
              </w:rPr>
              <w:t>,</w:t>
            </w:r>
            <w:r w:rsidRPr="008018F3">
              <w:rPr>
                <w:sz w:val="28"/>
                <w:szCs w:val="28"/>
              </w:rPr>
              <w:t>8</w:t>
            </w:r>
          </w:p>
        </w:tc>
        <w:tc>
          <w:tcPr>
            <w:tcW w:w="1277" w:type="dxa"/>
            <w:tcBorders>
              <w:top w:val="single" w:sz="4" w:space="0" w:color="auto"/>
              <w:left w:val="single" w:sz="4" w:space="0" w:color="auto"/>
              <w:bottom w:val="single" w:sz="4" w:space="0" w:color="auto"/>
              <w:right w:val="single" w:sz="4" w:space="0" w:color="auto"/>
            </w:tcBorders>
          </w:tcPr>
          <w:p w:rsidR="000F19AD" w:rsidRPr="000F19AD" w:rsidRDefault="000F19AD" w:rsidP="008018F3">
            <w:pPr>
              <w:jc w:val="center"/>
              <w:rPr>
                <w:sz w:val="28"/>
                <w:szCs w:val="28"/>
                <w:highlight w:val="yellow"/>
              </w:rPr>
            </w:pPr>
            <w:r w:rsidRPr="008018F3">
              <w:rPr>
                <w:sz w:val="28"/>
                <w:szCs w:val="28"/>
              </w:rPr>
              <w:t>55</w:t>
            </w:r>
            <w:r w:rsidR="008018F3" w:rsidRPr="008018F3">
              <w:rPr>
                <w:sz w:val="28"/>
                <w:szCs w:val="28"/>
              </w:rPr>
              <w:t>28</w:t>
            </w:r>
            <w:r w:rsidRPr="008018F3">
              <w:rPr>
                <w:sz w:val="28"/>
                <w:szCs w:val="28"/>
              </w:rPr>
              <w:t>,</w:t>
            </w:r>
            <w:r w:rsidR="008018F3" w:rsidRPr="008018F3">
              <w:rPr>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19AD" w:rsidRPr="000F19AD" w:rsidRDefault="008018F3" w:rsidP="00DF07C0">
            <w:pPr>
              <w:jc w:val="center"/>
              <w:rPr>
                <w:sz w:val="28"/>
                <w:szCs w:val="28"/>
                <w:highlight w:val="yellow"/>
              </w:rPr>
            </w:pPr>
            <w:r w:rsidRPr="008018F3">
              <w:rPr>
                <w:sz w:val="28"/>
                <w:szCs w:val="28"/>
              </w:rPr>
              <w:t>19246,6</w:t>
            </w:r>
          </w:p>
        </w:tc>
      </w:tr>
      <w:tr w:rsidR="000F19AD" w:rsidRPr="001A206D" w:rsidTr="00DF07C0">
        <w:trPr>
          <w:trHeight w:val="470"/>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DB1151" w:rsidRDefault="002C5499" w:rsidP="002C5499">
            <w:pPr>
              <w:jc w:val="center"/>
              <w:rPr>
                <w:sz w:val="28"/>
                <w:szCs w:val="28"/>
              </w:rPr>
            </w:pPr>
            <w:r>
              <w:rPr>
                <w:sz w:val="28"/>
                <w:szCs w:val="28"/>
              </w:rPr>
              <w:t>3024</w:t>
            </w:r>
            <w:r w:rsidR="000F19AD">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0F19AD" w:rsidRPr="00DB1151" w:rsidRDefault="008018F3" w:rsidP="008018F3">
            <w:pPr>
              <w:jc w:val="center"/>
              <w:rPr>
                <w:sz w:val="28"/>
                <w:szCs w:val="28"/>
              </w:rPr>
            </w:pPr>
            <w:r>
              <w:rPr>
                <w:sz w:val="28"/>
                <w:szCs w:val="28"/>
              </w:rPr>
              <w:t>5680,8</w:t>
            </w:r>
          </w:p>
        </w:tc>
        <w:tc>
          <w:tcPr>
            <w:tcW w:w="1272" w:type="dxa"/>
            <w:tcBorders>
              <w:top w:val="single" w:sz="4" w:space="0" w:color="auto"/>
              <w:left w:val="single" w:sz="4" w:space="0" w:color="auto"/>
              <w:bottom w:val="single" w:sz="4" w:space="0" w:color="auto"/>
              <w:right w:val="single" w:sz="4" w:space="0" w:color="auto"/>
            </w:tcBorders>
          </w:tcPr>
          <w:p w:rsidR="000F19AD" w:rsidRPr="00DB1151" w:rsidRDefault="008018F3" w:rsidP="00DF07C0">
            <w:pPr>
              <w:jc w:val="center"/>
              <w:rPr>
                <w:sz w:val="28"/>
                <w:szCs w:val="28"/>
              </w:rPr>
            </w:pPr>
            <w:r>
              <w:rPr>
                <w:sz w:val="28"/>
                <w:szCs w:val="28"/>
              </w:rPr>
              <w:t>5013</w:t>
            </w:r>
            <w:r w:rsidR="000F19AD">
              <w:rPr>
                <w:sz w:val="28"/>
                <w:szCs w:val="28"/>
              </w:rPr>
              <w:t>,</w:t>
            </w:r>
            <w:r>
              <w:rPr>
                <w:sz w:val="28"/>
                <w:szCs w:val="28"/>
              </w:rPr>
              <w:t>8</w:t>
            </w:r>
          </w:p>
        </w:tc>
        <w:tc>
          <w:tcPr>
            <w:tcW w:w="1277"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rPr>
                <w:sz w:val="28"/>
                <w:szCs w:val="28"/>
              </w:rPr>
            </w:pPr>
            <w:r>
              <w:rPr>
                <w:sz w:val="28"/>
                <w:szCs w:val="28"/>
              </w:rPr>
              <w:t>5528</w:t>
            </w:r>
            <w:r w:rsidR="000F19AD">
              <w:rPr>
                <w:sz w:val="28"/>
                <w:szCs w:val="28"/>
              </w:rPr>
              <w:t>,</w:t>
            </w: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0F19AD" w:rsidRPr="00DB1151" w:rsidRDefault="008018F3" w:rsidP="00DF07C0">
            <w:pPr>
              <w:jc w:val="center"/>
              <w:rPr>
                <w:sz w:val="28"/>
                <w:szCs w:val="28"/>
              </w:rPr>
            </w:pPr>
            <w:r>
              <w:rPr>
                <w:sz w:val="28"/>
                <w:szCs w:val="28"/>
              </w:rPr>
              <w:t>19246,6</w:t>
            </w:r>
          </w:p>
        </w:tc>
      </w:tr>
      <w:tr w:rsidR="000F19AD" w:rsidRPr="001A206D" w:rsidTr="00DF07C0">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1.1. Мероприятие (результат)</w:t>
            </w:r>
          </w:p>
          <w:p w:rsidR="000F19AD" w:rsidRPr="001A206D" w:rsidRDefault="000F19AD" w:rsidP="00DF07C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0F19AD" w:rsidRPr="00D65041" w:rsidRDefault="000F19AD" w:rsidP="00DF07C0">
            <w:pPr>
              <w:jc w:val="both"/>
              <w:rPr>
                <w:sz w:val="28"/>
                <w:szCs w:val="28"/>
              </w:rPr>
            </w:pPr>
            <w:r w:rsidRPr="00D65041">
              <w:rPr>
                <w:sz w:val="28"/>
                <w:szCs w:val="28"/>
              </w:rPr>
              <w:t>95105031140128210240</w:t>
            </w: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r w:rsidRPr="00D65041">
              <w:rPr>
                <w:sz w:val="28"/>
                <w:szCs w:val="28"/>
              </w:rPr>
              <w:t>95105031140128220240</w:t>
            </w: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r w:rsidRPr="00D65041">
              <w:rPr>
                <w:sz w:val="28"/>
                <w:szCs w:val="28"/>
              </w:rPr>
              <w:t>95105031140128230240</w:t>
            </w: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D65041" w:rsidRDefault="000F19AD" w:rsidP="00DF07C0">
            <w:pPr>
              <w:jc w:val="both"/>
              <w:rPr>
                <w:sz w:val="28"/>
                <w:szCs w:val="28"/>
              </w:rPr>
            </w:pPr>
          </w:p>
          <w:p w:rsidR="000F19AD" w:rsidRPr="001A206D" w:rsidRDefault="000F19AD" w:rsidP="00DF07C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6152,9</w:t>
            </w:r>
          </w:p>
        </w:tc>
      </w:tr>
      <w:tr w:rsidR="000F19AD" w:rsidRPr="001A206D" w:rsidTr="00DF07C0">
        <w:trPr>
          <w:trHeight w:val="442"/>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6152,9</w:t>
            </w:r>
          </w:p>
        </w:tc>
      </w:tr>
      <w:tr w:rsidR="000F19AD" w:rsidRPr="001A206D" w:rsidTr="00DF07C0">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1.2. Мероприятие (результат)</w:t>
            </w:r>
          </w:p>
          <w:p w:rsidR="000F19AD" w:rsidRPr="001A206D" w:rsidRDefault="000F19AD" w:rsidP="00DF07C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2C5499" w:rsidP="00DF07C0">
            <w:pPr>
              <w:jc w:val="center"/>
              <w:rPr>
                <w:sz w:val="28"/>
                <w:szCs w:val="28"/>
              </w:rPr>
            </w:pPr>
            <w:r>
              <w:rPr>
                <w:sz w:val="28"/>
                <w:szCs w:val="28"/>
              </w:rPr>
              <w:t>12</w:t>
            </w:r>
            <w:r w:rsidR="000F19AD">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20</w:t>
            </w:r>
            <w:r w:rsidR="000F19AD">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pPr>
            <w:r>
              <w:rPr>
                <w:sz w:val="28"/>
                <w:szCs w:val="28"/>
              </w:rPr>
              <w:t>620</w:t>
            </w:r>
            <w:r w:rsidR="000F19AD">
              <w:rPr>
                <w:sz w:val="28"/>
                <w:szCs w:val="28"/>
              </w:rPr>
              <w:t>,0</w:t>
            </w:r>
          </w:p>
        </w:tc>
      </w:tr>
      <w:tr w:rsidR="000F19AD" w:rsidRPr="001A206D" w:rsidTr="00DF07C0">
        <w:trPr>
          <w:trHeight w:val="442"/>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2C5499" w:rsidP="00DF07C0">
            <w:pPr>
              <w:jc w:val="center"/>
              <w:rPr>
                <w:sz w:val="28"/>
                <w:szCs w:val="28"/>
              </w:rPr>
            </w:pPr>
            <w:r>
              <w:rPr>
                <w:sz w:val="28"/>
                <w:szCs w:val="28"/>
              </w:rPr>
              <w:t>12</w:t>
            </w:r>
            <w:r w:rsidR="000F19AD">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20</w:t>
            </w:r>
            <w:r w:rsidR="000F19AD">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pPr>
            <w:r>
              <w:rPr>
                <w:sz w:val="28"/>
                <w:szCs w:val="28"/>
              </w:rPr>
              <w:t>620</w:t>
            </w:r>
            <w:r w:rsidR="000F19AD">
              <w:rPr>
                <w:sz w:val="28"/>
                <w:szCs w:val="28"/>
              </w:rPr>
              <w:t>,0</w:t>
            </w:r>
          </w:p>
        </w:tc>
      </w:tr>
      <w:tr w:rsidR="000F19AD" w:rsidRPr="001A206D" w:rsidTr="00DF07C0">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suppressAutoHyphens w:val="0"/>
              <w:autoSpaceDE w:val="0"/>
              <w:autoSpaceDN w:val="0"/>
              <w:adjustRightInd w:val="0"/>
              <w:rPr>
                <w:sz w:val="28"/>
                <w:szCs w:val="28"/>
                <w:lang w:eastAsia="ru-RU"/>
              </w:rPr>
            </w:pPr>
            <w:r w:rsidRPr="001A206D">
              <w:rPr>
                <w:sz w:val="28"/>
                <w:szCs w:val="28"/>
              </w:rPr>
              <w:t>1.3. Мероприятие (результат)</w:t>
            </w:r>
          </w:p>
          <w:p w:rsidR="000F19AD" w:rsidRPr="001A206D" w:rsidRDefault="000F19AD" w:rsidP="00DF07C0">
            <w:pPr>
              <w:suppressAutoHyphens w:val="0"/>
              <w:autoSpaceDE w:val="0"/>
              <w:autoSpaceDN w:val="0"/>
              <w:adjustRightInd w:val="0"/>
              <w:rPr>
                <w:sz w:val="28"/>
                <w:szCs w:val="28"/>
              </w:rPr>
            </w:pPr>
            <w:r>
              <w:rPr>
                <w:sz w:val="28"/>
                <w:szCs w:val="28"/>
                <w:lang w:eastAsia="ru-RU"/>
              </w:rPr>
              <w:t xml:space="preserve">«Мероприятия по содержанию мест </w:t>
            </w:r>
            <w:r>
              <w:rPr>
                <w:sz w:val="28"/>
                <w:szCs w:val="28"/>
                <w:lang w:eastAsia="ru-RU"/>
              </w:rPr>
              <w:lastRenderedPageBreak/>
              <w:t>захоронения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904,9</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rPr>
                <w:sz w:val="28"/>
                <w:szCs w:val="28"/>
              </w:rPr>
            </w:pPr>
            <w:r>
              <w:rPr>
                <w:sz w:val="28"/>
                <w:szCs w:val="28"/>
              </w:rPr>
              <w:t>2061,7</w:t>
            </w:r>
          </w:p>
          <w:p w:rsidR="000F19AD" w:rsidRDefault="000F19AD" w:rsidP="00DF07C0">
            <w:pPr>
              <w:jc w:val="center"/>
            </w:pPr>
          </w:p>
        </w:tc>
      </w:tr>
      <w:tr w:rsidR="000F19AD" w:rsidRPr="001A206D" w:rsidTr="00DF07C0">
        <w:trPr>
          <w:trHeight w:val="442"/>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904,9</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0F19AD" w:rsidRDefault="000F19AD" w:rsidP="00DF07C0">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rPr>
                <w:sz w:val="28"/>
                <w:szCs w:val="28"/>
              </w:rPr>
            </w:pPr>
            <w:r>
              <w:rPr>
                <w:sz w:val="28"/>
                <w:szCs w:val="28"/>
              </w:rPr>
              <w:t>2061,7</w:t>
            </w:r>
          </w:p>
          <w:p w:rsidR="000F19AD" w:rsidRDefault="000F19AD" w:rsidP="00DF07C0">
            <w:pPr>
              <w:jc w:val="center"/>
            </w:pPr>
          </w:p>
        </w:tc>
      </w:tr>
      <w:tr w:rsidR="000F19AD" w:rsidRPr="001A206D" w:rsidTr="00DF07C0">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rPr>
            </w:pPr>
            <w:r w:rsidRPr="001A206D">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suppressAutoHyphens w:val="0"/>
              <w:autoSpaceDE w:val="0"/>
              <w:autoSpaceDN w:val="0"/>
              <w:adjustRightInd w:val="0"/>
              <w:rPr>
                <w:sz w:val="28"/>
                <w:szCs w:val="28"/>
                <w:lang w:eastAsia="ru-RU"/>
              </w:rPr>
            </w:pPr>
            <w:r w:rsidRPr="001A206D">
              <w:rPr>
                <w:sz w:val="28"/>
                <w:szCs w:val="28"/>
              </w:rPr>
              <w:t>1.4. Мероприятие (результат)</w:t>
            </w:r>
          </w:p>
          <w:p w:rsidR="000F19AD" w:rsidRPr="001A206D" w:rsidRDefault="000F19AD" w:rsidP="00DF07C0">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2C5499" w:rsidP="00DF07C0">
            <w:pPr>
              <w:jc w:val="center"/>
              <w:rPr>
                <w:sz w:val="28"/>
                <w:szCs w:val="28"/>
              </w:rPr>
            </w:pPr>
            <w:r>
              <w:rPr>
                <w:sz w:val="28"/>
                <w:szCs w:val="28"/>
              </w:rPr>
              <w:t>483</w:t>
            </w:r>
            <w:r w:rsidR="000F19AD">
              <w:rPr>
                <w:sz w:val="28"/>
                <w:szCs w:val="28"/>
              </w:rPr>
              <w:t>,9</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3123,8</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8018F3">
            <w:pPr>
              <w:jc w:val="center"/>
            </w:pPr>
            <w:r>
              <w:rPr>
                <w:sz w:val="28"/>
                <w:szCs w:val="28"/>
              </w:rPr>
              <w:t>3</w:t>
            </w:r>
            <w:r w:rsidR="008018F3">
              <w:rPr>
                <w:sz w:val="28"/>
                <w:szCs w:val="28"/>
              </w:rPr>
              <w:t>173</w:t>
            </w:r>
            <w:r>
              <w:rPr>
                <w:sz w:val="28"/>
                <w:szCs w:val="28"/>
              </w:rPr>
              <w:t>,</w:t>
            </w:r>
            <w:r w:rsidR="008018F3">
              <w:rPr>
                <w:sz w:val="28"/>
                <w:szCs w:val="28"/>
              </w:rPr>
              <w:t>8</w:t>
            </w:r>
          </w:p>
        </w:tc>
        <w:tc>
          <w:tcPr>
            <w:tcW w:w="1277"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rPr>
                <w:sz w:val="28"/>
                <w:szCs w:val="28"/>
              </w:rPr>
            </w:pPr>
            <w:r>
              <w:rPr>
                <w:sz w:val="28"/>
                <w:szCs w:val="28"/>
              </w:rPr>
              <w:t>3630</w:t>
            </w:r>
            <w:r w:rsidR="000F19AD">
              <w:rPr>
                <w:sz w:val="28"/>
                <w:szCs w:val="28"/>
              </w:rPr>
              <w:t>,</w:t>
            </w:r>
            <w:r>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pPr>
            <w:r>
              <w:rPr>
                <w:sz w:val="28"/>
                <w:szCs w:val="28"/>
              </w:rPr>
              <w:t>10412,0</w:t>
            </w:r>
          </w:p>
        </w:tc>
      </w:tr>
      <w:tr w:rsidR="000F19AD" w:rsidRPr="001A206D" w:rsidTr="00DF07C0">
        <w:trPr>
          <w:trHeight w:val="442"/>
        </w:trPr>
        <w:tc>
          <w:tcPr>
            <w:tcW w:w="635"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F19AD" w:rsidRPr="001A206D" w:rsidRDefault="000F19AD" w:rsidP="00DF07C0">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F19AD" w:rsidRPr="001A206D" w:rsidRDefault="000F19AD" w:rsidP="00DF07C0">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2C5499" w:rsidP="00DF07C0">
            <w:pPr>
              <w:jc w:val="center"/>
              <w:rPr>
                <w:sz w:val="28"/>
                <w:szCs w:val="28"/>
              </w:rPr>
            </w:pPr>
            <w:r>
              <w:rPr>
                <w:sz w:val="28"/>
                <w:szCs w:val="28"/>
              </w:rPr>
              <w:t>483</w:t>
            </w:r>
            <w:r w:rsidR="000F19AD">
              <w:rPr>
                <w:sz w:val="28"/>
                <w:szCs w:val="28"/>
              </w:rPr>
              <w:t>,9</w:t>
            </w:r>
          </w:p>
        </w:tc>
        <w:tc>
          <w:tcPr>
            <w:tcW w:w="1272" w:type="dxa"/>
            <w:tcBorders>
              <w:top w:val="single" w:sz="4" w:space="0" w:color="auto"/>
              <w:left w:val="single" w:sz="4" w:space="0" w:color="auto"/>
              <w:bottom w:val="single" w:sz="4" w:space="0" w:color="auto"/>
              <w:right w:val="single" w:sz="4" w:space="0" w:color="auto"/>
            </w:tcBorders>
          </w:tcPr>
          <w:p w:rsidR="000F19AD" w:rsidRPr="001A206D" w:rsidRDefault="008018F3" w:rsidP="00DF07C0">
            <w:pPr>
              <w:jc w:val="center"/>
              <w:rPr>
                <w:sz w:val="28"/>
                <w:szCs w:val="28"/>
              </w:rPr>
            </w:pPr>
            <w:r>
              <w:rPr>
                <w:sz w:val="28"/>
                <w:szCs w:val="28"/>
              </w:rPr>
              <w:t>3123,8</w:t>
            </w:r>
          </w:p>
        </w:tc>
        <w:tc>
          <w:tcPr>
            <w:tcW w:w="1272" w:type="dxa"/>
            <w:tcBorders>
              <w:top w:val="single" w:sz="4" w:space="0" w:color="auto"/>
              <w:left w:val="single" w:sz="4" w:space="0" w:color="auto"/>
              <w:bottom w:val="single" w:sz="4" w:space="0" w:color="auto"/>
              <w:right w:val="single" w:sz="4" w:space="0" w:color="auto"/>
            </w:tcBorders>
          </w:tcPr>
          <w:p w:rsidR="000F19AD" w:rsidRDefault="000F19AD" w:rsidP="008018F3">
            <w:pPr>
              <w:jc w:val="center"/>
            </w:pPr>
            <w:r>
              <w:rPr>
                <w:sz w:val="28"/>
                <w:szCs w:val="28"/>
              </w:rPr>
              <w:t>3</w:t>
            </w:r>
            <w:r w:rsidR="008018F3">
              <w:rPr>
                <w:sz w:val="28"/>
                <w:szCs w:val="28"/>
              </w:rPr>
              <w:t>173</w:t>
            </w:r>
            <w:r>
              <w:rPr>
                <w:sz w:val="28"/>
                <w:szCs w:val="28"/>
              </w:rPr>
              <w:t>,</w:t>
            </w:r>
            <w:r w:rsidR="008018F3">
              <w:rPr>
                <w:sz w:val="28"/>
                <w:szCs w:val="28"/>
              </w:rPr>
              <w:t>8</w:t>
            </w:r>
          </w:p>
        </w:tc>
        <w:tc>
          <w:tcPr>
            <w:tcW w:w="1277"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rPr>
                <w:sz w:val="28"/>
                <w:szCs w:val="28"/>
              </w:rPr>
            </w:pPr>
            <w:r>
              <w:rPr>
                <w:sz w:val="28"/>
                <w:szCs w:val="28"/>
              </w:rPr>
              <w:t>3630</w:t>
            </w:r>
            <w:r w:rsidR="000F19AD">
              <w:rPr>
                <w:sz w:val="28"/>
                <w:szCs w:val="28"/>
              </w:rPr>
              <w:t>,</w:t>
            </w:r>
            <w:r>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0F19AD" w:rsidRDefault="008018F3" w:rsidP="00DF07C0">
            <w:pPr>
              <w:jc w:val="center"/>
            </w:pPr>
            <w:r>
              <w:rPr>
                <w:sz w:val="28"/>
                <w:szCs w:val="28"/>
              </w:rPr>
              <w:t>10412,0»;</w:t>
            </w:r>
          </w:p>
        </w:tc>
      </w:tr>
    </w:tbl>
    <w:p w:rsidR="000F19AD" w:rsidRPr="001A206D" w:rsidRDefault="000F19AD" w:rsidP="00DF154D">
      <w:pPr>
        <w:jc w:val="center"/>
        <w:rPr>
          <w:sz w:val="28"/>
          <w:szCs w:val="28"/>
        </w:rPr>
      </w:pPr>
    </w:p>
    <w:p w:rsidR="00D04CC0" w:rsidRPr="001A206D" w:rsidRDefault="00D04CC0" w:rsidP="00D04CC0">
      <w:pPr>
        <w:jc w:val="both"/>
        <w:rPr>
          <w:sz w:val="28"/>
          <w:szCs w:val="28"/>
        </w:rPr>
      </w:pPr>
    </w:p>
    <w:p w:rsidR="00A17D24" w:rsidRDefault="00A17D24"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Default="008E51E1" w:rsidP="00A17D24">
      <w:pPr>
        <w:jc w:val="both"/>
        <w:rPr>
          <w:sz w:val="28"/>
          <w:szCs w:val="28"/>
        </w:rPr>
      </w:pPr>
    </w:p>
    <w:p w:rsidR="008E51E1" w:rsidRPr="00DF154D" w:rsidRDefault="008E51E1" w:rsidP="008E51E1">
      <w:pPr>
        <w:jc w:val="center"/>
        <w:rPr>
          <w:bCs/>
          <w:sz w:val="28"/>
          <w:szCs w:val="28"/>
        </w:rPr>
      </w:pPr>
      <w:r w:rsidRPr="00122691">
        <w:rPr>
          <w:bCs/>
          <w:sz w:val="28"/>
          <w:szCs w:val="28"/>
        </w:rPr>
        <w:lastRenderedPageBreak/>
        <w:t>1.</w:t>
      </w:r>
      <w:r>
        <w:rPr>
          <w:bCs/>
          <w:sz w:val="28"/>
          <w:szCs w:val="28"/>
        </w:rPr>
        <w:t>4</w:t>
      </w:r>
      <w:r w:rsidRPr="00122691">
        <w:rPr>
          <w:bCs/>
          <w:sz w:val="28"/>
          <w:szCs w:val="28"/>
        </w:rPr>
        <w:t>.</w:t>
      </w:r>
      <w:r>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Pr>
          <w:sz w:val="28"/>
        </w:rPr>
        <w:t xml:space="preserve">   «Параметры финансового обеспечения 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Pr>
          <w:sz w:val="28"/>
          <w:szCs w:val="28"/>
        </w:rPr>
        <w:t>Санитарное состояние территории</w:t>
      </w:r>
      <w:r w:rsidRPr="00296B50">
        <w:rPr>
          <w:sz w:val="28"/>
        </w:rPr>
        <w:t>»</w:t>
      </w:r>
      <w:r>
        <w:rPr>
          <w:sz w:val="28"/>
        </w:rPr>
        <w:t xml:space="preserve">   </w:t>
      </w:r>
      <w:r>
        <w:rPr>
          <w:bCs/>
          <w:sz w:val="28"/>
          <w:szCs w:val="28"/>
        </w:rPr>
        <w:t>изложить в новой редакции:</w:t>
      </w:r>
      <w:r>
        <w:rPr>
          <w:bCs/>
          <w:sz w:val="28"/>
          <w:szCs w:val="28"/>
        </w:rPr>
        <w:tab/>
      </w:r>
    </w:p>
    <w:p w:rsidR="008E51E1" w:rsidRDefault="008E51E1" w:rsidP="008E51E1">
      <w:pPr>
        <w:jc w:val="center"/>
        <w:rPr>
          <w:sz w:val="28"/>
          <w:szCs w:val="28"/>
        </w:rPr>
      </w:pPr>
      <w:r>
        <w:rPr>
          <w:sz w:val="28"/>
          <w:szCs w:val="28"/>
        </w:rPr>
        <w:t>«</w:t>
      </w:r>
      <w:r w:rsidRPr="001A206D">
        <w:rPr>
          <w:sz w:val="28"/>
          <w:szCs w:val="28"/>
        </w:rPr>
        <w:t>4. Параметры финансового обеспечения</w:t>
      </w:r>
      <w:r>
        <w:rPr>
          <w:sz w:val="28"/>
          <w:szCs w:val="28"/>
        </w:rPr>
        <w:t xml:space="preserve"> </w:t>
      </w:r>
      <w:r w:rsidRPr="001A206D">
        <w:rPr>
          <w:sz w:val="28"/>
          <w:szCs w:val="28"/>
        </w:rPr>
        <w:t>комплекса процессных мероприятий</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124"/>
        <w:gridCol w:w="1134"/>
        <w:gridCol w:w="1276"/>
        <w:gridCol w:w="1276"/>
        <w:gridCol w:w="1701"/>
      </w:tblGrid>
      <w:tr w:rsidR="008E51E1" w:rsidRPr="001A206D" w:rsidTr="0086016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w:t>
            </w:r>
          </w:p>
          <w:p w:rsidR="008E51E1" w:rsidRPr="001A206D" w:rsidRDefault="008E51E1" w:rsidP="00DF07C0">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Код бюджетной классификации расходов</w:t>
            </w:r>
          </w:p>
        </w:tc>
        <w:tc>
          <w:tcPr>
            <w:tcW w:w="6511" w:type="dxa"/>
            <w:gridSpan w:val="5"/>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Объем финансового обеспечения по годам реализации (тыс. рублей)</w:t>
            </w:r>
          </w:p>
        </w:tc>
      </w:tr>
      <w:tr w:rsidR="008E51E1" w:rsidRPr="001A206D" w:rsidTr="00DF07C0">
        <w:trPr>
          <w:trHeight w:val="619"/>
        </w:trPr>
        <w:tc>
          <w:tcPr>
            <w:tcW w:w="635"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2027</w:t>
            </w:r>
          </w:p>
        </w:tc>
        <w:tc>
          <w:tcPr>
            <w:tcW w:w="1276"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Pr>
                <w:sz w:val="28"/>
                <w:szCs w:val="28"/>
              </w:rPr>
              <w:t>2028</w:t>
            </w:r>
          </w:p>
        </w:tc>
        <w:tc>
          <w:tcPr>
            <w:tcW w:w="1701"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Всего</w:t>
            </w:r>
          </w:p>
        </w:tc>
      </w:tr>
      <w:tr w:rsidR="008E51E1" w:rsidRPr="001A206D" w:rsidTr="00DF07C0">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7338DC">
              <w:rPr>
                <w:sz w:val="28"/>
                <w:szCs w:val="28"/>
              </w:rPr>
              <w:t xml:space="preserve">Комплекс  процессных мероприятий </w:t>
            </w:r>
            <w:r>
              <w:rPr>
                <w:sz w:val="28"/>
                <w:szCs w:val="28"/>
              </w:rPr>
              <w:t>«</w:t>
            </w:r>
            <w:r w:rsidRPr="007338DC">
              <w:rPr>
                <w:sz w:val="28"/>
                <w:szCs w:val="28"/>
              </w:rPr>
              <w:t>Санитарное состояние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center"/>
              <w:rPr>
                <w:sz w:val="28"/>
                <w:szCs w:val="28"/>
              </w:rPr>
            </w:pPr>
            <w:r w:rsidRPr="001A206D">
              <w:rPr>
                <w:sz w:val="28"/>
                <w:szCs w:val="28"/>
              </w:rPr>
              <w:t>Х</w:t>
            </w: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19</w:t>
            </w:r>
            <w:r w:rsidRPr="007338DC">
              <w:rPr>
                <w:sz w:val="28"/>
                <w:szCs w:val="28"/>
              </w:rPr>
              <w:t>,</w:t>
            </w: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44</w:t>
            </w:r>
            <w:r w:rsidRPr="007338DC">
              <w:rPr>
                <w:sz w:val="28"/>
                <w:szCs w:val="28"/>
              </w:rPr>
              <w:t>,</w:t>
            </w:r>
            <w:r>
              <w:rPr>
                <w:sz w:val="28"/>
                <w:szCs w:val="28"/>
              </w:rPr>
              <w:t>7</w:t>
            </w:r>
          </w:p>
        </w:tc>
      </w:tr>
      <w:tr w:rsidR="008E51E1" w:rsidRPr="001A206D" w:rsidTr="00DF07C0">
        <w:trPr>
          <w:trHeight w:val="470"/>
        </w:trPr>
        <w:tc>
          <w:tcPr>
            <w:tcW w:w="635"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19</w:t>
            </w:r>
            <w:r w:rsidRPr="007338DC">
              <w:rPr>
                <w:sz w:val="28"/>
                <w:szCs w:val="28"/>
              </w:rPr>
              <w:t>,</w:t>
            </w: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44</w:t>
            </w:r>
            <w:r w:rsidRPr="007338DC">
              <w:rPr>
                <w:sz w:val="28"/>
                <w:szCs w:val="28"/>
              </w:rPr>
              <w:t>,</w:t>
            </w:r>
            <w:r>
              <w:rPr>
                <w:sz w:val="28"/>
                <w:szCs w:val="28"/>
              </w:rPr>
              <w:t>7</w:t>
            </w:r>
          </w:p>
        </w:tc>
      </w:tr>
      <w:tr w:rsidR="008E51E1" w:rsidRPr="001A206D" w:rsidTr="00DF07C0">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8E51E1" w:rsidRDefault="008E51E1" w:rsidP="00DF07C0">
            <w:pPr>
              <w:jc w:val="both"/>
              <w:rPr>
                <w:sz w:val="28"/>
                <w:szCs w:val="28"/>
              </w:rPr>
            </w:pPr>
            <w:r>
              <w:rPr>
                <w:sz w:val="28"/>
                <w:szCs w:val="28"/>
              </w:rPr>
              <w:t>1.1. Мероприятие (результат)</w:t>
            </w:r>
          </w:p>
          <w:p w:rsidR="008E51E1" w:rsidRPr="001A206D" w:rsidRDefault="008E51E1" w:rsidP="00DF07C0">
            <w:pPr>
              <w:jc w:val="both"/>
              <w:rPr>
                <w:sz w:val="28"/>
                <w:szCs w:val="28"/>
              </w:rPr>
            </w:pPr>
            <w:r>
              <w:rPr>
                <w:sz w:val="28"/>
                <w:szCs w:val="28"/>
              </w:rPr>
              <w:t>«Расходы на улучшение санитарно-эпидемиологической обстановки территории</w:t>
            </w:r>
            <w:r w:rsidRPr="007338DC">
              <w:rPr>
                <w:sz w:val="28"/>
                <w:szCs w:val="28"/>
              </w:rPr>
              <w:t>)</w:t>
            </w:r>
            <w:r w:rsidRPr="0071332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both"/>
              <w:rPr>
                <w:sz w:val="28"/>
                <w:szCs w:val="28"/>
                <w:highlight w:val="yellow"/>
              </w:rPr>
            </w:pPr>
            <w:r>
              <w:rPr>
                <w:sz w:val="28"/>
                <w:szCs w:val="28"/>
              </w:rPr>
              <w:t>9510503114022825</w:t>
            </w:r>
            <w:r w:rsidRPr="007338DC">
              <w:rPr>
                <w:sz w:val="28"/>
                <w:szCs w:val="28"/>
              </w:rPr>
              <w:t>0240</w:t>
            </w: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w:t>
            </w:r>
            <w:r w:rsidRPr="007338DC">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w:t>
            </w:r>
            <w:r w:rsidRPr="007338DC">
              <w:rPr>
                <w:sz w:val="28"/>
                <w:szCs w:val="28"/>
              </w:rPr>
              <w:t>,0</w:t>
            </w:r>
          </w:p>
        </w:tc>
      </w:tr>
      <w:tr w:rsidR="008E51E1" w:rsidRPr="001A206D" w:rsidTr="00DF07C0">
        <w:trPr>
          <w:trHeight w:val="442"/>
        </w:trPr>
        <w:tc>
          <w:tcPr>
            <w:tcW w:w="635" w:type="dxa"/>
            <w:vMerge/>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8E51E1" w:rsidRPr="00705F7B" w:rsidRDefault="008E51E1" w:rsidP="00DF07C0">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w:t>
            </w:r>
            <w:r w:rsidRPr="007338DC">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w:t>
            </w:r>
            <w:r w:rsidRPr="007338DC">
              <w:rPr>
                <w:sz w:val="28"/>
                <w:szCs w:val="28"/>
              </w:rPr>
              <w:t>,0</w:t>
            </w:r>
          </w:p>
        </w:tc>
      </w:tr>
      <w:tr w:rsidR="008E51E1" w:rsidRPr="001A206D" w:rsidTr="00DF07C0">
        <w:trPr>
          <w:trHeight w:val="442"/>
        </w:trPr>
        <w:tc>
          <w:tcPr>
            <w:tcW w:w="635"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8E51E1" w:rsidRDefault="008E51E1" w:rsidP="00DF07C0">
            <w:pPr>
              <w:jc w:val="both"/>
              <w:rPr>
                <w:sz w:val="28"/>
                <w:szCs w:val="28"/>
              </w:rPr>
            </w:pPr>
            <w:r>
              <w:rPr>
                <w:sz w:val="28"/>
                <w:szCs w:val="28"/>
              </w:rPr>
              <w:t>1.2. Мероприятие (результат</w:t>
            </w:r>
          </w:p>
          <w:p w:rsidR="008E51E1" w:rsidRPr="001A206D" w:rsidRDefault="008E51E1" w:rsidP="00DF07C0">
            <w:pPr>
              <w:jc w:val="both"/>
              <w:rPr>
                <w:sz w:val="28"/>
                <w:szCs w:val="28"/>
              </w:rPr>
            </w:pPr>
            <w:r>
              <w:rPr>
                <w:sz w:val="28"/>
                <w:szCs w:val="28"/>
              </w:rPr>
              <w:t>«М</w:t>
            </w:r>
            <w:r w:rsidRPr="007338DC">
              <w:rPr>
                <w:sz w:val="28"/>
                <w:szCs w:val="28"/>
              </w:rPr>
              <w:t>ероприятия по отлову бродячих животных (собак)</w:t>
            </w:r>
            <w:r w:rsidRPr="00713321">
              <w:rPr>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both"/>
              <w:rPr>
                <w:sz w:val="28"/>
                <w:szCs w:val="28"/>
                <w:highlight w:val="yellow"/>
              </w:rPr>
            </w:pPr>
            <w:r>
              <w:rPr>
                <w:sz w:val="28"/>
                <w:szCs w:val="28"/>
              </w:rPr>
              <w:t>951050311</w:t>
            </w:r>
            <w:r w:rsidRPr="007338DC">
              <w:rPr>
                <w:sz w:val="28"/>
                <w:szCs w:val="28"/>
              </w:rPr>
              <w:t>40228260240</w:t>
            </w: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19</w:t>
            </w:r>
            <w:r w:rsidRPr="007338DC">
              <w:rPr>
                <w:sz w:val="28"/>
                <w:szCs w:val="28"/>
              </w:rPr>
              <w:t>,</w:t>
            </w: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44</w:t>
            </w:r>
            <w:r w:rsidRPr="007338DC">
              <w:rPr>
                <w:sz w:val="28"/>
                <w:szCs w:val="28"/>
              </w:rPr>
              <w:t>,</w:t>
            </w:r>
            <w:r>
              <w:rPr>
                <w:sz w:val="28"/>
                <w:szCs w:val="28"/>
              </w:rPr>
              <w:t>7</w:t>
            </w:r>
          </w:p>
        </w:tc>
      </w:tr>
      <w:tr w:rsidR="008E51E1" w:rsidRPr="001A206D" w:rsidTr="00DF07C0">
        <w:trPr>
          <w:trHeight w:val="442"/>
        </w:trPr>
        <w:tc>
          <w:tcPr>
            <w:tcW w:w="635"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8E51E1" w:rsidRPr="001A206D" w:rsidRDefault="008E51E1" w:rsidP="00DF07C0">
            <w:pPr>
              <w:jc w:val="both"/>
              <w:rPr>
                <w:sz w:val="28"/>
                <w:szCs w:val="28"/>
              </w:rPr>
            </w:pPr>
            <w:r w:rsidRPr="001A206D">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8E51E1" w:rsidRPr="00705F7B" w:rsidRDefault="008E51E1" w:rsidP="00DF07C0">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19</w:t>
            </w:r>
            <w:r w:rsidRPr="007338DC">
              <w:rPr>
                <w:sz w:val="28"/>
                <w:szCs w:val="28"/>
              </w:rPr>
              <w:t>,</w:t>
            </w: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E51E1" w:rsidRPr="007338DC" w:rsidRDefault="008E51E1" w:rsidP="00DF07C0">
            <w:pPr>
              <w:jc w:val="center"/>
              <w:rPr>
                <w:sz w:val="28"/>
                <w:szCs w:val="28"/>
              </w:rPr>
            </w:pPr>
            <w:r>
              <w:rPr>
                <w:sz w:val="28"/>
                <w:szCs w:val="28"/>
              </w:rPr>
              <w:t>44</w:t>
            </w:r>
            <w:r w:rsidRPr="007338DC">
              <w:rPr>
                <w:sz w:val="28"/>
                <w:szCs w:val="28"/>
              </w:rPr>
              <w:t>,</w:t>
            </w:r>
            <w:r>
              <w:rPr>
                <w:sz w:val="28"/>
                <w:szCs w:val="28"/>
              </w:rPr>
              <w:t>7»;</w:t>
            </w:r>
          </w:p>
        </w:tc>
      </w:tr>
    </w:tbl>
    <w:p w:rsidR="00DF154D" w:rsidRDefault="00DF154D" w:rsidP="00DF154D">
      <w:pPr>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8E51E1" w:rsidRDefault="00DF154D" w:rsidP="00DF154D">
      <w:pPr>
        <w:jc w:val="both"/>
        <w:rPr>
          <w:kern w:val="2"/>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8E51E1" w:rsidRPr="008E51E1" w:rsidRDefault="008E51E1" w:rsidP="00DF154D">
      <w:pPr>
        <w:jc w:val="both"/>
        <w:rPr>
          <w:kern w:val="2"/>
          <w:sz w:val="28"/>
          <w:szCs w:val="28"/>
        </w:rPr>
      </w:pPr>
    </w:p>
    <w:p w:rsidR="00DF154D" w:rsidRPr="00DF154D" w:rsidRDefault="007B5C94" w:rsidP="00DF154D">
      <w:pPr>
        <w:rPr>
          <w:sz w:val="28"/>
          <w:szCs w:val="28"/>
        </w:rPr>
      </w:pPr>
      <w:r>
        <w:rPr>
          <w:sz w:val="28"/>
          <w:szCs w:val="28"/>
        </w:rPr>
        <w:t>Главы</w:t>
      </w:r>
      <w:r w:rsidR="00DF154D" w:rsidRPr="00122691">
        <w:rPr>
          <w:sz w:val="28"/>
          <w:szCs w:val="28"/>
        </w:rPr>
        <w:t xml:space="preserve"> </w:t>
      </w:r>
      <w:r w:rsidR="00DF154D">
        <w:rPr>
          <w:sz w:val="28"/>
          <w:szCs w:val="28"/>
        </w:rPr>
        <w:t>Грушево-Дубовского</w:t>
      </w:r>
      <w:r w:rsidR="00DF154D" w:rsidRPr="00122691">
        <w:rPr>
          <w:sz w:val="28"/>
          <w:szCs w:val="28"/>
        </w:rPr>
        <w:t xml:space="preserve"> сельского поселения</w:t>
      </w:r>
      <w:r w:rsidR="00DF154D" w:rsidRPr="00122691">
        <w:rPr>
          <w:sz w:val="28"/>
          <w:szCs w:val="28"/>
        </w:rPr>
        <w:tab/>
      </w:r>
      <w:r w:rsidR="00DF154D">
        <w:rPr>
          <w:sz w:val="28"/>
          <w:szCs w:val="28"/>
        </w:rPr>
        <w:t xml:space="preserve">                                                             </w:t>
      </w:r>
      <w:r>
        <w:rPr>
          <w:sz w:val="28"/>
          <w:szCs w:val="28"/>
        </w:rPr>
        <w:t xml:space="preserve">                               А.А. Митрофанов</w:t>
      </w:r>
      <w:r w:rsidR="00DF154D" w:rsidRPr="00122691">
        <w:rPr>
          <w:sz w:val="28"/>
          <w:szCs w:val="28"/>
        </w:rPr>
        <w:t xml:space="preserve">  </w:t>
      </w:r>
      <w:r w:rsidR="00DF154D">
        <w:rPr>
          <w:sz w:val="28"/>
          <w:szCs w:val="28"/>
        </w:rPr>
        <w:t xml:space="preserve">                                                                </w:t>
      </w:r>
    </w:p>
    <w:p w:rsidR="00DF154D" w:rsidRPr="001A206D" w:rsidRDefault="00DF154D" w:rsidP="00DF154D">
      <w:pPr>
        <w:jc w:val="both"/>
        <w:rPr>
          <w:sz w:val="28"/>
          <w:szCs w:val="28"/>
        </w:rPr>
      </w:pPr>
    </w:p>
    <w:sectPr w:rsidR="00DF154D"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02" w:rsidRDefault="00420E02">
      <w:r>
        <w:separator/>
      </w:r>
    </w:p>
  </w:endnote>
  <w:endnote w:type="continuationSeparator" w:id="0">
    <w:p w:rsidR="00420E02" w:rsidRDefault="0042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pPr>
      <w:pStyle w:val="aff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02" w:rsidRDefault="00420E02">
      <w:r>
        <w:separator/>
      </w:r>
    </w:p>
  </w:footnote>
  <w:footnote w:type="continuationSeparator" w:id="0">
    <w:p w:rsidR="00420E02" w:rsidRDefault="00420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1"/>
    <w:rsid w:val="0000156E"/>
    <w:rsid w:val="00003B40"/>
    <w:rsid w:val="00006D53"/>
    <w:rsid w:val="0001038F"/>
    <w:rsid w:val="00010854"/>
    <w:rsid w:val="000121EB"/>
    <w:rsid w:val="0001233C"/>
    <w:rsid w:val="0001371B"/>
    <w:rsid w:val="000140F2"/>
    <w:rsid w:val="00014AEC"/>
    <w:rsid w:val="00015DD1"/>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19AD"/>
    <w:rsid w:val="000F3E7E"/>
    <w:rsid w:val="000F3F08"/>
    <w:rsid w:val="000F4BEF"/>
    <w:rsid w:val="000F5C66"/>
    <w:rsid w:val="00104820"/>
    <w:rsid w:val="001061F5"/>
    <w:rsid w:val="00110282"/>
    <w:rsid w:val="00112A1B"/>
    <w:rsid w:val="0011449D"/>
    <w:rsid w:val="0011671E"/>
    <w:rsid w:val="00116FFC"/>
    <w:rsid w:val="00121D73"/>
    <w:rsid w:val="00122374"/>
    <w:rsid w:val="00123707"/>
    <w:rsid w:val="001262CB"/>
    <w:rsid w:val="001277FC"/>
    <w:rsid w:val="001302B4"/>
    <w:rsid w:val="00131064"/>
    <w:rsid w:val="00132776"/>
    <w:rsid w:val="00135A56"/>
    <w:rsid w:val="001372A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4548"/>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16EB7"/>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2E6"/>
    <w:rsid w:val="00287AD7"/>
    <w:rsid w:val="00290342"/>
    <w:rsid w:val="002917C0"/>
    <w:rsid w:val="002A41DB"/>
    <w:rsid w:val="002A51A2"/>
    <w:rsid w:val="002A537F"/>
    <w:rsid w:val="002A5B89"/>
    <w:rsid w:val="002A73DE"/>
    <w:rsid w:val="002B3CA3"/>
    <w:rsid w:val="002C0F3C"/>
    <w:rsid w:val="002C3E4A"/>
    <w:rsid w:val="002C41DB"/>
    <w:rsid w:val="002C512D"/>
    <w:rsid w:val="002C5499"/>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294"/>
    <w:rsid w:val="00321831"/>
    <w:rsid w:val="00321A0A"/>
    <w:rsid w:val="003254A2"/>
    <w:rsid w:val="00325FC3"/>
    <w:rsid w:val="0033266D"/>
    <w:rsid w:val="003345C3"/>
    <w:rsid w:val="0033642F"/>
    <w:rsid w:val="00336C0C"/>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0668"/>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0E02"/>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487"/>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2E7"/>
    <w:rsid w:val="007917C1"/>
    <w:rsid w:val="00793E56"/>
    <w:rsid w:val="00796CAE"/>
    <w:rsid w:val="007A002D"/>
    <w:rsid w:val="007A5C46"/>
    <w:rsid w:val="007A61AB"/>
    <w:rsid w:val="007A6F13"/>
    <w:rsid w:val="007A784F"/>
    <w:rsid w:val="007B026A"/>
    <w:rsid w:val="007B1E39"/>
    <w:rsid w:val="007B5C94"/>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18F3"/>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1E1"/>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6C1E"/>
    <w:rsid w:val="0092725D"/>
    <w:rsid w:val="00931997"/>
    <w:rsid w:val="009320DE"/>
    <w:rsid w:val="00935B5F"/>
    <w:rsid w:val="00937210"/>
    <w:rsid w:val="00937838"/>
    <w:rsid w:val="00942BF0"/>
    <w:rsid w:val="009437FE"/>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61C"/>
    <w:rsid w:val="009A5DFC"/>
    <w:rsid w:val="009A6FA5"/>
    <w:rsid w:val="009A7D8C"/>
    <w:rsid w:val="009B0585"/>
    <w:rsid w:val="009B12AF"/>
    <w:rsid w:val="009B170C"/>
    <w:rsid w:val="009B2C84"/>
    <w:rsid w:val="009B31F5"/>
    <w:rsid w:val="009B32A6"/>
    <w:rsid w:val="009B37C1"/>
    <w:rsid w:val="009B51BC"/>
    <w:rsid w:val="009B7058"/>
    <w:rsid w:val="009C1CFC"/>
    <w:rsid w:val="009C4317"/>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924"/>
    <w:rsid w:val="00A1105B"/>
    <w:rsid w:val="00A11BCD"/>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B7304"/>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196C"/>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475AA"/>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4D75"/>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154D"/>
    <w:rsid w:val="00DF2FF9"/>
    <w:rsid w:val="00DF3231"/>
    <w:rsid w:val="00DF72F2"/>
    <w:rsid w:val="00DF78AC"/>
    <w:rsid w:val="00E02507"/>
    <w:rsid w:val="00E05378"/>
    <w:rsid w:val="00E12B71"/>
    <w:rsid w:val="00E134BD"/>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5419"/>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 w:val="00FF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1C82E25-1DA4-4AE8-AE07-B9C69CEE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B2D6-9C8E-48E2-8977-33437A60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5</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GB1</cp:lastModifiedBy>
  <cp:revision>2</cp:revision>
  <cp:lastPrinted>2026-03-25T12:58:00Z</cp:lastPrinted>
  <dcterms:created xsi:type="dcterms:W3CDTF">2026-03-25T12:59:00Z</dcterms:created>
  <dcterms:modified xsi:type="dcterms:W3CDTF">2026-03-25T12:59:00Z</dcterms:modified>
</cp:coreProperties>
</file>